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2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152"/>
      </w:tblGrid>
      <w:tr w:rsidR="00621FAA" w:rsidTr="00621FAA">
        <w:trPr>
          <w:trHeight w:val="1845"/>
        </w:trPr>
        <w:tc>
          <w:tcPr>
            <w:tcW w:w="6095" w:type="dxa"/>
            <w:hideMark/>
          </w:tcPr>
          <w:p w:rsidR="00621FAA" w:rsidRDefault="00621FAA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621FAA" w:rsidRDefault="00B12238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621FAA" w:rsidRDefault="00621FAA" w:rsidP="00621FA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студенческого</w:t>
            </w:r>
            <w:proofErr w:type="gramEnd"/>
            <w:r>
              <w:rPr>
                <w:sz w:val="24"/>
                <w:szCs w:val="24"/>
              </w:rPr>
              <w:t xml:space="preserve"> совета </w:t>
            </w:r>
          </w:p>
          <w:p w:rsidR="00621FAA" w:rsidRDefault="00621FAA" w:rsidP="00621FA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21FAA" w:rsidRDefault="00621FAA" w:rsidP="00621FAA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А.А.Козлова</w:t>
            </w:r>
            <w:proofErr w:type="spellEnd"/>
          </w:p>
          <w:p w:rsidR="00621FAA" w:rsidRDefault="00621FAA" w:rsidP="00621FAA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сентября 201___ г.</w:t>
            </w:r>
          </w:p>
        </w:tc>
        <w:tc>
          <w:tcPr>
            <w:tcW w:w="3152" w:type="dxa"/>
            <w:hideMark/>
          </w:tcPr>
          <w:p w:rsidR="00621FAA" w:rsidRDefault="00621FAA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21FAA" w:rsidRDefault="00621FAA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ГПОУ ЯО</w:t>
            </w:r>
          </w:p>
          <w:p w:rsidR="00621FAA" w:rsidRDefault="00621FAA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Ярославского колледжа индустрии питания</w:t>
            </w:r>
          </w:p>
          <w:p w:rsidR="00621FAA" w:rsidRDefault="00621FAA" w:rsidP="00B806F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sz w:val="24"/>
                <w:szCs w:val="24"/>
              </w:rPr>
              <w:t>О.А.Троицкая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1FAA" w:rsidRDefault="00621FAA" w:rsidP="00621FAA">
            <w:pPr>
              <w:tabs>
                <w:tab w:val="left" w:pos="709"/>
              </w:tabs>
            </w:pPr>
            <w:r>
              <w:rPr>
                <w:sz w:val="24"/>
                <w:szCs w:val="24"/>
              </w:rPr>
              <w:t>«___» сентября 2018 г.</w:t>
            </w:r>
          </w:p>
        </w:tc>
      </w:tr>
    </w:tbl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ind w:firstLine="826"/>
        <w:jc w:val="center"/>
        <w:rPr>
          <w:rFonts w:eastAsia="Times New Roman"/>
          <w:b/>
          <w:bCs/>
          <w:sz w:val="28"/>
          <w:szCs w:val="28"/>
        </w:rPr>
      </w:pPr>
    </w:p>
    <w:p w:rsidR="008119C6" w:rsidRDefault="008119C6" w:rsidP="00D362B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119C6" w:rsidRPr="008119C6" w:rsidRDefault="008119C6" w:rsidP="00D362B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119C6" w:rsidRPr="008119C6" w:rsidRDefault="00C920B6" w:rsidP="00D362B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8119C6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8119C6" w:rsidRPr="008119C6" w:rsidRDefault="00C920B6" w:rsidP="00D362B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8119C6">
        <w:rPr>
          <w:rFonts w:eastAsia="Times New Roman"/>
          <w:b/>
          <w:bCs/>
          <w:sz w:val="28"/>
          <w:szCs w:val="28"/>
        </w:rPr>
        <w:t xml:space="preserve">О КОНКУРСЕ НА РАЗРАБОТКУ ЛОГОТИПА И </w:t>
      </w:r>
      <w:r w:rsidRPr="008119C6">
        <w:rPr>
          <w:rFonts w:eastAsia="Times New Roman"/>
          <w:b/>
          <w:bCs/>
          <w:spacing w:val="-2"/>
          <w:sz w:val="28"/>
          <w:szCs w:val="28"/>
        </w:rPr>
        <w:t>СЛОГАНА</w:t>
      </w:r>
    </w:p>
    <w:p w:rsidR="004E2710" w:rsidRPr="008119C6" w:rsidRDefault="008119C6" w:rsidP="00D362B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119C6">
        <w:rPr>
          <w:rFonts w:eastAsia="Times New Roman"/>
          <w:b/>
          <w:bCs/>
          <w:spacing w:val="-2"/>
          <w:sz w:val="28"/>
          <w:szCs w:val="28"/>
        </w:rPr>
        <w:t>ДЛЯ</w:t>
      </w:r>
      <w:r w:rsidR="00C920B6" w:rsidRPr="008119C6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3A04FC" w:rsidRPr="008119C6">
        <w:rPr>
          <w:rFonts w:eastAsia="Times New Roman"/>
          <w:b/>
          <w:bCs/>
          <w:spacing w:val="-2"/>
          <w:sz w:val="28"/>
          <w:szCs w:val="28"/>
        </w:rPr>
        <w:t>ГПОУ ЯО ЯРОСЛАВСКОГО КОЛЛЕДЖА ИНДУСТРИИ ПИТАНИЯ</w:t>
      </w:r>
    </w:p>
    <w:p w:rsidR="008119C6" w:rsidRDefault="008119C6" w:rsidP="00D362B1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D362B1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119C6" w:rsidRDefault="008119C6" w:rsidP="00C23E2C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4E2710" w:rsidRDefault="00C920B6" w:rsidP="00C23E2C">
      <w:pPr>
        <w:shd w:val="clear" w:color="auto" w:fill="FFFFFF"/>
        <w:spacing w:line="360" w:lineRule="auto"/>
        <w:jc w:val="center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конкурса – разработка логотипа и слогана для </w:t>
      </w:r>
      <w:r w:rsidR="004A2862">
        <w:rPr>
          <w:rFonts w:eastAsia="Times New Roman"/>
          <w:sz w:val="28"/>
          <w:szCs w:val="28"/>
        </w:rPr>
        <w:t>ГПОУ ЯО Ярославского колледжа индустрии питания.</w:t>
      </w:r>
    </w:p>
    <w:p w:rsidR="004E2710" w:rsidRPr="004A2862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 w:rsidRPr="004A2862">
        <w:rPr>
          <w:rFonts w:eastAsia="Times New Roman"/>
          <w:sz w:val="28"/>
          <w:szCs w:val="28"/>
        </w:rPr>
        <w:t xml:space="preserve">Логотип и слоган </w:t>
      </w:r>
      <w:r w:rsidR="00D362B1">
        <w:rPr>
          <w:rFonts w:eastAsia="Times New Roman"/>
          <w:sz w:val="28"/>
          <w:szCs w:val="28"/>
        </w:rPr>
        <w:t xml:space="preserve">могут быть </w:t>
      </w:r>
      <w:r w:rsidRPr="004A2862">
        <w:rPr>
          <w:rFonts w:eastAsia="Times New Roman"/>
          <w:sz w:val="28"/>
          <w:szCs w:val="28"/>
        </w:rPr>
        <w:t xml:space="preserve">приняты в качестве официальных эмблем </w:t>
      </w:r>
      <w:r w:rsidR="004A2862" w:rsidRPr="004A2862">
        <w:rPr>
          <w:rFonts w:eastAsia="Times New Roman"/>
          <w:sz w:val="28"/>
          <w:szCs w:val="28"/>
        </w:rPr>
        <w:t xml:space="preserve">ГПОУ ЯО Ярославского колледжа индустрии питания </w:t>
      </w:r>
      <w:r w:rsidRPr="004A2862">
        <w:rPr>
          <w:rFonts w:eastAsia="Times New Roman"/>
          <w:sz w:val="28"/>
          <w:szCs w:val="28"/>
        </w:rPr>
        <w:t xml:space="preserve">и будут представлять </w:t>
      </w:r>
      <w:r w:rsidR="004A2862">
        <w:rPr>
          <w:rFonts w:eastAsia="Times New Roman"/>
          <w:sz w:val="28"/>
          <w:szCs w:val="28"/>
        </w:rPr>
        <w:t xml:space="preserve">Колледж </w:t>
      </w:r>
      <w:r w:rsidRPr="004A2862">
        <w:rPr>
          <w:rFonts w:eastAsia="Times New Roman"/>
          <w:sz w:val="28"/>
          <w:szCs w:val="28"/>
        </w:rPr>
        <w:t>н</w:t>
      </w:r>
      <w:r w:rsidR="004A2862">
        <w:rPr>
          <w:rFonts w:eastAsia="Times New Roman"/>
          <w:sz w:val="28"/>
          <w:szCs w:val="28"/>
        </w:rPr>
        <w:t>а его официальном сайте</w:t>
      </w:r>
      <w:r w:rsidRPr="004A2862">
        <w:rPr>
          <w:rFonts w:eastAsia="Times New Roman"/>
          <w:sz w:val="28"/>
          <w:szCs w:val="28"/>
        </w:rPr>
        <w:t>.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конкурса осуществляет</w:t>
      </w:r>
      <w:r w:rsidR="00D362B1">
        <w:rPr>
          <w:rFonts w:eastAsia="Times New Roman"/>
          <w:sz w:val="28"/>
          <w:szCs w:val="28"/>
        </w:rPr>
        <w:t xml:space="preserve"> администрация колледжа и </w:t>
      </w:r>
      <w:r>
        <w:rPr>
          <w:rFonts w:eastAsia="Times New Roman"/>
          <w:sz w:val="28"/>
          <w:szCs w:val="28"/>
        </w:rPr>
        <w:t>Студенческий совет</w:t>
      </w:r>
      <w:r w:rsidR="004A2862">
        <w:rPr>
          <w:rFonts w:eastAsia="Times New Roman"/>
          <w:sz w:val="28"/>
          <w:szCs w:val="28"/>
        </w:rPr>
        <w:t xml:space="preserve"> колледжа</w:t>
      </w:r>
      <w:r>
        <w:rPr>
          <w:rFonts w:eastAsia="Times New Roman"/>
          <w:sz w:val="28"/>
          <w:szCs w:val="28"/>
        </w:rPr>
        <w:t>.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конкурса и определение победителей осуществляет специально созданная для этих целей Конкурсная комиссия.</w:t>
      </w:r>
    </w:p>
    <w:p w:rsidR="004E2710" w:rsidRDefault="00D362B1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К</w:t>
      </w:r>
      <w:r w:rsidR="00C920B6">
        <w:rPr>
          <w:rFonts w:eastAsia="Times New Roman"/>
          <w:sz w:val="28"/>
          <w:szCs w:val="28"/>
        </w:rPr>
        <w:t xml:space="preserve">онкурсную комиссию входит: </w:t>
      </w:r>
      <w:r w:rsidR="004A2862">
        <w:rPr>
          <w:rFonts w:eastAsia="Times New Roman"/>
          <w:sz w:val="28"/>
          <w:szCs w:val="28"/>
        </w:rPr>
        <w:t xml:space="preserve">директор колледжа, </w:t>
      </w:r>
      <w:r w:rsidR="00B12238">
        <w:rPr>
          <w:rFonts w:eastAsia="Times New Roman"/>
          <w:sz w:val="28"/>
          <w:szCs w:val="28"/>
        </w:rPr>
        <w:t>куратор</w:t>
      </w:r>
      <w:r w:rsidR="00C920B6">
        <w:rPr>
          <w:rFonts w:eastAsia="Times New Roman"/>
          <w:sz w:val="28"/>
          <w:szCs w:val="28"/>
        </w:rPr>
        <w:t xml:space="preserve"> Студенческого совета и представители из числа членов Студенческого </w:t>
      </w:r>
      <w:proofErr w:type="gramStart"/>
      <w:r w:rsidR="00C920B6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br/>
      </w:r>
      <w:r w:rsidR="00C920B6"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3 представителя</w:t>
      </w:r>
      <w:r w:rsidR="00C920B6">
        <w:rPr>
          <w:rFonts w:eastAsia="Times New Roman"/>
          <w:sz w:val="28"/>
          <w:szCs w:val="28"/>
        </w:rPr>
        <w:t xml:space="preserve">), представители </w:t>
      </w:r>
      <w:r w:rsidR="004A2862">
        <w:rPr>
          <w:rFonts w:eastAsia="Times New Roman"/>
          <w:sz w:val="28"/>
          <w:szCs w:val="28"/>
        </w:rPr>
        <w:t>ИБЦ</w:t>
      </w:r>
      <w:r w:rsidR="00C920B6">
        <w:rPr>
          <w:rFonts w:eastAsia="Times New Roman"/>
          <w:sz w:val="28"/>
          <w:szCs w:val="28"/>
        </w:rPr>
        <w:t xml:space="preserve"> и администрации </w:t>
      </w:r>
      <w:r w:rsidR="004A2862">
        <w:rPr>
          <w:rFonts w:eastAsia="Times New Roman"/>
          <w:sz w:val="28"/>
          <w:szCs w:val="28"/>
        </w:rPr>
        <w:t xml:space="preserve">колледжа </w:t>
      </w:r>
      <w:r w:rsidR="00C920B6">
        <w:rPr>
          <w:rFonts w:eastAsia="Times New Roman"/>
          <w:sz w:val="28"/>
          <w:szCs w:val="28"/>
        </w:rPr>
        <w:t xml:space="preserve">согласно Приказу </w:t>
      </w:r>
      <w:r w:rsidR="004A2862">
        <w:rPr>
          <w:rFonts w:eastAsia="Times New Roman"/>
          <w:sz w:val="28"/>
          <w:szCs w:val="28"/>
        </w:rPr>
        <w:t>директора</w:t>
      </w:r>
      <w:r w:rsidR="00C920B6">
        <w:rPr>
          <w:rFonts w:eastAsia="Times New Roman"/>
          <w:sz w:val="28"/>
          <w:szCs w:val="28"/>
        </w:rPr>
        <w:t xml:space="preserve"> "О временной конкурсной комиссии".</w:t>
      </w:r>
    </w:p>
    <w:p w:rsidR="009B2AD4" w:rsidRPr="009B2AD4" w:rsidRDefault="009B2AD4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579755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 descr="https://pp.userapi.com/c847018/v847018140/a220f/Hl-lks_bs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8/v847018140/a220f/Hl-lks_bs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B6" w:rsidRPr="009B2AD4">
        <w:rPr>
          <w:rFonts w:eastAsia="Times New Roman"/>
          <w:sz w:val="28"/>
          <w:szCs w:val="28"/>
        </w:rPr>
        <w:t xml:space="preserve">Подведение итогов конкурса и определение победителей </w:t>
      </w:r>
      <w:r w:rsidR="00C920B6" w:rsidRPr="009B2AD4">
        <w:rPr>
          <w:rFonts w:eastAsia="Times New Roman"/>
          <w:spacing w:val="-1"/>
          <w:sz w:val="28"/>
          <w:szCs w:val="28"/>
        </w:rPr>
        <w:t xml:space="preserve">осуществляется конкурсной </w:t>
      </w:r>
      <w:r w:rsidR="00D362B1" w:rsidRPr="009B2AD4">
        <w:rPr>
          <w:rFonts w:eastAsia="Times New Roman"/>
          <w:spacing w:val="-1"/>
          <w:sz w:val="28"/>
          <w:szCs w:val="28"/>
        </w:rPr>
        <w:t>К</w:t>
      </w:r>
      <w:r w:rsidR="00C920B6" w:rsidRPr="009B2AD4">
        <w:rPr>
          <w:rFonts w:eastAsia="Times New Roman"/>
          <w:spacing w:val="-1"/>
          <w:sz w:val="28"/>
          <w:szCs w:val="28"/>
        </w:rPr>
        <w:t xml:space="preserve">омиссией на основании результатов голосования в </w:t>
      </w:r>
      <w:r w:rsidR="00C920B6" w:rsidRPr="009B2AD4">
        <w:rPr>
          <w:rFonts w:eastAsia="Times New Roman"/>
          <w:sz w:val="28"/>
          <w:szCs w:val="28"/>
        </w:rPr>
        <w:t xml:space="preserve">официальной группе </w:t>
      </w:r>
      <w:r w:rsidR="00D362B1" w:rsidRPr="009B2AD4">
        <w:rPr>
          <w:rFonts w:eastAsia="Times New Roman"/>
          <w:sz w:val="28"/>
          <w:szCs w:val="28"/>
        </w:rPr>
        <w:t xml:space="preserve">Студенческого совета </w:t>
      </w:r>
      <w:r w:rsidR="004A2862" w:rsidRPr="009B2AD4">
        <w:rPr>
          <w:rFonts w:eastAsia="Times New Roman"/>
          <w:sz w:val="28"/>
          <w:szCs w:val="28"/>
        </w:rPr>
        <w:t xml:space="preserve">колледжа </w:t>
      </w:r>
      <w:r w:rsidR="00C920B6" w:rsidRPr="009B2AD4">
        <w:rPr>
          <w:rFonts w:eastAsia="Times New Roman"/>
          <w:sz w:val="28"/>
          <w:szCs w:val="28"/>
        </w:rPr>
        <w:t xml:space="preserve">в социальной сети </w:t>
      </w:r>
      <w:proofErr w:type="spellStart"/>
      <w:r w:rsidR="00C920B6" w:rsidRPr="009B2AD4">
        <w:rPr>
          <w:rFonts w:eastAsia="Times New Roman"/>
          <w:sz w:val="28"/>
          <w:szCs w:val="28"/>
        </w:rPr>
        <w:t>ВКонтакте</w:t>
      </w:r>
      <w:proofErr w:type="spellEnd"/>
      <w:r w:rsidR="00D362B1" w:rsidRPr="009B2AD4">
        <w:rPr>
          <w:rFonts w:eastAsia="Times New Roman"/>
          <w:sz w:val="28"/>
          <w:szCs w:val="28"/>
        </w:rPr>
        <w:t xml:space="preserve"> по адресу </w:t>
      </w:r>
      <w:hyperlink r:id="rId6" w:history="1">
        <w:r w:rsidRPr="009B2AD4">
          <w:rPr>
            <w:rStyle w:val="a5"/>
            <w:rFonts w:eastAsia="Times New Roman"/>
            <w:sz w:val="28"/>
            <w:szCs w:val="28"/>
          </w:rPr>
          <w:t>https://vk.com/studsovetyarkip</w:t>
        </w:r>
      </w:hyperlink>
      <w:r w:rsidRPr="009B2AD4">
        <w:rPr>
          <w:rFonts w:eastAsia="Times New Roman"/>
          <w:sz w:val="28"/>
          <w:szCs w:val="28"/>
        </w:rPr>
        <w:t xml:space="preserve"> или</w:t>
      </w:r>
      <w:r>
        <w:rPr>
          <w:rFonts w:eastAsia="Times New Roman"/>
          <w:sz w:val="28"/>
          <w:szCs w:val="28"/>
        </w:rPr>
        <w:t xml:space="preserve"> переход по </w:t>
      </w:r>
      <w:r w:rsidRPr="009B2AD4">
        <w:rPr>
          <w:rFonts w:eastAsia="Times New Roman"/>
          <w:sz w:val="28"/>
          <w:szCs w:val="28"/>
          <w:lang w:val="en-US"/>
        </w:rPr>
        <w:t>QR</w:t>
      </w:r>
      <w:r>
        <w:rPr>
          <w:rFonts w:eastAsia="Times New Roman"/>
          <w:sz w:val="28"/>
          <w:szCs w:val="28"/>
        </w:rPr>
        <w:t>-коду:</w:t>
      </w:r>
      <w:r w:rsidRPr="009B2AD4">
        <w:rPr>
          <w:rFonts w:eastAsia="Times New Roman"/>
          <w:sz w:val="28"/>
          <w:szCs w:val="28"/>
        </w:rPr>
        <w:t xml:space="preserve"> 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работы должны соответствовать целям конкурса и требованиям технического задания (Приложение 2).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конкурсе могут принять участие студенты</w:t>
      </w:r>
      <w:r w:rsidR="004A2862">
        <w:rPr>
          <w:rFonts w:eastAsia="Times New Roman"/>
          <w:sz w:val="28"/>
          <w:szCs w:val="28"/>
        </w:rPr>
        <w:t xml:space="preserve">, родители, </w:t>
      </w:r>
      <w:r w:rsidR="009B2AD4">
        <w:rPr>
          <w:rFonts w:eastAsia="Times New Roman"/>
          <w:sz w:val="28"/>
          <w:szCs w:val="28"/>
        </w:rPr>
        <w:t xml:space="preserve">работники </w:t>
      </w:r>
      <w:r w:rsidR="004A2862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4E2710" w:rsidRDefault="00C920B6" w:rsidP="00C23E2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 проводится с </w:t>
      </w:r>
      <w:r w:rsidR="004A2862">
        <w:rPr>
          <w:rFonts w:eastAsia="Times New Roman"/>
          <w:sz w:val="28"/>
          <w:szCs w:val="28"/>
        </w:rPr>
        <w:t>10 сентября 2018</w:t>
      </w:r>
      <w:r>
        <w:rPr>
          <w:rFonts w:eastAsia="Times New Roman"/>
          <w:sz w:val="28"/>
          <w:szCs w:val="28"/>
        </w:rPr>
        <w:t xml:space="preserve"> года по </w:t>
      </w:r>
      <w:r w:rsidR="004A2862">
        <w:rPr>
          <w:rFonts w:eastAsia="Times New Roman"/>
          <w:sz w:val="28"/>
          <w:szCs w:val="28"/>
        </w:rPr>
        <w:t>1</w:t>
      </w:r>
      <w:r w:rsidR="009B2AD4">
        <w:rPr>
          <w:rFonts w:eastAsia="Times New Roman"/>
          <w:sz w:val="28"/>
          <w:szCs w:val="28"/>
        </w:rPr>
        <w:t>9</w:t>
      </w:r>
      <w:r w:rsidR="004A2862">
        <w:rPr>
          <w:rFonts w:eastAsia="Times New Roman"/>
          <w:sz w:val="28"/>
          <w:szCs w:val="28"/>
        </w:rPr>
        <w:t xml:space="preserve"> октября 2018</w:t>
      </w:r>
      <w:r>
        <w:rPr>
          <w:rFonts w:eastAsia="Times New Roman"/>
          <w:sz w:val="28"/>
          <w:szCs w:val="28"/>
        </w:rPr>
        <w:t xml:space="preserve"> года.</w:t>
      </w:r>
    </w:p>
    <w:p w:rsidR="004E2710" w:rsidRDefault="00C920B6" w:rsidP="00C23E2C">
      <w:pPr>
        <w:shd w:val="clear" w:color="auto" w:fill="FFFFFF"/>
        <w:spacing w:line="360" w:lineRule="auto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ПОРЯДОК И УСЛОВИЯ ПРОВЕДЕНИЯ КОНКУРСА</w:t>
      </w:r>
    </w:p>
    <w:p w:rsidR="004A2862" w:rsidRDefault="008119C6" w:rsidP="00C23E2C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920B6">
        <w:rPr>
          <w:rFonts w:eastAsia="Times New Roman"/>
          <w:sz w:val="28"/>
          <w:szCs w:val="28"/>
        </w:rPr>
        <w:t xml:space="preserve">Конкурсные работы принимаются по номинациям: </w:t>
      </w:r>
    </w:p>
    <w:p w:rsidR="00C920B6" w:rsidRDefault="00C920B6" w:rsidP="00C23E2C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2.1.1. «Лучший логотип </w:t>
      </w:r>
      <w:r w:rsidR="004A2862">
        <w:rPr>
          <w:rFonts w:eastAsia="Times New Roman"/>
          <w:sz w:val="28"/>
          <w:szCs w:val="28"/>
        </w:rPr>
        <w:t>колледжа».</w:t>
      </w:r>
    </w:p>
    <w:p w:rsidR="004E2710" w:rsidRDefault="004A2862" w:rsidP="00C23E2C">
      <w:pPr>
        <w:shd w:val="clear" w:color="auto" w:fill="FFFFFF"/>
        <w:spacing w:line="360" w:lineRule="auto"/>
        <w:sectPr w:rsidR="004E2710">
          <w:type w:val="continuous"/>
          <w:pgSz w:w="11909" w:h="16834"/>
          <w:pgMar w:top="1025" w:right="569" w:bottom="360" w:left="1701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2.1.2. «Лучший слоган колледжа».</w:t>
      </w:r>
    </w:p>
    <w:p w:rsidR="004A2862" w:rsidRPr="004A2862" w:rsidRDefault="00C920B6" w:rsidP="00C23E2C">
      <w:pPr>
        <w:shd w:val="clear" w:color="auto" w:fill="FFFFFF"/>
        <w:tabs>
          <w:tab w:val="left" w:pos="989"/>
        </w:tabs>
        <w:spacing w:line="360" w:lineRule="auto"/>
        <w:ind w:firstLine="278"/>
        <w:rPr>
          <w:rFonts w:eastAsia="Times New Roman"/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Перв</w:t>
      </w:r>
      <w:r w:rsidR="008119C6">
        <w:rPr>
          <w:rFonts w:eastAsia="Times New Roman"/>
          <w:b/>
          <w:bCs/>
          <w:sz w:val="28"/>
          <w:szCs w:val="28"/>
        </w:rPr>
        <w:t xml:space="preserve">ый этап конкурса: Прием заявок </w:t>
      </w:r>
      <w:r w:rsidR="004A2862">
        <w:rPr>
          <w:rFonts w:eastAsia="Times New Roman"/>
          <w:b/>
          <w:bCs/>
          <w:sz w:val="28"/>
          <w:szCs w:val="28"/>
        </w:rPr>
        <w:t xml:space="preserve">10сентября 2018 года по </w:t>
      </w:r>
      <w:r w:rsidR="009B2AD4">
        <w:rPr>
          <w:rFonts w:eastAsia="Times New Roman"/>
          <w:b/>
          <w:bCs/>
          <w:sz w:val="28"/>
          <w:szCs w:val="28"/>
        </w:rPr>
        <w:br/>
        <w:t xml:space="preserve">10 октября </w:t>
      </w:r>
      <w:r w:rsidR="004A2862">
        <w:rPr>
          <w:rFonts w:eastAsia="Times New Roman"/>
          <w:b/>
          <w:bCs/>
          <w:sz w:val="28"/>
          <w:szCs w:val="28"/>
        </w:rPr>
        <w:t xml:space="preserve">2018 года </w:t>
      </w:r>
      <w:r w:rsidR="008119C6">
        <w:rPr>
          <w:rFonts w:eastAsia="Times New Roman"/>
          <w:b/>
          <w:bCs/>
          <w:sz w:val="28"/>
          <w:szCs w:val="28"/>
        </w:rPr>
        <w:t>включительно.</w:t>
      </w:r>
    </w:p>
    <w:p w:rsidR="004E2710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Конкурсная работа должна содержать логотип и/или слоган.</w:t>
      </w:r>
    </w:p>
    <w:p w:rsidR="004E2710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Каждый участник может предоставить на конкурс неограниченное число работ при условии соблюдения всех предъявляемых к работе требований.</w:t>
      </w:r>
    </w:p>
    <w:p w:rsidR="004E2710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конкурсе необходимо заполнить заявку на участие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(Приложение 1). </w:t>
      </w:r>
      <w:r>
        <w:rPr>
          <w:rFonts w:eastAsia="Times New Roman"/>
          <w:spacing w:val="-2"/>
          <w:sz w:val="28"/>
          <w:szCs w:val="28"/>
        </w:rPr>
        <w:t xml:space="preserve">Работы без указания автора к конкурсу не допускаются. </w:t>
      </w:r>
      <w:r>
        <w:rPr>
          <w:rFonts w:eastAsia="Times New Roman"/>
          <w:sz w:val="28"/>
          <w:szCs w:val="28"/>
        </w:rPr>
        <w:t>Участник конкурса гарантирует достоверность представленных на конкурс сведений.</w:t>
      </w:r>
    </w:p>
    <w:p w:rsidR="002C67B7" w:rsidRPr="002C67B7" w:rsidRDefault="009B2AD4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Заявк</w:t>
      </w:r>
      <w:r w:rsidR="002C67B7">
        <w:rPr>
          <w:rFonts w:eastAsia="Times New Roman"/>
          <w:spacing w:val="-2"/>
          <w:sz w:val="28"/>
          <w:szCs w:val="28"/>
        </w:rPr>
        <w:t>и</w:t>
      </w:r>
      <w:r w:rsidR="00C920B6">
        <w:rPr>
          <w:rFonts w:eastAsia="Times New Roman"/>
          <w:spacing w:val="-2"/>
          <w:sz w:val="28"/>
          <w:szCs w:val="28"/>
        </w:rPr>
        <w:t xml:space="preserve"> для участия в конкурсе </w:t>
      </w:r>
      <w:r>
        <w:rPr>
          <w:rFonts w:eastAsia="Times New Roman"/>
          <w:spacing w:val="-2"/>
          <w:sz w:val="28"/>
          <w:szCs w:val="28"/>
        </w:rPr>
        <w:t xml:space="preserve">и </w:t>
      </w:r>
      <w:r w:rsidR="00B12238">
        <w:rPr>
          <w:rFonts w:eastAsia="Times New Roman"/>
          <w:spacing w:val="-2"/>
          <w:sz w:val="28"/>
          <w:szCs w:val="28"/>
        </w:rPr>
        <w:t>работы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C920B6">
        <w:rPr>
          <w:rFonts w:eastAsia="Times New Roman"/>
          <w:spacing w:val="-2"/>
          <w:sz w:val="28"/>
          <w:szCs w:val="28"/>
        </w:rPr>
        <w:t>принимаются в электронном и</w:t>
      </w:r>
      <w:r>
        <w:rPr>
          <w:rFonts w:eastAsia="Times New Roman"/>
          <w:spacing w:val="-2"/>
          <w:sz w:val="28"/>
          <w:szCs w:val="28"/>
        </w:rPr>
        <w:t>/или</w:t>
      </w:r>
      <w:r w:rsidR="00C920B6">
        <w:rPr>
          <w:rFonts w:eastAsia="Times New Roman"/>
          <w:spacing w:val="-2"/>
          <w:sz w:val="28"/>
          <w:szCs w:val="28"/>
        </w:rPr>
        <w:t xml:space="preserve"> </w:t>
      </w:r>
      <w:r w:rsidR="00C920B6">
        <w:rPr>
          <w:rFonts w:eastAsia="Times New Roman"/>
          <w:sz w:val="28"/>
          <w:szCs w:val="28"/>
        </w:rPr>
        <w:t xml:space="preserve">бумажном виде. </w:t>
      </w:r>
    </w:p>
    <w:p w:rsidR="002C67B7" w:rsidRPr="002C67B7" w:rsidRDefault="009B2AD4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C920B6">
        <w:rPr>
          <w:rFonts w:eastAsia="Times New Roman"/>
          <w:sz w:val="28"/>
          <w:szCs w:val="28"/>
        </w:rPr>
        <w:t>аботы</w:t>
      </w:r>
      <w:r w:rsidR="002C67B7" w:rsidRPr="002C67B7">
        <w:rPr>
          <w:rFonts w:eastAsia="Times New Roman"/>
          <w:sz w:val="28"/>
          <w:szCs w:val="28"/>
        </w:rPr>
        <w:t xml:space="preserve"> </w:t>
      </w:r>
      <w:r w:rsidR="002C67B7">
        <w:rPr>
          <w:rFonts w:eastAsia="Times New Roman"/>
          <w:sz w:val="28"/>
          <w:szCs w:val="28"/>
        </w:rPr>
        <w:t>и заявки н</w:t>
      </w:r>
      <w:r w:rsidR="00C920B6">
        <w:rPr>
          <w:rFonts w:eastAsia="Times New Roman"/>
          <w:sz w:val="28"/>
          <w:szCs w:val="28"/>
        </w:rPr>
        <w:t xml:space="preserve">аправляются по электронной почте: </w:t>
      </w:r>
      <w:hyperlink r:id="rId7" w:history="1">
        <w:r w:rsidR="002C67B7" w:rsidRPr="00E2710F">
          <w:rPr>
            <w:rStyle w:val="a5"/>
            <w:rFonts w:eastAsia="Times New Roman"/>
            <w:sz w:val="28"/>
            <w:szCs w:val="28"/>
            <w:lang w:val="en-US"/>
          </w:rPr>
          <w:t>yar</w:t>
        </w:r>
        <w:r w:rsidR="002C67B7" w:rsidRPr="00E2710F">
          <w:rPr>
            <w:rStyle w:val="a5"/>
            <w:rFonts w:eastAsia="Times New Roman"/>
            <w:sz w:val="28"/>
            <w:szCs w:val="28"/>
          </w:rPr>
          <w:t>-</w:t>
        </w:r>
        <w:r w:rsidR="002C67B7" w:rsidRPr="00E2710F">
          <w:rPr>
            <w:rStyle w:val="a5"/>
            <w:rFonts w:eastAsia="Times New Roman"/>
            <w:sz w:val="28"/>
            <w:szCs w:val="28"/>
            <w:lang w:val="en-US"/>
          </w:rPr>
          <w:t>kip</w:t>
        </w:r>
        <w:r w:rsidR="002C67B7" w:rsidRPr="00E2710F">
          <w:rPr>
            <w:rStyle w:val="a5"/>
            <w:rFonts w:eastAsia="Times New Roman"/>
            <w:sz w:val="28"/>
            <w:szCs w:val="28"/>
          </w:rPr>
          <w:t>@</w:t>
        </w:r>
        <w:r w:rsidR="002C67B7" w:rsidRPr="00E2710F">
          <w:rPr>
            <w:rStyle w:val="a5"/>
            <w:rFonts w:eastAsia="Times New Roman"/>
            <w:sz w:val="28"/>
            <w:szCs w:val="28"/>
            <w:lang w:val="en-US"/>
          </w:rPr>
          <w:t>yandex</w:t>
        </w:r>
        <w:r w:rsidR="002C67B7" w:rsidRPr="00E2710F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2C67B7" w:rsidRPr="00E2710F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2C67B7" w:rsidRPr="002C67B7">
        <w:rPr>
          <w:rFonts w:eastAsia="Times New Roman"/>
          <w:sz w:val="28"/>
          <w:szCs w:val="28"/>
        </w:rPr>
        <w:t xml:space="preserve"> </w:t>
      </w:r>
    </w:p>
    <w:p w:rsidR="002C67B7" w:rsidRPr="00072D0F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 w:rsidRPr="002C67B7">
        <w:rPr>
          <w:rFonts w:eastAsia="Times New Roman"/>
          <w:sz w:val="28"/>
          <w:szCs w:val="28"/>
        </w:rPr>
        <w:t>Работы</w:t>
      </w:r>
      <w:r w:rsidR="002C67B7" w:rsidRPr="002C67B7">
        <w:rPr>
          <w:rFonts w:eastAsia="Times New Roman"/>
          <w:sz w:val="28"/>
          <w:szCs w:val="28"/>
        </w:rPr>
        <w:t xml:space="preserve"> и заявки</w:t>
      </w:r>
      <w:r w:rsidRPr="002C67B7">
        <w:rPr>
          <w:rFonts w:eastAsia="Times New Roman"/>
          <w:sz w:val="28"/>
          <w:szCs w:val="28"/>
        </w:rPr>
        <w:t xml:space="preserve"> на бумажных носителях </w:t>
      </w:r>
      <w:r w:rsidRPr="002C67B7">
        <w:rPr>
          <w:rFonts w:eastAsia="Times New Roman"/>
          <w:spacing w:val="-1"/>
          <w:sz w:val="28"/>
          <w:szCs w:val="28"/>
        </w:rPr>
        <w:t xml:space="preserve">принимаются по адресу: </w:t>
      </w:r>
      <w:r w:rsidR="002C67B7" w:rsidRPr="002C67B7">
        <w:rPr>
          <w:rFonts w:eastAsia="Times New Roman"/>
          <w:spacing w:val="-1"/>
          <w:sz w:val="28"/>
          <w:szCs w:val="28"/>
        </w:rPr>
        <w:br/>
      </w:r>
      <w:r w:rsidR="003A04FC" w:rsidRPr="002C67B7">
        <w:rPr>
          <w:rFonts w:eastAsia="Times New Roman"/>
          <w:spacing w:val="-1"/>
          <w:sz w:val="28"/>
          <w:szCs w:val="28"/>
        </w:rPr>
        <w:t xml:space="preserve">г. Ярославль, ул. </w:t>
      </w:r>
      <w:proofErr w:type="gramStart"/>
      <w:r w:rsidR="003A04FC" w:rsidRPr="002C67B7">
        <w:rPr>
          <w:rFonts w:eastAsia="Times New Roman"/>
          <w:spacing w:val="-1"/>
          <w:sz w:val="28"/>
          <w:szCs w:val="28"/>
        </w:rPr>
        <w:t>Советская ,</w:t>
      </w:r>
      <w:proofErr w:type="gramEnd"/>
      <w:r w:rsidR="002C67B7" w:rsidRPr="002C67B7">
        <w:rPr>
          <w:rFonts w:eastAsia="Times New Roman"/>
          <w:spacing w:val="-1"/>
          <w:sz w:val="28"/>
          <w:szCs w:val="28"/>
        </w:rPr>
        <w:t xml:space="preserve"> </w:t>
      </w:r>
      <w:r w:rsidR="003A04FC" w:rsidRPr="002C67B7">
        <w:rPr>
          <w:rFonts w:eastAsia="Times New Roman"/>
          <w:spacing w:val="-1"/>
          <w:sz w:val="28"/>
          <w:szCs w:val="28"/>
        </w:rPr>
        <w:t>77</w:t>
      </w:r>
      <w:r w:rsidR="002C67B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2C67B7">
        <w:rPr>
          <w:rFonts w:eastAsia="Times New Roman"/>
          <w:spacing w:val="-1"/>
          <w:sz w:val="28"/>
          <w:szCs w:val="28"/>
        </w:rPr>
        <w:t>Миколаенко</w:t>
      </w:r>
      <w:proofErr w:type="spellEnd"/>
      <w:r w:rsidR="002C67B7">
        <w:rPr>
          <w:rFonts w:eastAsia="Times New Roman"/>
          <w:spacing w:val="-1"/>
          <w:sz w:val="28"/>
          <w:szCs w:val="28"/>
        </w:rPr>
        <w:t xml:space="preserve"> Ж.В., заместителю директора по ВР</w:t>
      </w:r>
    </w:p>
    <w:p w:rsidR="00072D0F" w:rsidRPr="002C67B7" w:rsidRDefault="00072D0F" w:rsidP="00072D0F">
      <w:pPr>
        <w:shd w:val="clear" w:color="auto" w:fill="FFFFFF"/>
        <w:tabs>
          <w:tab w:val="left" w:pos="1123"/>
        </w:tabs>
        <w:spacing w:line="360" w:lineRule="auto"/>
        <w:jc w:val="both"/>
        <w:rPr>
          <w:spacing w:val="-6"/>
          <w:sz w:val="28"/>
          <w:szCs w:val="28"/>
        </w:rPr>
      </w:pPr>
      <w:r w:rsidRPr="002C67B7">
        <w:rPr>
          <w:rFonts w:eastAsia="Times New Roman"/>
          <w:spacing w:val="-1"/>
          <w:sz w:val="28"/>
          <w:szCs w:val="28"/>
        </w:rPr>
        <w:t xml:space="preserve">г. Ярославль, ул. </w:t>
      </w:r>
      <w:proofErr w:type="spellStart"/>
      <w:r>
        <w:rPr>
          <w:rFonts w:eastAsia="Times New Roman"/>
          <w:spacing w:val="-1"/>
          <w:sz w:val="28"/>
          <w:szCs w:val="28"/>
        </w:rPr>
        <w:t>Угличская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24 </w:t>
      </w:r>
      <w:proofErr w:type="spellStart"/>
      <w:r>
        <w:rPr>
          <w:rFonts w:eastAsia="Times New Roman"/>
          <w:spacing w:val="-1"/>
          <w:sz w:val="28"/>
          <w:szCs w:val="28"/>
        </w:rPr>
        <w:t>Халезевой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М.Ю., заведующему УЧ</w:t>
      </w:r>
    </w:p>
    <w:p w:rsidR="004E2710" w:rsidRPr="002C67B7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6"/>
          <w:sz w:val="28"/>
          <w:szCs w:val="28"/>
        </w:rPr>
      </w:pPr>
      <w:r w:rsidRPr="002C67B7">
        <w:rPr>
          <w:rFonts w:eastAsia="Times New Roman"/>
          <w:sz w:val="28"/>
          <w:szCs w:val="28"/>
        </w:rPr>
        <w:t>В теме электронного письма обязательно указывается «На конкурс логотипов и слоганов».</w:t>
      </w:r>
    </w:p>
    <w:p w:rsidR="004E2710" w:rsidRPr="00072D0F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7"/>
          <w:sz w:val="28"/>
          <w:szCs w:val="28"/>
        </w:rPr>
      </w:pPr>
      <w:r w:rsidRPr="00072D0F">
        <w:rPr>
          <w:rFonts w:eastAsia="Times New Roman"/>
          <w:sz w:val="28"/>
          <w:szCs w:val="28"/>
        </w:rPr>
        <w:t xml:space="preserve">Работы выполняются на основании Технического </w:t>
      </w:r>
      <w:proofErr w:type="gramStart"/>
      <w:r w:rsidRPr="00072D0F">
        <w:rPr>
          <w:rFonts w:eastAsia="Times New Roman"/>
          <w:sz w:val="28"/>
          <w:szCs w:val="28"/>
        </w:rPr>
        <w:t xml:space="preserve">задания </w:t>
      </w:r>
      <w:r w:rsidR="00072D0F">
        <w:rPr>
          <w:rFonts w:eastAsia="Times New Roman"/>
          <w:sz w:val="28"/>
          <w:szCs w:val="28"/>
        </w:rPr>
        <w:t xml:space="preserve"> </w:t>
      </w:r>
      <w:r w:rsidRPr="00072D0F">
        <w:rPr>
          <w:rFonts w:eastAsia="Times New Roman"/>
          <w:i/>
          <w:iCs/>
          <w:sz w:val="28"/>
          <w:szCs w:val="28"/>
        </w:rPr>
        <w:t>(</w:t>
      </w:r>
      <w:proofErr w:type="gramEnd"/>
      <w:r w:rsidRPr="00072D0F">
        <w:rPr>
          <w:rFonts w:eastAsia="Times New Roman"/>
          <w:i/>
          <w:iCs/>
          <w:sz w:val="28"/>
          <w:szCs w:val="28"/>
        </w:rPr>
        <w:t>Приложение 2).</w:t>
      </w:r>
    </w:p>
    <w:p w:rsidR="004E2710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Участник конкурса должен гарантировать, что присланные на конкурс </w:t>
      </w:r>
      <w:r>
        <w:rPr>
          <w:rFonts w:eastAsia="Times New Roman"/>
          <w:sz w:val="28"/>
          <w:szCs w:val="28"/>
        </w:rPr>
        <w:t>работы не нарушают авторских прав третьих лиц.</w:t>
      </w:r>
    </w:p>
    <w:p w:rsidR="004E2710" w:rsidRDefault="00C920B6" w:rsidP="008119C6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60" w:lineRule="auto"/>
        <w:ind w:firstLine="284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Заявка участника является подтверждением того, что участник </w:t>
      </w:r>
      <w:r>
        <w:rPr>
          <w:rFonts w:eastAsia="Times New Roman"/>
          <w:spacing w:val="-2"/>
          <w:sz w:val="28"/>
          <w:szCs w:val="28"/>
        </w:rPr>
        <w:t xml:space="preserve">конкурса ознакомлен с настоящим Положением и согласен с порядком и </w:t>
      </w:r>
      <w:r>
        <w:rPr>
          <w:rFonts w:eastAsia="Times New Roman"/>
          <w:sz w:val="28"/>
          <w:szCs w:val="28"/>
        </w:rPr>
        <w:t>условиями его проведения.</w:t>
      </w:r>
    </w:p>
    <w:p w:rsidR="004E2710" w:rsidRPr="00E338EA" w:rsidRDefault="00C920B6" w:rsidP="00C23E2C">
      <w:pPr>
        <w:shd w:val="clear" w:color="auto" w:fill="FFFFFF"/>
        <w:tabs>
          <w:tab w:val="left" w:pos="989"/>
        </w:tabs>
        <w:spacing w:line="360" w:lineRule="auto"/>
        <w:ind w:firstLine="278"/>
      </w:pPr>
      <w:r w:rsidRPr="00E338EA">
        <w:rPr>
          <w:spacing w:val="-8"/>
          <w:sz w:val="28"/>
          <w:szCs w:val="28"/>
        </w:rPr>
        <w:t>2.3.</w:t>
      </w:r>
      <w:r w:rsidRPr="00E338EA">
        <w:rPr>
          <w:sz w:val="28"/>
          <w:szCs w:val="28"/>
        </w:rPr>
        <w:tab/>
      </w:r>
      <w:r w:rsidRPr="00E338EA">
        <w:rPr>
          <w:rFonts w:eastAsia="Times New Roman"/>
          <w:b/>
          <w:bCs/>
          <w:sz w:val="28"/>
          <w:szCs w:val="28"/>
        </w:rPr>
        <w:t xml:space="preserve">Второй этап </w:t>
      </w:r>
      <w:r w:rsidR="003A04FC" w:rsidRPr="00E338EA">
        <w:rPr>
          <w:rFonts w:eastAsia="Times New Roman"/>
          <w:b/>
          <w:bCs/>
          <w:sz w:val="28"/>
          <w:szCs w:val="28"/>
        </w:rPr>
        <w:t xml:space="preserve">конкурса: Отбор лучших работ </w:t>
      </w:r>
      <w:proofErr w:type="gramStart"/>
      <w:r w:rsidR="003A04FC" w:rsidRPr="00E338EA">
        <w:rPr>
          <w:rFonts w:eastAsia="Times New Roman"/>
          <w:b/>
          <w:bCs/>
          <w:sz w:val="28"/>
          <w:szCs w:val="28"/>
        </w:rPr>
        <w:t>(</w:t>
      </w:r>
      <w:r w:rsidR="00072D0F" w:rsidRPr="00E338EA">
        <w:rPr>
          <w:rFonts w:eastAsia="Times New Roman"/>
          <w:b/>
          <w:bCs/>
          <w:sz w:val="28"/>
          <w:szCs w:val="28"/>
        </w:rPr>
        <w:t xml:space="preserve"> 11</w:t>
      </w:r>
      <w:proofErr w:type="gramEnd"/>
      <w:r w:rsidR="00072D0F" w:rsidRPr="00E338EA">
        <w:rPr>
          <w:rFonts w:eastAsia="Times New Roman"/>
          <w:b/>
          <w:bCs/>
          <w:sz w:val="28"/>
          <w:szCs w:val="28"/>
        </w:rPr>
        <w:t xml:space="preserve"> октября</w:t>
      </w:r>
      <w:r w:rsidR="003A04FC" w:rsidRPr="00E338EA">
        <w:rPr>
          <w:rFonts w:eastAsia="Times New Roman"/>
          <w:b/>
          <w:bCs/>
          <w:sz w:val="28"/>
          <w:szCs w:val="28"/>
        </w:rPr>
        <w:t xml:space="preserve"> </w:t>
      </w:r>
      <w:r w:rsidRPr="00E338EA">
        <w:rPr>
          <w:rFonts w:eastAsia="Times New Roman"/>
          <w:b/>
          <w:bCs/>
          <w:sz w:val="28"/>
          <w:szCs w:val="28"/>
        </w:rPr>
        <w:t>201</w:t>
      </w:r>
      <w:r w:rsidR="00072D0F" w:rsidRPr="00E338EA">
        <w:rPr>
          <w:rFonts w:eastAsia="Times New Roman"/>
          <w:b/>
          <w:bCs/>
          <w:sz w:val="28"/>
          <w:szCs w:val="28"/>
        </w:rPr>
        <w:t>8</w:t>
      </w:r>
      <w:r w:rsidRPr="00E338EA">
        <w:rPr>
          <w:rFonts w:eastAsia="Times New Roman"/>
          <w:b/>
          <w:bCs/>
          <w:sz w:val="28"/>
          <w:szCs w:val="28"/>
        </w:rPr>
        <w:t xml:space="preserve"> </w:t>
      </w:r>
      <w:r w:rsidR="003A04FC" w:rsidRPr="00E338EA">
        <w:rPr>
          <w:rFonts w:eastAsia="Times New Roman"/>
          <w:b/>
          <w:bCs/>
          <w:sz w:val="28"/>
          <w:szCs w:val="28"/>
        </w:rPr>
        <w:t xml:space="preserve">– </w:t>
      </w:r>
      <w:r w:rsidR="00072D0F" w:rsidRPr="00E338EA">
        <w:rPr>
          <w:rFonts w:eastAsia="Times New Roman"/>
          <w:b/>
          <w:bCs/>
          <w:sz w:val="28"/>
          <w:szCs w:val="28"/>
        </w:rPr>
        <w:br/>
      </w:r>
      <w:r w:rsidR="003A04FC" w:rsidRPr="00E338EA">
        <w:rPr>
          <w:rFonts w:eastAsia="Times New Roman"/>
          <w:b/>
          <w:bCs/>
          <w:sz w:val="28"/>
          <w:szCs w:val="28"/>
        </w:rPr>
        <w:t>1</w:t>
      </w:r>
      <w:r w:rsidR="00072D0F" w:rsidRPr="00E338EA">
        <w:rPr>
          <w:rFonts w:eastAsia="Times New Roman"/>
          <w:b/>
          <w:bCs/>
          <w:sz w:val="28"/>
          <w:szCs w:val="28"/>
        </w:rPr>
        <w:t>5 октября 2018</w:t>
      </w:r>
      <w:r w:rsidRPr="00E338EA">
        <w:rPr>
          <w:rFonts w:eastAsia="Times New Roman"/>
          <w:b/>
          <w:bCs/>
          <w:sz w:val="28"/>
          <w:szCs w:val="28"/>
        </w:rPr>
        <w:t xml:space="preserve"> года)</w:t>
      </w:r>
    </w:p>
    <w:p w:rsidR="004E2710" w:rsidRDefault="00C920B6" w:rsidP="008119C6">
      <w:pPr>
        <w:shd w:val="clear" w:color="auto" w:fill="FFFFFF"/>
        <w:spacing w:line="360" w:lineRule="auto"/>
        <w:ind w:firstLine="284"/>
        <w:jc w:val="both"/>
      </w:pPr>
      <w:r>
        <w:rPr>
          <w:sz w:val="28"/>
          <w:szCs w:val="28"/>
        </w:rPr>
        <w:lastRenderedPageBreak/>
        <w:t xml:space="preserve">2.3.1. </w:t>
      </w:r>
      <w:r>
        <w:rPr>
          <w:rFonts w:eastAsia="Times New Roman"/>
          <w:sz w:val="28"/>
          <w:szCs w:val="28"/>
        </w:rPr>
        <w:t>Отбор конкурсных работ для участия в третьем этапе конкурса осуществляется</w:t>
      </w:r>
      <w:r w:rsidR="00072D0F">
        <w:rPr>
          <w:rFonts w:eastAsia="Times New Roman"/>
          <w:sz w:val="28"/>
          <w:szCs w:val="28"/>
        </w:rPr>
        <w:t xml:space="preserve"> Конкурсной комиссией</w:t>
      </w:r>
      <w:r>
        <w:rPr>
          <w:rFonts w:eastAsia="Times New Roman"/>
          <w:sz w:val="28"/>
          <w:szCs w:val="28"/>
        </w:rPr>
        <w:t xml:space="preserve"> на основании соответствия работ целям конкурса и соответствия техническому заданию конкурса.</w:t>
      </w:r>
    </w:p>
    <w:p w:rsidR="008119C6" w:rsidRPr="00E338EA" w:rsidRDefault="00C920B6" w:rsidP="00C23E2C">
      <w:pPr>
        <w:shd w:val="clear" w:color="auto" w:fill="FFFFFF"/>
        <w:tabs>
          <w:tab w:val="left" w:pos="989"/>
        </w:tabs>
        <w:spacing w:line="360" w:lineRule="auto"/>
        <w:ind w:firstLine="278"/>
        <w:rPr>
          <w:rFonts w:eastAsia="Times New Roman"/>
          <w:b/>
          <w:bCs/>
          <w:spacing w:val="-3"/>
          <w:sz w:val="28"/>
          <w:szCs w:val="28"/>
        </w:rPr>
      </w:pPr>
      <w:r w:rsidRPr="00E338EA">
        <w:rPr>
          <w:spacing w:val="-8"/>
          <w:sz w:val="28"/>
          <w:szCs w:val="28"/>
        </w:rPr>
        <w:t>2.4.</w:t>
      </w:r>
      <w:r w:rsidRPr="00E338EA">
        <w:rPr>
          <w:sz w:val="28"/>
          <w:szCs w:val="28"/>
        </w:rPr>
        <w:tab/>
      </w:r>
      <w:r w:rsidRPr="00E338EA">
        <w:rPr>
          <w:rFonts w:eastAsia="Times New Roman"/>
          <w:b/>
          <w:bCs/>
          <w:spacing w:val="-3"/>
          <w:sz w:val="28"/>
          <w:szCs w:val="28"/>
        </w:rPr>
        <w:t>Третий этап ко</w:t>
      </w:r>
      <w:r w:rsidR="003A04FC" w:rsidRPr="00E338EA">
        <w:rPr>
          <w:rFonts w:eastAsia="Times New Roman"/>
          <w:b/>
          <w:bCs/>
          <w:spacing w:val="-3"/>
          <w:sz w:val="28"/>
          <w:szCs w:val="28"/>
        </w:rPr>
        <w:t xml:space="preserve">нкурса: Открытое голосование </w:t>
      </w:r>
    </w:p>
    <w:p w:rsidR="004E2710" w:rsidRPr="00E338EA" w:rsidRDefault="003A04FC" w:rsidP="008119C6">
      <w:pPr>
        <w:shd w:val="clear" w:color="auto" w:fill="FFFFFF"/>
        <w:tabs>
          <w:tab w:val="left" w:pos="989"/>
        </w:tabs>
        <w:spacing w:line="360" w:lineRule="auto"/>
        <w:ind w:firstLine="278"/>
        <w:jc w:val="center"/>
      </w:pPr>
      <w:r w:rsidRPr="00E338EA">
        <w:rPr>
          <w:rFonts w:eastAsia="Times New Roman"/>
          <w:b/>
          <w:bCs/>
          <w:spacing w:val="-3"/>
          <w:sz w:val="28"/>
          <w:szCs w:val="28"/>
        </w:rPr>
        <w:t>(1</w:t>
      </w:r>
      <w:r w:rsidR="00072D0F" w:rsidRPr="00E338EA">
        <w:rPr>
          <w:rFonts w:eastAsia="Times New Roman"/>
          <w:b/>
          <w:bCs/>
          <w:spacing w:val="-3"/>
          <w:sz w:val="28"/>
          <w:szCs w:val="28"/>
        </w:rPr>
        <w:t xml:space="preserve"> октября</w:t>
      </w:r>
      <w:r w:rsidR="00C920B6" w:rsidRPr="00E338EA">
        <w:rPr>
          <w:rFonts w:eastAsia="Times New Roman"/>
          <w:b/>
          <w:bCs/>
          <w:spacing w:val="-3"/>
          <w:sz w:val="28"/>
          <w:szCs w:val="28"/>
        </w:rPr>
        <w:t xml:space="preserve"> 201</w:t>
      </w:r>
      <w:r w:rsidR="00072D0F" w:rsidRPr="00E338EA">
        <w:rPr>
          <w:rFonts w:eastAsia="Times New Roman"/>
          <w:b/>
          <w:bCs/>
          <w:spacing w:val="-3"/>
          <w:sz w:val="28"/>
          <w:szCs w:val="28"/>
        </w:rPr>
        <w:t>8</w:t>
      </w:r>
      <w:r w:rsidR="00C920B6" w:rsidRPr="00E338EA">
        <w:rPr>
          <w:rFonts w:eastAsia="Times New Roman"/>
          <w:b/>
          <w:bCs/>
          <w:spacing w:val="-3"/>
          <w:sz w:val="28"/>
          <w:szCs w:val="28"/>
        </w:rPr>
        <w:t xml:space="preserve"> по </w:t>
      </w:r>
      <w:r w:rsidR="00072D0F" w:rsidRPr="00E338EA">
        <w:rPr>
          <w:rFonts w:eastAsia="Times New Roman"/>
          <w:b/>
          <w:bCs/>
          <w:spacing w:val="-3"/>
          <w:sz w:val="28"/>
          <w:szCs w:val="28"/>
        </w:rPr>
        <w:t xml:space="preserve">19 октября </w:t>
      </w:r>
      <w:r w:rsidR="00C920B6" w:rsidRPr="00E338EA">
        <w:rPr>
          <w:rFonts w:eastAsia="Times New Roman"/>
          <w:b/>
          <w:bCs/>
          <w:sz w:val="28"/>
          <w:szCs w:val="28"/>
        </w:rPr>
        <w:t>года)</w:t>
      </w:r>
    </w:p>
    <w:p w:rsidR="00072D0F" w:rsidRDefault="00C920B6" w:rsidP="00072D0F">
      <w:pPr>
        <w:shd w:val="clear" w:color="auto" w:fill="FFFFFF"/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E338EA">
        <w:rPr>
          <w:sz w:val="28"/>
          <w:szCs w:val="28"/>
        </w:rPr>
        <w:t xml:space="preserve">2.4.1. </w:t>
      </w:r>
      <w:r w:rsidRPr="00E338EA">
        <w:rPr>
          <w:rFonts w:eastAsia="Times New Roman"/>
          <w:sz w:val="28"/>
          <w:szCs w:val="28"/>
        </w:rPr>
        <w:t xml:space="preserve">Голосование осуществляется в официальной группе Студенческого совета в социальной сети </w:t>
      </w:r>
      <w:proofErr w:type="spellStart"/>
      <w:r w:rsidRPr="00E338EA">
        <w:rPr>
          <w:rFonts w:eastAsia="Times New Roman"/>
          <w:sz w:val="28"/>
          <w:szCs w:val="28"/>
        </w:rPr>
        <w:t>ВКонтакте</w:t>
      </w:r>
      <w:proofErr w:type="spellEnd"/>
      <w:r w:rsidR="00072D0F" w:rsidRPr="00E338EA">
        <w:rPr>
          <w:rFonts w:eastAsia="Times New Roman"/>
          <w:sz w:val="28"/>
          <w:szCs w:val="28"/>
        </w:rPr>
        <w:t xml:space="preserve"> </w:t>
      </w:r>
      <w:hyperlink r:id="rId8" w:history="1">
        <w:r w:rsidR="00072D0F" w:rsidRPr="00E338EA">
          <w:rPr>
            <w:rStyle w:val="a5"/>
            <w:rFonts w:eastAsia="Times New Roman"/>
            <w:color w:val="auto"/>
            <w:sz w:val="28"/>
            <w:szCs w:val="28"/>
          </w:rPr>
          <w:t>https://vk.com/studsovetyarkip</w:t>
        </w:r>
      </w:hyperlink>
      <w:r w:rsidR="00072D0F" w:rsidRPr="00E338EA">
        <w:rPr>
          <w:rFonts w:eastAsia="Times New Roman"/>
          <w:sz w:val="28"/>
          <w:szCs w:val="28"/>
        </w:rPr>
        <w:t>.</w:t>
      </w:r>
      <w:r w:rsidR="00E338EA">
        <w:rPr>
          <w:rFonts w:eastAsia="Times New Roman"/>
          <w:sz w:val="28"/>
          <w:szCs w:val="28"/>
        </w:rPr>
        <w:t xml:space="preserve"> </w:t>
      </w:r>
      <w:r w:rsidR="00072D0F">
        <w:rPr>
          <w:rFonts w:eastAsia="Times New Roman"/>
          <w:sz w:val="28"/>
          <w:szCs w:val="28"/>
        </w:rPr>
        <w:t>Результаты выставляются на официальном сайте колледжа.</w:t>
      </w:r>
    </w:p>
    <w:p w:rsidR="004E2710" w:rsidRDefault="00C920B6" w:rsidP="00072D0F">
      <w:pPr>
        <w:shd w:val="clear" w:color="auto" w:fill="FFFFFF"/>
        <w:spacing w:line="360" w:lineRule="auto"/>
        <w:ind w:firstLine="284"/>
        <w:jc w:val="both"/>
      </w:pPr>
      <w:r>
        <w:rPr>
          <w:sz w:val="28"/>
          <w:szCs w:val="28"/>
        </w:rPr>
        <w:t xml:space="preserve">2.4.2. </w:t>
      </w:r>
      <w:r w:rsidR="003A04FC">
        <w:rPr>
          <w:rFonts w:eastAsia="Times New Roman"/>
          <w:sz w:val="28"/>
          <w:szCs w:val="28"/>
        </w:rPr>
        <w:t>Работ</w:t>
      </w:r>
      <w:r w:rsidR="00B12238">
        <w:rPr>
          <w:rFonts w:eastAsia="Times New Roman"/>
          <w:sz w:val="28"/>
          <w:szCs w:val="28"/>
        </w:rPr>
        <w:t>а</w:t>
      </w:r>
      <w:r w:rsidR="003A04FC">
        <w:rPr>
          <w:rFonts w:eastAsia="Times New Roman"/>
          <w:sz w:val="28"/>
          <w:szCs w:val="28"/>
        </w:rPr>
        <w:t xml:space="preserve">, </w:t>
      </w:r>
      <w:r w:rsidR="00C23E2C">
        <w:rPr>
          <w:rFonts w:eastAsia="Times New Roman"/>
          <w:sz w:val="28"/>
          <w:szCs w:val="28"/>
        </w:rPr>
        <w:t>набравш</w:t>
      </w:r>
      <w:r w:rsidR="00B12238">
        <w:rPr>
          <w:rFonts w:eastAsia="Times New Roman"/>
          <w:sz w:val="28"/>
          <w:szCs w:val="28"/>
        </w:rPr>
        <w:t>ая</w:t>
      </w:r>
      <w:r w:rsidR="00C23E2C">
        <w:rPr>
          <w:rFonts w:eastAsia="Times New Roman"/>
          <w:sz w:val="28"/>
          <w:szCs w:val="28"/>
        </w:rPr>
        <w:t xml:space="preserve"> </w:t>
      </w:r>
      <w:r w:rsidR="003A04FC">
        <w:rPr>
          <w:rFonts w:eastAsia="Times New Roman"/>
          <w:sz w:val="28"/>
          <w:szCs w:val="28"/>
        </w:rPr>
        <w:t>наибольшее число «</w:t>
      </w:r>
      <w:proofErr w:type="spellStart"/>
      <w:r w:rsidR="003A04FC">
        <w:rPr>
          <w:rFonts w:eastAsia="Times New Roman"/>
          <w:sz w:val="28"/>
          <w:szCs w:val="28"/>
        </w:rPr>
        <w:t>лайков</w:t>
      </w:r>
      <w:proofErr w:type="spellEnd"/>
      <w:r w:rsidR="003A04F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считается победителем.</w:t>
      </w:r>
    </w:p>
    <w:p w:rsidR="004E2710" w:rsidRDefault="00C920B6" w:rsidP="008119C6">
      <w:pPr>
        <w:shd w:val="clear" w:color="auto" w:fill="FFFFFF"/>
        <w:tabs>
          <w:tab w:val="left" w:pos="994"/>
        </w:tabs>
        <w:spacing w:line="360" w:lineRule="auto"/>
        <w:ind w:firstLine="284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Четвертый этап конкурса: Награждение победите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лей.</w:t>
      </w:r>
    </w:p>
    <w:p w:rsidR="004E2710" w:rsidRPr="00E338EA" w:rsidRDefault="00C920B6" w:rsidP="008119C6">
      <w:pPr>
        <w:shd w:val="clear" w:color="auto" w:fill="FFFFFF"/>
        <w:spacing w:line="360" w:lineRule="auto"/>
        <w:ind w:firstLine="28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2.5.1. </w:t>
      </w:r>
      <w:r>
        <w:rPr>
          <w:rFonts w:eastAsia="Times New Roman"/>
          <w:sz w:val="28"/>
          <w:szCs w:val="28"/>
        </w:rPr>
        <w:t xml:space="preserve">Награждение победителей пройдет в рамках </w:t>
      </w:r>
      <w:r w:rsidR="00E338EA" w:rsidRPr="00E338EA">
        <w:rPr>
          <w:rFonts w:eastAsia="Times New Roman"/>
          <w:sz w:val="28"/>
          <w:szCs w:val="28"/>
        </w:rPr>
        <w:t>мероприятия посвященного Дню первокурсника 16 ноября 2018 г.</w:t>
      </w:r>
    </w:p>
    <w:p w:rsidR="004E2710" w:rsidRPr="00E338EA" w:rsidRDefault="00C920B6" w:rsidP="00C23E2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firstLine="288"/>
        <w:jc w:val="both"/>
        <w:rPr>
          <w:spacing w:val="-8"/>
          <w:sz w:val="28"/>
          <w:szCs w:val="28"/>
        </w:rPr>
      </w:pPr>
      <w:r w:rsidRPr="00E338EA">
        <w:rPr>
          <w:rFonts w:eastAsia="Times New Roman"/>
          <w:sz w:val="28"/>
          <w:szCs w:val="28"/>
        </w:rPr>
        <w:t>Призовой фонд конкурса: победители в номинаци</w:t>
      </w:r>
      <w:r w:rsidR="00E338EA" w:rsidRPr="00E338EA">
        <w:rPr>
          <w:rFonts w:eastAsia="Times New Roman"/>
          <w:sz w:val="28"/>
          <w:szCs w:val="28"/>
        </w:rPr>
        <w:t>ях</w:t>
      </w:r>
      <w:r w:rsidRPr="00E338EA">
        <w:rPr>
          <w:rFonts w:eastAsia="Times New Roman"/>
          <w:sz w:val="28"/>
          <w:szCs w:val="28"/>
        </w:rPr>
        <w:t xml:space="preserve"> «Лучший логотип» </w:t>
      </w:r>
      <w:r w:rsidR="00E338EA" w:rsidRPr="00E338EA">
        <w:rPr>
          <w:rFonts w:eastAsia="Times New Roman"/>
          <w:sz w:val="28"/>
          <w:szCs w:val="28"/>
        </w:rPr>
        <w:t xml:space="preserve">и «Лучший слоган» </w:t>
      </w:r>
      <w:r w:rsidRPr="00E338EA">
        <w:rPr>
          <w:rFonts w:eastAsia="Times New Roman"/>
          <w:sz w:val="28"/>
          <w:szCs w:val="28"/>
        </w:rPr>
        <w:t xml:space="preserve">получат фирменные </w:t>
      </w:r>
      <w:r w:rsidR="00E338EA" w:rsidRPr="00E338EA">
        <w:rPr>
          <w:rFonts w:eastAsia="Times New Roman"/>
          <w:sz w:val="28"/>
          <w:szCs w:val="28"/>
        </w:rPr>
        <w:t>подарки</w:t>
      </w:r>
      <w:r w:rsidRPr="00E338EA">
        <w:rPr>
          <w:rFonts w:eastAsia="Times New Roman"/>
          <w:sz w:val="28"/>
          <w:szCs w:val="28"/>
        </w:rPr>
        <w:t xml:space="preserve"> с логотипом </w:t>
      </w:r>
      <w:r w:rsidR="00E338EA" w:rsidRPr="00E338EA">
        <w:rPr>
          <w:rFonts w:eastAsia="Times New Roman"/>
          <w:sz w:val="28"/>
          <w:szCs w:val="28"/>
        </w:rPr>
        <w:t>и</w:t>
      </w:r>
      <w:r w:rsidRPr="00E338EA">
        <w:rPr>
          <w:rFonts w:eastAsia="Times New Roman"/>
          <w:sz w:val="28"/>
          <w:szCs w:val="28"/>
        </w:rPr>
        <w:t xml:space="preserve"> дипломы. Все участники конкурса получают сертификат участника конкурса.</w:t>
      </w:r>
    </w:p>
    <w:p w:rsidR="004E2710" w:rsidRDefault="00C920B6" w:rsidP="00C23E2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firstLine="28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конкурса передают все права на использование логотипа и слогана организаторам конкурса. В случае необходимости макет будет доработан организатор</w:t>
      </w:r>
      <w:r w:rsidR="00E338EA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конкурса.</w:t>
      </w:r>
    </w:p>
    <w:p w:rsidR="004E2710" w:rsidRDefault="00C920B6" w:rsidP="00C23E2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0" w:lineRule="auto"/>
        <w:ind w:firstLine="28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невозможности выявления победителей в связи с низким уровнем представленных работ, Конкурсная комиссия имеет право объявить о продлении конкурса и обозначить новые сроки его проведения</w:t>
      </w:r>
    </w:p>
    <w:p w:rsidR="004E2710" w:rsidRDefault="00C920B6" w:rsidP="00C23E2C">
      <w:pPr>
        <w:shd w:val="clear" w:color="auto" w:fill="FFFFFF"/>
        <w:spacing w:line="360" w:lineRule="auto"/>
        <w:jc w:val="center"/>
      </w:pPr>
      <w:r>
        <w:rPr>
          <w:b/>
          <w:b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2"/>
          <w:sz w:val="28"/>
          <w:szCs w:val="28"/>
        </w:rPr>
        <w:t>КОНТАКТНАЯ ИНФОРМАЦИЯ</w:t>
      </w:r>
    </w:p>
    <w:p w:rsidR="00E338EA" w:rsidRDefault="003A04FC" w:rsidP="008119C6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 конкурса: </w:t>
      </w:r>
      <w:r w:rsidR="00E338EA">
        <w:rPr>
          <w:rFonts w:eastAsia="Times New Roman"/>
          <w:sz w:val="28"/>
          <w:szCs w:val="28"/>
        </w:rPr>
        <w:t xml:space="preserve">Администрация колледжа. </w:t>
      </w:r>
    </w:p>
    <w:p w:rsidR="004E2710" w:rsidRDefault="00E338EA" w:rsidP="008119C6">
      <w:pPr>
        <w:shd w:val="clear" w:color="auto" w:fill="FFFFFF"/>
        <w:spacing w:line="360" w:lineRule="auto"/>
      </w:pPr>
      <w:proofErr w:type="spellStart"/>
      <w:r>
        <w:rPr>
          <w:rFonts w:eastAsia="Times New Roman"/>
          <w:sz w:val="28"/>
          <w:szCs w:val="28"/>
        </w:rPr>
        <w:t>Соорганизатор</w:t>
      </w:r>
      <w:proofErr w:type="spellEnd"/>
      <w:r>
        <w:rPr>
          <w:rFonts w:eastAsia="Times New Roman"/>
          <w:sz w:val="28"/>
          <w:szCs w:val="28"/>
        </w:rPr>
        <w:t xml:space="preserve"> конкурса: </w:t>
      </w:r>
      <w:r w:rsidR="003A04FC">
        <w:rPr>
          <w:rFonts w:eastAsia="Times New Roman"/>
          <w:sz w:val="28"/>
          <w:szCs w:val="28"/>
        </w:rPr>
        <w:t xml:space="preserve">Студенческий совет </w:t>
      </w:r>
    </w:p>
    <w:p w:rsidR="00E338EA" w:rsidRDefault="00E338EA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br w:type="page"/>
      </w:r>
    </w:p>
    <w:p w:rsidR="004E2710" w:rsidRDefault="00C920B6" w:rsidP="00C23E2C">
      <w:pPr>
        <w:shd w:val="clear" w:color="auto" w:fill="FFFFFF"/>
        <w:spacing w:line="317" w:lineRule="exact"/>
        <w:ind w:right="483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1</w:t>
      </w:r>
    </w:p>
    <w:p w:rsidR="004E2710" w:rsidRDefault="00C920B6">
      <w:pPr>
        <w:shd w:val="clear" w:color="auto" w:fill="FFFFFF"/>
        <w:spacing w:before="922" w:line="322" w:lineRule="exact"/>
        <w:ind w:right="226"/>
        <w:jc w:val="center"/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3A04FC" w:rsidRDefault="00E338EA" w:rsidP="003A04FC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92" w:line="322" w:lineRule="exact"/>
        <w:ind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Н</w:t>
      </w:r>
      <w:r w:rsidR="00C920B6">
        <w:rPr>
          <w:rFonts w:eastAsia="Times New Roman"/>
          <w:b/>
          <w:bCs/>
          <w:spacing w:val="-2"/>
          <w:sz w:val="28"/>
          <w:szCs w:val="28"/>
        </w:rPr>
        <w:t xml:space="preserve">а участие в конкурсе на логотип и(или) слоган </w:t>
      </w:r>
      <w:r w:rsidR="003A04FC">
        <w:rPr>
          <w:rFonts w:eastAsia="Times New Roman"/>
          <w:sz w:val="28"/>
          <w:szCs w:val="28"/>
        </w:rPr>
        <w:t>ГПОУ ЯО Ярославского колледжа индустрии питания.</w:t>
      </w:r>
    </w:p>
    <w:p w:rsidR="004E2710" w:rsidRDefault="004E2710" w:rsidP="003A04FC">
      <w:pPr>
        <w:shd w:val="clear" w:color="auto" w:fill="FFFFFF"/>
        <w:spacing w:line="322" w:lineRule="exact"/>
        <w:ind w:right="230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5678"/>
      </w:tblGrid>
      <w:tr w:rsidR="004E2710">
        <w:trPr>
          <w:trHeight w:hRule="exact" w:val="128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C920B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Ф.И.О конкурсанта(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ов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  <w:tr w:rsidR="004E2710">
        <w:trPr>
          <w:trHeight w:hRule="exact" w:val="125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3A04FC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  <w:tr w:rsidR="004E2710">
        <w:trPr>
          <w:trHeight w:hRule="exact" w:val="116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C920B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Контактный телефон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  <w:tr w:rsidR="004E2710">
        <w:trPr>
          <w:trHeight w:hRule="exact" w:val="97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C920B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  <w:tr w:rsidR="004E2710">
        <w:trPr>
          <w:trHeight w:hRule="exact" w:val="113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C920B6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Количество работ,</w:t>
            </w:r>
          </w:p>
          <w:p w:rsidR="004E2710" w:rsidRDefault="00C920B6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представляемых на</w:t>
            </w:r>
          </w:p>
          <w:p w:rsidR="004E2710" w:rsidRDefault="00C920B6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конкурс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  <w:tr w:rsidR="004E2710">
        <w:trPr>
          <w:trHeight w:hRule="exact" w:val="114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3A04FC" w:rsidP="003A04F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Номинация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10" w:rsidRDefault="004E2710">
            <w:pPr>
              <w:shd w:val="clear" w:color="auto" w:fill="FFFFFF"/>
            </w:pPr>
          </w:p>
        </w:tc>
      </w:tr>
    </w:tbl>
    <w:p w:rsidR="00E338EA" w:rsidRDefault="00E338EA"/>
    <w:p w:rsidR="00E338EA" w:rsidRDefault="00E338EA" w:rsidP="00E338EA"/>
    <w:p w:rsidR="00E338EA" w:rsidRDefault="00E338EA" w:rsidP="00E338EA">
      <w:pPr>
        <w:tabs>
          <w:tab w:val="left" w:pos="965"/>
        </w:tabs>
      </w:pPr>
      <w:r>
        <w:t>Работа прилагается в электронном и /или бумажном виде.</w:t>
      </w:r>
    </w:p>
    <w:p w:rsidR="00E338EA" w:rsidRPr="00E338EA" w:rsidRDefault="00E338EA" w:rsidP="00E338EA">
      <w:pPr>
        <w:tabs>
          <w:tab w:val="left" w:pos="965"/>
        </w:tabs>
      </w:pPr>
      <w:r>
        <w:t xml:space="preserve">Электронный адрес </w:t>
      </w:r>
      <w:proofErr w:type="spellStart"/>
      <w:r>
        <w:rPr>
          <w:lang w:val="en-US"/>
        </w:rPr>
        <w:t>yar</w:t>
      </w:r>
      <w:proofErr w:type="spellEnd"/>
      <w:r w:rsidRPr="00E338EA">
        <w:t>-</w:t>
      </w:r>
      <w:r>
        <w:rPr>
          <w:lang w:val="en-US"/>
        </w:rPr>
        <w:t>kip</w:t>
      </w:r>
      <w:r w:rsidRPr="00E338EA">
        <w:t>@</w:t>
      </w:r>
      <w:proofErr w:type="spellStart"/>
      <w:r>
        <w:rPr>
          <w:lang w:val="en-US"/>
        </w:rPr>
        <w:t>yandex</w:t>
      </w:r>
      <w:proofErr w:type="spellEnd"/>
      <w:r w:rsidRPr="00E338EA">
        <w:t>.</w:t>
      </w:r>
      <w:proofErr w:type="spellStart"/>
      <w:r>
        <w:rPr>
          <w:lang w:val="en-US"/>
        </w:rPr>
        <w:t>ru</w:t>
      </w:r>
      <w:proofErr w:type="spellEnd"/>
    </w:p>
    <w:p w:rsidR="004E2710" w:rsidRPr="00E338EA" w:rsidRDefault="00E338EA" w:rsidP="00E338EA">
      <w:pPr>
        <w:tabs>
          <w:tab w:val="left" w:pos="965"/>
        </w:tabs>
        <w:sectPr w:rsidR="004E2710" w:rsidRPr="00E338EA" w:rsidSect="00C23E2C">
          <w:pgSz w:w="11909" w:h="16834"/>
          <w:pgMar w:top="1440" w:right="994" w:bottom="720" w:left="1927" w:header="720" w:footer="720" w:gutter="0"/>
          <w:cols w:space="60"/>
          <w:noEndnote/>
        </w:sectPr>
      </w:pPr>
      <w:r>
        <w:tab/>
      </w:r>
    </w:p>
    <w:p w:rsidR="004E2710" w:rsidRDefault="00C920B6">
      <w:pPr>
        <w:shd w:val="clear" w:color="auto" w:fill="FFFFFF"/>
        <w:spacing w:line="317" w:lineRule="exact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2</w:t>
      </w:r>
    </w:p>
    <w:p w:rsidR="004E2710" w:rsidRDefault="00C920B6">
      <w:pPr>
        <w:shd w:val="clear" w:color="auto" w:fill="FFFFFF"/>
        <w:spacing w:before="595"/>
        <w:ind w:left="432"/>
      </w:pPr>
      <w:r>
        <w:rPr>
          <w:rFonts w:eastAsia="Times New Roman"/>
          <w:b/>
          <w:bCs/>
          <w:sz w:val="28"/>
          <w:szCs w:val="28"/>
        </w:rPr>
        <w:t>ТЕХНИЧЕКОЕ ЗАДАНИЕ ДЛЯ УЧАСТНИКОВ КОНКУРСА</w:t>
      </w:r>
    </w:p>
    <w:p w:rsidR="004E2710" w:rsidRDefault="00C920B6">
      <w:pPr>
        <w:shd w:val="clear" w:color="auto" w:fill="FFFFFF"/>
        <w:spacing w:before="269" w:line="322" w:lineRule="exact"/>
        <w:ind w:left="5"/>
      </w:pPr>
      <w:r>
        <w:rPr>
          <w:rFonts w:eastAsia="Times New Roman"/>
          <w:sz w:val="28"/>
          <w:szCs w:val="28"/>
        </w:rPr>
        <w:t xml:space="preserve">Под </w:t>
      </w:r>
      <w:r>
        <w:rPr>
          <w:rFonts w:eastAsia="Times New Roman"/>
          <w:b/>
          <w:bCs/>
          <w:sz w:val="28"/>
          <w:szCs w:val="28"/>
        </w:rPr>
        <w:t xml:space="preserve">логотипом </w:t>
      </w:r>
      <w:r>
        <w:rPr>
          <w:rFonts w:eastAsia="Times New Roman"/>
          <w:sz w:val="28"/>
          <w:szCs w:val="28"/>
        </w:rPr>
        <w:t xml:space="preserve">подразумевается оригинальная эмблема (фирменный знак). Под </w:t>
      </w:r>
      <w:r>
        <w:rPr>
          <w:rFonts w:eastAsia="Times New Roman"/>
          <w:b/>
          <w:bCs/>
          <w:sz w:val="28"/>
          <w:szCs w:val="28"/>
        </w:rPr>
        <w:t xml:space="preserve">слоганом </w:t>
      </w:r>
      <w:r>
        <w:rPr>
          <w:rFonts w:eastAsia="Times New Roman"/>
          <w:sz w:val="28"/>
          <w:szCs w:val="28"/>
        </w:rPr>
        <w:t>подразумевается лозунг, девиз, содержащий сжатую, легко воспринимаемую, эффектную формулировку миссии и цели.</w:t>
      </w:r>
    </w:p>
    <w:p w:rsidR="004E2710" w:rsidRDefault="00C920B6">
      <w:pPr>
        <w:shd w:val="clear" w:color="auto" w:fill="FFFFFF"/>
        <w:spacing w:before="274" w:line="322" w:lineRule="exact"/>
        <w:ind w:left="5"/>
      </w:pPr>
      <w:r>
        <w:rPr>
          <w:rFonts w:eastAsia="Times New Roman"/>
          <w:sz w:val="28"/>
          <w:szCs w:val="28"/>
        </w:rPr>
        <w:t>Представляемые на конкурс логотипы должны соответствовать следующим критериям: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ассоциативность,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запоминаемость,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функциональность,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лаконичность.</w:t>
      </w:r>
    </w:p>
    <w:p w:rsidR="004E2710" w:rsidRDefault="00C920B6">
      <w:pPr>
        <w:shd w:val="clear" w:color="auto" w:fill="FFFFFF"/>
        <w:spacing w:before="274" w:line="336" w:lineRule="exact"/>
        <w:ind w:left="5"/>
      </w:pPr>
      <w:r>
        <w:rPr>
          <w:rFonts w:eastAsia="Times New Roman"/>
          <w:sz w:val="28"/>
          <w:szCs w:val="28"/>
        </w:rPr>
        <w:t>Представляемые  на  конкурс  слоганы  должны  соответствовать  следующим критериям: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36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лаконичности,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36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оригинальности,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36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легкости для чтения</w:t>
      </w:r>
      <w:r w:rsidR="003A04FC">
        <w:rPr>
          <w:rFonts w:eastAsia="Times New Roman"/>
          <w:sz w:val="28"/>
          <w:szCs w:val="28"/>
        </w:rPr>
        <w:t xml:space="preserve"> и запоминания</w:t>
      </w:r>
      <w:r>
        <w:rPr>
          <w:rFonts w:eastAsia="Times New Roman"/>
          <w:sz w:val="28"/>
          <w:szCs w:val="28"/>
        </w:rPr>
        <w:t>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 направленности.</w:t>
      </w:r>
    </w:p>
    <w:p w:rsidR="004E2710" w:rsidRDefault="00C920B6">
      <w:pPr>
        <w:shd w:val="clear" w:color="auto" w:fill="FFFFFF"/>
        <w:spacing w:before="274" w:line="341" w:lineRule="exact"/>
      </w:pPr>
      <w:r>
        <w:rPr>
          <w:rFonts w:eastAsia="Times New Roman"/>
          <w:sz w:val="28"/>
          <w:szCs w:val="28"/>
        </w:rPr>
        <w:t>Критерии оценки: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ассоциативное восприятие,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уникальность, оригинальность и качество представленной работы,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5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возможность быстрой редактуры объекта, при необходимости доработки.</w:t>
      </w:r>
    </w:p>
    <w:p w:rsidR="004E2710" w:rsidRDefault="00C920B6">
      <w:pPr>
        <w:shd w:val="clear" w:color="auto" w:fill="FFFFFF"/>
        <w:spacing w:before="274" w:line="331" w:lineRule="exact"/>
      </w:pPr>
      <w:r>
        <w:rPr>
          <w:rFonts w:eastAsia="Times New Roman"/>
          <w:sz w:val="28"/>
          <w:szCs w:val="28"/>
        </w:rPr>
        <w:t>В состав логотипа, предоставленного на конкурс, входят:</w:t>
      </w:r>
    </w:p>
    <w:p w:rsidR="004E2710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31" w:lineRule="exact"/>
        <w:ind w:left="71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черно-белое и цветовое решения логотипа, выполненные в графических редакторах (на выбор).</w:t>
      </w:r>
    </w:p>
    <w:p w:rsidR="00C920B6" w:rsidRDefault="00C920B6" w:rsidP="00C920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31" w:lineRule="exact"/>
        <w:ind w:left="71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(с описанием деталей и общей идеи логотипа -образность, ассоциации и т.д.) в электронном формате.</w:t>
      </w:r>
    </w:p>
    <w:sectPr w:rsidR="00C920B6">
      <w:pgSz w:w="11909" w:h="16834"/>
      <w:pgMar w:top="1440" w:right="569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762322"/>
    <w:lvl w:ilvl="0">
      <w:numFmt w:val="bullet"/>
      <w:lvlText w:val="*"/>
      <w:lvlJc w:val="left"/>
    </w:lvl>
  </w:abstractNum>
  <w:abstractNum w:abstractNumId="1">
    <w:nsid w:val="28755986"/>
    <w:multiLevelType w:val="singleLevel"/>
    <w:tmpl w:val="FD483ECC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28A90CAF"/>
    <w:multiLevelType w:val="singleLevel"/>
    <w:tmpl w:val="FD483ECC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379D3CA1"/>
    <w:multiLevelType w:val="singleLevel"/>
    <w:tmpl w:val="66566986"/>
    <w:lvl w:ilvl="0">
      <w:start w:val="1"/>
      <w:numFmt w:val="decimal"/>
      <w:lvlText w:val="2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67294F91"/>
    <w:multiLevelType w:val="singleLevel"/>
    <w:tmpl w:val="6D32712A"/>
    <w:lvl w:ilvl="0">
      <w:start w:val="6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6"/>
    <w:rsid w:val="00072D0F"/>
    <w:rsid w:val="002C67B7"/>
    <w:rsid w:val="003A04FC"/>
    <w:rsid w:val="004A2862"/>
    <w:rsid w:val="004E2710"/>
    <w:rsid w:val="00621FAA"/>
    <w:rsid w:val="008119C6"/>
    <w:rsid w:val="009B2AD4"/>
    <w:rsid w:val="00B12238"/>
    <w:rsid w:val="00C23E2C"/>
    <w:rsid w:val="00C920B6"/>
    <w:rsid w:val="00D362B1"/>
    <w:rsid w:val="00E175F9"/>
    <w:rsid w:val="00E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D0BA8-2028-46A9-8DA8-9938BE0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2AD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F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ovetyark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-ki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udsovetyark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Polodenie_o_konkurse_corr.doc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Polodenie_o_konkurse_corr.doc</dc:title>
  <dc:subject/>
  <dc:creator>User</dc:creator>
  <cp:keywords/>
  <dc:description/>
  <cp:lastModifiedBy>dns</cp:lastModifiedBy>
  <cp:revision>2</cp:revision>
  <cp:lastPrinted>2018-09-07T13:38:00Z</cp:lastPrinted>
  <dcterms:created xsi:type="dcterms:W3CDTF">2018-09-12T18:23:00Z</dcterms:created>
  <dcterms:modified xsi:type="dcterms:W3CDTF">2018-09-12T18:23:00Z</dcterms:modified>
</cp:coreProperties>
</file>