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F89B" w14:textId="77777777" w:rsidR="003528B5" w:rsidRDefault="0086582A" w:rsidP="0090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54CE00F5" wp14:editId="7E07976F">
            <wp:extent cx="2638425" cy="3329305"/>
            <wp:effectExtent l="0" t="0" r="0" b="0"/>
            <wp:docPr id="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18" cy="3330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4B19DF" w14:textId="77777777" w:rsidR="003528B5" w:rsidRDefault="003528B5" w:rsidP="0090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2C1F09" w14:textId="77777777" w:rsidR="003528B5" w:rsidRDefault="003528B5" w:rsidP="0090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5AF5764" w14:textId="77777777" w:rsidR="003528B5" w:rsidRDefault="003528B5" w:rsidP="0090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22B86DDF" w14:textId="77777777" w:rsidR="003528B5" w:rsidRDefault="0086582A" w:rsidP="009042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ПОЛОЖЕНИЕ</w:t>
      </w:r>
    </w:p>
    <w:p w14:paraId="0CC6C361" w14:textId="77777777" w:rsidR="00367CE2" w:rsidRDefault="00367CE2" w:rsidP="009042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 проведении конкурса на разработку </w:t>
      </w:r>
    </w:p>
    <w:p w14:paraId="7E2131AA" w14:textId="77777777" w:rsidR="00367CE2" w:rsidRDefault="00367CE2" w:rsidP="009042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логотипа </w:t>
      </w:r>
      <w:bookmarkStart w:id="1" w:name="_Hlk86812214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90-летия </w:t>
      </w:r>
    </w:p>
    <w:p w14:paraId="55844084" w14:textId="42B03D01" w:rsidR="00FD2047" w:rsidRPr="00FD2047" w:rsidRDefault="00367CE2" w:rsidP="009042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ГПОУ ЯО Ярославский колледж индустрии питания</w:t>
      </w:r>
    </w:p>
    <w:bookmarkEnd w:id="1"/>
    <w:p w14:paraId="4DABFB91" w14:textId="482A086C" w:rsidR="003528B5" w:rsidRDefault="003528B5" w:rsidP="009042D3">
      <w:pPr>
        <w:spacing w:after="0" w:line="360" w:lineRule="auto"/>
        <w:jc w:val="center"/>
      </w:pPr>
    </w:p>
    <w:p w14:paraId="0F91F067" w14:textId="6CC058BC" w:rsidR="00367CE2" w:rsidRDefault="00367CE2" w:rsidP="009042D3">
      <w:pPr>
        <w:spacing w:after="0" w:line="360" w:lineRule="auto"/>
        <w:jc w:val="center"/>
      </w:pPr>
    </w:p>
    <w:p w14:paraId="2A1922C7" w14:textId="2157F726" w:rsidR="00367CE2" w:rsidRDefault="00367CE2" w:rsidP="009042D3">
      <w:pPr>
        <w:spacing w:after="0" w:line="360" w:lineRule="auto"/>
        <w:jc w:val="center"/>
      </w:pPr>
    </w:p>
    <w:p w14:paraId="46B131E3" w14:textId="16D3BD70" w:rsidR="00367CE2" w:rsidRDefault="00367CE2" w:rsidP="009042D3">
      <w:pPr>
        <w:spacing w:after="0" w:line="360" w:lineRule="auto"/>
        <w:jc w:val="center"/>
      </w:pPr>
    </w:p>
    <w:p w14:paraId="541741B6" w14:textId="1B40BCA9" w:rsidR="00367CE2" w:rsidRDefault="00367CE2" w:rsidP="009042D3">
      <w:pPr>
        <w:spacing w:after="0" w:line="360" w:lineRule="auto"/>
        <w:jc w:val="center"/>
      </w:pPr>
    </w:p>
    <w:p w14:paraId="1D925532" w14:textId="11DB22AD" w:rsidR="00367CE2" w:rsidRDefault="00367CE2" w:rsidP="009042D3">
      <w:pPr>
        <w:spacing w:after="0" w:line="360" w:lineRule="auto"/>
        <w:jc w:val="center"/>
      </w:pPr>
    </w:p>
    <w:p w14:paraId="1ECE1394" w14:textId="62D1C83D" w:rsidR="00367CE2" w:rsidRDefault="00367CE2" w:rsidP="009042D3">
      <w:pPr>
        <w:spacing w:after="0" w:line="360" w:lineRule="auto"/>
        <w:jc w:val="center"/>
      </w:pPr>
    </w:p>
    <w:p w14:paraId="24FBC432" w14:textId="69A28B8D" w:rsidR="00367CE2" w:rsidRDefault="00367CE2" w:rsidP="009042D3">
      <w:pPr>
        <w:spacing w:after="0" w:line="360" w:lineRule="auto"/>
        <w:jc w:val="center"/>
      </w:pPr>
    </w:p>
    <w:p w14:paraId="1BD094D0" w14:textId="77777777" w:rsidR="00367CE2" w:rsidRPr="00FD2047" w:rsidRDefault="00367CE2" w:rsidP="009042D3">
      <w:pPr>
        <w:spacing w:after="0" w:line="360" w:lineRule="auto"/>
        <w:jc w:val="center"/>
      </w:pPr>
    </w:p>
    <w:p w14:paraId="59DECDEE" w14:textId="4EF56E88" w:rsidR="008C24DB" w:rsidRPr="00D43D79" w:rsidRDefault="00C03117" w:rsidP="009042D3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 w:rsidRPr="00D43D7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</w:t>
      </w:r>
      <w:r w:rsidR="00D43D7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:</w:t>
      </w:r>
      <w:r w:rsidRPr="00D43D7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</w:t>
      </w:r>
      <w:r w:rsidR="008C24DB" w:rsidRPr="00D43D7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</w:t>
      </w:r>
      <w:r w:rsidRPr="00D43D7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</w:t>
      </w:r>
    </w:p>
    <w:p w14:paraId="6443E0C3" w14:textId="656DEA18" w:rsidR="00D43D79" w:rsidRDefault="00C03117" w:rsidP="009042D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D43D7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</w:t>
      </w:r>
      <w:r w:rsidR="00D43D7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методической комиссии </w:t>
      </w:r>
    </w:p>
    <w:p w14:paraId="538EFEA6" w14:textId="40A33D49" w:rsidR="00C03117" w:rsidRPr="00D43D79" w:rsidRDefault="00C03117" w:rsidP="009042D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D43D7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 </w:t>
      </w:r>
      <w:r w:rsidR="00D43D7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и</w:t>
      </w:r>
      <w:r w:rsidR="00D43D79" w:rsidRPr="00D43D79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нформационно-экономическому направлению </w:t>
      </w:r>
    </w:p>
    <w:p w14:paraId="4081B95D" w14:textId="0EF01106" w:rsidR="00C03117" w:rsidRPr="00D43D79" w:rsidRDefault="00D43D79" w:rsidP="009042D3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</w:rPr>
      </w:pPr>
      <w:r w:rsidRPr="00D43D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</w:rPr>
        <w:t>Н.Н. Кормягина</w:t>
      </w:r>
    </w:p>
    <w:p w14:paraId="4BB0F9C1" w14:textId="77777777" w:rsidR="00C03117" w:rsidRDefault="00C03117" w:rsidP="009042D3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14:paraId="170DEB44" w14:textId="479C3986" w:rsidR="009D4BBB" w:rsidRPr="00D43D79" w:rsidRDefault="009D4BBB" w:rsidP="00D43D79">
      <w:pPr>
        <w:pStyle w:val="ac"/>
        <w:numPr>
          <w:ilvl w:val="0"/>
          <w:numId w:val="3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D43D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ОБЩИЕ ПОЛОЖЕНИЯ</w:t>
      </w:r>
    </w:p>
    <w:p w14:paraId="40599454" w14:textId="77777777" w:rsidR="00D43D79" w:rsidRPr="00D43D79" w:rsidRDefault="00D43D79" w:rsidP="00D43D7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C074C06" w14:textId="4AA5A3A4" w:rsidR="009D4BBB" w:rsidRPr="008A033D" w:rsidRDefault="009D4BBB" w:rsidP="009042D3">
      <w:pPr>
        <w:widowControl w:val="0"/>
        <w:numPr>
          <w:ilvl w:val="0"/>
          <w:numId w:val="2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A033D">
        <w:rPr>
          <w:rFonts w:ascii="Times New Roman" w:eastAsia="Times New Roman" w:hAnsi="Times New Roman" w:cs="Times New Roman"/>
          <w:sz w:val="28"/>
          <w:szCs w:val="28"/>
        </w:rPr>
        <w:t>Цель Конкурса – разработка логотипа для 90-летия ГПОУ ЯО Ярославский колледж индустрии питания.</w:t>
      </w:r>
    </w:p>
    <w:p w14:paraId="0EFC3E20" w14:textId="36277BB5" w:rsidR="009D4BBB" w:rsidRPr="008A033D" w:rsidRDefault="009D4BBB" w:rsidP="009042D3">
      <w:pPr>
        <w:widowControl w:val="0"/>
        <w:numPr>
          <w:ilvl w:val="0"/>
          <w:numId w:val="2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A033D">
        <w:rPr>
          <w:rFonts w:ascii="Times New Roman" w:eastAsia="Times New Roman" w:hAnsi="Times New Roman" w:cs="Times New Roman"/>
          <w:sz w:val="28"/>
          <w:szCs w:val="28"/>
        </w:rPr>
        <w:t>По итогам проведения Конкурса логотип, набравший максимальное количество баллов,</w:t>
      </w:r>
      <w:r w:rsidR="009F3380">
        <w:rPr>
          <w:rFonts w:ascii="Times New Roman" w:eastAsia="Times New Roman" w:hAnsi="Times New Roman" w:cs="Times New Roman"/>
          <w:sz w:val="28"/>
          <w:szCs w:val="28"/>
        </w:rPr>
        <w:t xml:space="preserve"> может быть</w:t>
      </w:r>
      <w:r w:rsidRPr="008A033D">
        <w:rPr>
          <w:rFonts w:ascii="Times New Roman" w:eastAsia="Times New Roman" w:hAnsi="Times New Roman" w:cs="Times New Roman"/>
          <w:sz w:val="28"/>
          <w:szCs w:val="28"/>
        </w:rPr>
        <w:t xml:space="preserve"> утвержден в качестве официального логотипа 90-летия ГПОУ ЯО Ярославский колледж индустрии питания и будет представлен на официальном сайте колледжа, </w:t>
      </w:r>
      <w:r w:rsidR="004030F1" w:rsidRPr="008A033D">
        <w:rPr>
          <w:rFonts w:ascii="Times New Roman" w:eastAsia="Times New Roman" w:hAnsi="Times New Roman" w:cs="Times New Roman"/>
          <w:sz w:val="28"/>
          <w:szCs w:val="28"/>
        </w:rPr>
        <w:t xml:space="preserve">в аккаунтах колледжа в социальных сетях, </w:t>
      </w:r>
      <w:r w:rsidRPr="008A033D">
        <w:rPr>
          <w:rFonts w:ascii="Times New Roman" w:eastAsia="Times New Roman" w:hAnsi="Times New Roman" w:cs="Times New Roman"/>
          <w:sz w:val="28"/>
          <w:szCs w:val="28"/>
        </w:rPr>
        <w:t>сувенирной продукции</w:t>
      </w:r>
      <w:r w:rsidR="004030F1" w:rsidRPr="008A03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E81116" w14:textId="0090ADD9" w:rsidR="009D4BBB" w:rsidRPr="008A033D" w:rsidRDefault="009D4BBB" w:rsidP="009042D3">
      <w:pPr>
        <w:widowControl w:val="0"/>
        <w:numPr>
          <w:ilvl w:val="0"/>
          <w:numId w:val="2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A033D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координацию конкурса осуществляет </w:t>
      </w:r>
      <w:r w:rsidR="004030F1" w:rsidRPr="008A033D">
        <w:rPr>
          <w:rFonts w:ascii="Times New Roman" w:eastAsia="Times New Roman" w:hAnsi="Times New Roman" w:cs="Times New Roman"/>
          <w:sz w:val="28"/>
          <w:szCs w:val="28"/>
        </w:rPr>
        <w:t>руководитель информационно-библиотечного центра колледжа Н.Е. Соколова.</w:t>
      </w:r>
    </w:p>
    <w:p w14:paraId="4AE4736D" w14:textId="2C94E11A" w:rsidR="009D4BBB" w:rsidRPr="008A033D" w:rsidRDefault="009D4BBB" w:rsidP="009042D3">
      <w:pPr>
        <w:widowControl w:val="0"/>
        <w:numPr>
          <w:ilvl w:val="0"/>
          <w:numId w:val="2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A033D">
        <w:rPr>
          <w:rFonts w:ascii="Times New Roman" w:eastAsia="Times New Roman" w:hAnsi="Times New Roman" w:cs="Times New Roman"/>
          <w:sz w:val="28"/>
          <w:szCs w:val="28"/>
        </w:rPr>
        <w:t>Подведение итогов конкурса и определение победителей осуществляет специально созданная для этих целей Конкурсная комиссия</w:t>
      </w:r>
      <w:r w:rsidR="004030F1" w:rsidRPr="008A03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033D" w:rsidRPr="008A0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215DBE" w14:textId="62C1CD9E" w:rsidR="009D4BBB" w:rsidRPr="009042D3" w:rsidRDefault="009D4BBB" w:rsidP="009042D3">
      <w:pPr>
        <w:widowControl w:val="0"/>
        <w:numPr>
          <w:ilvl w:val="0"/>
          <w:numId w:val="2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42D3">
        <w:rPr>
          <w:rFonts w:ascii="Times New Roman" w:eastAsia="Times New Roman" w:hAnsi="Times New Roman" w:cs="Times New Roman"/>
          <w:sz w:val="28"/>
          <w:szCs w:val="28"/>
        </w:rPr>
        <w:t>Конкурсные работы должны соответствовать целям конкурса</w:t>
      </w:r>
      <w:r w:rsidR="009042D3" w:rsidRPr="009042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033D" w:rsidRPr="009042D3">
        <w:rPr>
          <w:rFonts w:ascii="Times New Roman" w:eastAsia="Times New Roman" w:hAnsi="Times New Roman" w:cs="Times New Roman"/>
          <w:sz w:val="28"/>
          <w:szCs w:val="28"/>
        </w:rPr>
        <w:t>техническим требованиям</w:t>
      </w:r>
      <w:r w:rsidR="009042D3" w:rsidRPr="009042D3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рекомендациям</w:t>
      </w:r>
      <w:r w:rsidR="00904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2D3">
        <w:rPr>
          <w:rFonts w:ascii="Times New Roman" w:eastAsia="Times New Roman" w:hAnsi="Times New Roman" w:cs="Times New Roman"/>
          <w:sz w:val="28"/>
          <w:szCs w:val="28"/>
        </w:rPr>
        <w:t>(Приложение 2).</w:t>
      </w:r>
    </w:p>
    <w:p w14:paraId="29163783" w14:textId="6ABDCC3F" w:rsidR="009D4BBB" w:rsidRPr="009042D3" w:rsidRDefault="009D4BBB" w:rsidP="009042D3">
      <w:pPr>
        <w:widowControl w:val="0"/>
        <w:numPr>
          <w:ilvl w:val="0"/>
          <w:numId w:val="2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A033D"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принять участие студенты, </w:t>
      </w:r>
      <w:r w:rsidR="004030F1" w:rsidRPr="008A033D">
        <w:rPr>
          <w:rFonts w:ascii="Times New Roman" w:eastAsia="Times New Roman" w:hAnsi="Times New Roman" w:cs="Times New Roman"/>
          <w:sz w:val="28"/>
          <w:szCs w:val="28"/>
        </w:rPr>
        <w:t>выпускники, сотрудники</w:t>
      </w:r>
      <w:r w:rsidRPr="008A033D">
        <w:rPr>
          <w:rFonts w:ascii="Times New Roman" w:eastAsia="Times New Roman" w:hAnsi="Times New Roman" w:cs="Times New Roman"/>
          <w:sz w:val="28"/>
          <w:szCs w:val="28"/>
        </w:rPr>
        <w:t xml:space="preserve"> колледжа</w:t>
      </w:r>
      <w:r w:rsidR="004030F1" w:rsidRPr="008A03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516FB8" w14:textId="77777777" w:rsidR="009042D3" w:rsidRPr="009042D3" w:rsidRDefault="009042D3" w:rsidP="009042D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D4CBE15" w14:textId="77777777" w:rsidR="009042D3" w:rsidRPr="009042D3" w:rsidRDefault="009042D3" w:rsidP="009042D3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042D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2. </w:t>
      </w:r>
      <w:r w:rsidRPr="009042D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ПОРЯДОК И УСЛОВИЯ ПРОВЕДЕНИЯ КОНКУРСА</w:t>
      </w:r>
    </w:p>
    <w:p w14:paraId="6623A9ED" w14:textId="77777777" w:rsidR="009042D3" w:rsidRPr="008A033D" w:rsidRDefault="009042D3" w:rsidP="009042D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545C6F3C" w14:textId="19953E6A" w:rsidR="009D4BBB" w:rsidRDefault="009042D3" w:rsidP="009042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="009D4BBB" w:rsidRPr="008A033D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 </w:t>
      </w:r>
      <w:r w:rsidR="004030F1" w:rsidRPr="008A033D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D4BBB" w:rsidRPr="008A0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0F1" w:rsidRPr="008A033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9D4BBB" w:rsidRPr="008A033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030F1" w:rsidRPr="008A033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D4BBB" w:rsidRPr="008A0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33D" w:rsidRPr="008A033D">
        <w:rPr>
          <w:rFonts w:ascii="Times New Roman" w:eastAsia="Times New Roman" w:hAnsi="Times New Roman" w:cs="Times New Roman"/>
          <w:sz w:val="28"/>
          <w:szCs w:val="28"/>
        </w:rPr>
        <w:t>ноября 2021</w:t>
      </w:r>
      <w:r w:rsidR="009D4BBB" w:rsidRPr="008A033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два этапа:</w:t>
      </w:r>
    </w:p>
    <w:p w14:paraId="0A64F92B" w14:textId="3B74FE88" w:rsidR="008A033D" w:rsidRPr="008A033D" w:rsidRDefault="008F1116" w:rsidP="009042D3">
      <w:pPr>
        <w:shd w:val="clear" w:color="auto" w:fill="FFFFFF"/>
        <w:tabs>
          <w:tab w:val="left" w:pos="98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D79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этап: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33D" w:rsidRPr="009042D3">
        <w:rPr>
          <w:rFonts w:ascii="Times New Roman" w:eastAsia="Times New Roman" w:hAnsi="Times New Roman" w:cs="Times New Roman"/>
          <w:sz w:val="28"/>
          <w:szCs w:val="28"/>
        </w:rPr>
        <w:t>Прием конкурсных работ (с 18 октября по 25 ноября 2021 года).</w:t>
      </w:r>
    </w:p>
    <w:p w14:paraId="6891AB12" w14:textId="0D51D6BD" w:rsidR="008A033D" w:rsidRPr="008A033D" w:rsidRDefault="008F1116" w:rsidP="009042D3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D43D79">
        <w:rPr>
          <w:rFonts w:ascii="Times New Roman" w:eastAsiaTheme="minorEastAsia" w:hAnsi="Times New Roman" w:cs="Times New Roman"/>
          <w:i/>
          <w:iCs/>
          <w:spacing w:val="-6"/>
          <w:sz w:val="28"/>
          <w:szCs w:val="28"/>
        </w:rPr>
        <w:t>Второй этап: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9042D3">
        <w:rPr>
          <w:rFonts w:ascii="Times New Roman" w:eastAsiaTheme="minorEastAsia" w:hAnsi="Times New Roman" w:cs="Times New Roman"/>
          <w:spacing w:val="-6"/>
          <w:sz w:val="28"/>
          <w:szCs w:val="28"/>
        </w:rPr>
        <w:t>Оценка представленных на конкурс логотипов (26 ноября – 30 ноября 2021 года)</w:t>
      </w:r>
    </w:p>
    <w:p w14:paraId="7DDDE4CC" w14:textId="10AC19B6" w:rsidR="009D4BBB" w:rsidRPr="009042D3" w:rsidRDefault="009D4BBB" w:rsidP="009042D3">
      <w:pPr>
        <w:pStyle w:val="ac"/>
        <w:widowControl w:val="0"/>
        <w:numPr>
          <w:ilvl w:val="1"/>
          <w:numId w:val="3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042D3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может предоставить на конкурс неограниченное </w:t>
      </w:r>
      <w:r w:rsidR="007C2230" w:rsidRPr="009042D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9042D3">
        <w:rPr>
          <w:rFonts w:ascii="Times New Roman" w:eastAsia="Times New Roman" w:hAnsi="Times New Roman" w:cs="Times New Roman"/>
          <w:sz w:val="28"/>
          <w:szCs w:val="28"/>
        </w:rPr>
        <w:t xml:space="preserve"> работ при условии соблюдения всех предъявляемых к работе требований.</w:t>
      </w:r>
    </w:p>
    <w:p w14:paraId="449F70C4" w14:textId="5BC42F6E" w:rsidR="009D4BBB" w:rsidRPr="008F1116" w:rsidRDefault="009D4BBB" w:rsidP="008F1116">
      <w:pPr>
        <w:pStyle w:val="ac"/>
        <w:widowControl w:val="0"/>
        <w:numPr>
          <w:ilvl w:val="1"/>
          <w:numId w:val="3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116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заполнить заявку </w:t>
      </w:r>
      <w:r w:rsidRPr="008F111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(Приложение 1). </w:t>
      </w:r>
      <w:r w:rsidRPr="008F1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Работы без указания автора к конкурсу не допускаются. </w:t>
      </w:r>
      <w:r w:rsidRPr="008F1116">
        <w:rPr>
          <w:rFonts w:ascii="Times New Roman" w:eastAsia="Times New Roman" w:hAnsi="Times New Roman" w:cs="Times New Roman"/>
          <w:sz w:val="28"/>
          <w:szCs w:val="28"/>
        </w:rPr>
        <w:t>Участник конкурса гарантирует достоверность представленных на конкурс сведений.</w:t>
      </w:r>
    </w:p>
    <w:p w14:paraId="33B5DACF" w14:textId="36B56777" w:rsidR="009D4BBB" w:rsidRPr="008F1116" w:rsidRDefault="008F1116" w:rsidP="008F1116">
      <w:pPr>
        <w:pStyle w:val="ac"/>
        <w:widowControl w:val="0"/>
        <w:numPr>
          <w:ilvl w:val="1"/>
          <w:numId w:val="3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C2230" w:rsidRPr="008F1116">
        <w:rPr>
          <w:rFonts w:ascii="Times New Roman" w:eastAsia="Times New Roman" w:hAnsi="Times New Roman" w:cs="Times New Roman"/>
          <w:spacing w:val="-2"/>
          <w:sz w:val="28"/>
          <w:szCs w:val="28"/>
        </w:rPr>
        <w:t>Заявки и р</w:t>
      </w:r>
      <w:r w:rsidR="009D4BBB" w:rsidRPr="008F1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аботы для участия в </w:t>
      </w:r>
      <w:r w:rsidR="007C2230" w:rsidRPr="008F111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9D4BBB" w:rsidRPr="008F1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онкурсе принимаются в электронном </w:t>
      </w:r>
      <w:r w:rsidR="008A033D" w:rsidRPr="008F1116">
        <w:rPr>
          <w:rFonts w:ascii="Times New Roman" w:eastAsia="Times New Roman" w:hAnsi="Times New Roman" w:cs="Times New Roman"/>
          <w:spacing w:val="-2"/>
          <w:sz w:val="28"/>
          <w:szCs w:val="28"/>
        </w:rPr>
        <w:t>формате</w:t>
      </w:r>
      <w:r w:rsidR="008A033D" w:rsidRPr="008F1116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9042D3" w:rsidRPr="008F1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230" w:rsidRPr="008F111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7C2230" w:rsidRPr="008F1116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2230" w:rsidRPr="008F111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9D4BBB" w:rsidRPr="009F3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tgtFrame="_blank" w:history="1">
        <w:r w:rsidR="008A033D" w:rsidRPr="009F3380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yar-kip@mail.ru</w:t>
        </w:r>
      </w:hyperlink>
      <w:r w:rsidR="008A033D" w:rsidRPr="009F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5AB" w:rsidRPr="009F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обязательным указанием темы </w:t>
      </w:r>
      <w:r w:rsidR="008A033D" w:rsidRPr="008F1116">
        <w:rPr>
          <w:rFonts w:ascii="Times New Roman" w:hAnsi="Times New Roman" w:cs="Times New Roman"/>
          <w:sz w:val="28"/>
          <w:szCs w:val="28"/>
        </w:rPr>
        <w:t>«На конкурс логотипов».</w:t>
      </w:r>
    </w:p>
    <w:p w14:paraId="4C1B25B8" w14:textId="0769D736" w:rsidR="009D4BBB" w:rsidRPr="008F1116" w:rsidRDefault="009D4BBB" w:rsidP="008F1116">
      <w:pPr>
        <w:pStyle w:val="ac"/>
        <w:widowControl w:val="0"/>
        <w:numPr>
          <w:ilvl w:val="1"/>
          <w:numId w:val="3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F1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Участник конкурса должен гарантировать, что присланные на конкурс </w:t>
      </w:r>
      <w:r w:rsidRPr="008F1116">
        <w:rPr>
          <w:rFonts w:ascii="Times New Roman" w:eastAsia="Times New Roman" w:hAnsi="Times New Roman" w:cs="Times New Roman"/>
          <w:sz w:val="28"/>
          <w:szCs w:val="28"/>
        </w:rPr>
        <w:t>работы не нарушают авторских прав третьих лиц.</w:t>
      </w:r>
    </w:p>
    <w:p w14:paraId="4882DFB5" w14:textId="035BB339" w:rsidR="009D4BBB" w:rsidRPr="008F1116" w:rsidRDefault="009D4BBB" w:rsidP="008F1116">
      <w:pPr>
        <w:pStyle w:val="ac"/>
        <w:widowControl w:val="0"/>
        <w:numPr>
          <w:ilvl w:val="1"/>
          <w:numId w:val="3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F1116">
        <w:rPr>
          <w:rFonts w:ascii="Times New Roman" w:eastAsia="Times New Roman" w:hAnsi="Times New Roman" w:cs="Times New Roman"/>
          <w:sz w:val="28"/>
          <w:szCs w:val="28"/>
        </w:rPr>
        <w:t xml:space="preserve">Заявка участника является подтверждением того, что участник </w:t>
      </w:r>
      <w:r w:rsidRPr="008F11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конкурса ознакомлен с настоящим Положением и согласен с порядком и </w:t>
      </w:r>
      <w:r w:rsidRPr="008F1116">
        <w:rPr>
          <w:rFonts w:ascii="Times New Roman" w:eastAsia="Times New Roman" w:hAnsi="Times New Roman" w:cs="Times New Roman"/>
          <w:sz w:val="28"/>
          <w:szCs w:val="28"/>
        </w:rPr>
        <w:t>условиями его проведения.</w:t>
      </w:r>
    </w:p>
    <w:p w14:paraId="061C4184" w14:textId="5B088641" w:rsidR="00CC0F5D" w:rsidRDefault="008F1116" w:rsidP="00904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="007C2230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="009D4BBB" w:rsidRPr="008A033D">
        <w:rPr>
          <w:rFonts w:ascii="Times New Roman" w:eastAsia="Times New Roman" w:hAnsi="Times New Roman" w:cs="Times New Roman"/>
          <w:sz w:val="28"/>
          <w:szCs w:val="28"/>
        </w:rPr>
        <w:t xml:space="preserve">конкурсных работ осуществляется </w:t>
      </w:r>
      <w:r w:rsidR="007C2230">
        <w:rPr>
          <w:rFonts w:ascii="Times New Roman" w:eastAsia="Times New Roman" w:hAnsi="Times New Roman" w:cs="Times New Roman"/>
          <w:sz w:val="28"/>
          <w:szCs w:val="28"/>
        </w:rPr>
        <w:t xml:space="preserve">Конкурсной комиссией </w:t>
      </w:r>
      <w:r w:rsidR="009D4BBB" w:rsidRPr="008A033D">
        <w:rPr>
          <w:rFonts w:ascii="Times New Roman" w:eastAsia="Times New Roman" w:hAnsi="Times New Roman" w:cs="Times New Roman"/>
          <w:sz w:val="28"/>
          <w:szCs w:val="28"/>
        </w:rPr>
        <w:t>на основании соответствия работ целям конкурса</w:t>
      </w:r>
      <w:r w:rsidR="007C22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4BBB" w:rsidRPr="008A033D">
        <w:rPr>
          <w:rFonts w:ascii="Times New Roman" w:eastAsia="Times New Roman" w:hAnsi="Times New Roman" w:cs="Times New Roman"/>
          <w:sz w:val="28"/>
          <w:szCs w:val="28"/>
        </w:rPr>
        <w:t xml:space="preserve">техническому заданию </w:t>
      </w:r>
      <w:r w:rsidR="007C223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D4BBB" w:rsidRPr="008A033D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CC0F5D">
        <w:rPr>
          <w:rFonts w:ascii="Times New Roman" w:eastAsia="Times New Roman" w:hAnsi="Times New Roman" w:cs="Times New Roman"/>
          <w:sz w:val="28"/>
          <w:szCs w:val="28"/>
        </w:rPr>
        <w:t>, а также по критериям: ас</w:t>
      </w:r>
      <w:r w:rsidR="00CC0F5D" w:rsidRPr="008A033D">
        <w:rPr>
          <w:rFonts w:ascii="Times New Roman" w:eastAsia="Times New Roman" w:hAnsi="Times New Roman" w:cs="Times New Roman"/>
          <w:sz w:val="28"/>
          <w:szCs w:val="28"/>
        </w:rPr>
        <w:t>социативность,</w:t>
      </w:r>
      <w:r w:rsidR="00CC0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F5D" w:rsidRPr="008A033D">
        <w:rPr>
          <w:rFonts w:ascii="Times New Roman" w:eastAsia="Times New Roman" w:hAnsi="Times New Roman" w:cs="Times New Roman"/>
          <w:sz w:val="28"/>
          <w:szCs w:val="28"/>
        </w:rPr>
        <w:t>запоминаемость,</w:t>
      </w:r>
      <w:r w:rsidR="00CC0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F5D" w:rsidRPr="008A033D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функциональность,</w:t>
      </w:r>
      <w:r w:rsidR="00CC0F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C0F5D" w:rsidRPr="008A033D">
        <w:rPr>
          <w:rFonts w:ascii="Times New Roman" w:eastAsia="Times New Roman" w:hAnsi="Times New Roman" w:cs="Times New Roman"/>
          <w:sz w:val="28"/>
          <w:szCs w:val="28"/>
        </w:rPr>
        <w:t>лаконичность.</w:t>
      </w:r>
    </w:p>
    <w:p w14:paraId="69E68085" w14:textId="33EC0D65" w:rsidR="008F1116" w:rsidRDefault="008F1116" w:rsidP="00904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оценочных протоколов, определяется победитель Конкурса.</w:t>
      </w:r>
    </w:p>
    <w:p w14:paraId="01CAA5E0" w14:textId="564A2F1B" w:rsidR="00794A23" w:rsidRDefault="00794A23" w:rsidP="00904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FE0981" w14:textId="77777777" w:rsidR="00794A23" w:rsidRDefault="00794A23" w:rsidP="00904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19004" w14:textId="1DAC150A" w:rsidR="008F1116" w:rsidRPr="007C2230" w:rsidRDefault="00D43D79" w:rsidP="00904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269A0D99" w14:textId="0ABFA3E3" w:rsidR="009D4BBB" w:rsidRDefault="00D43D79" w:rsidP="00D43D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D43D79">
        <w:rPr>
          <w:rFonts w:ascii="Times New Roman" w:hAnsi="Times New Roman" w:cs="Times New Roman"/>
          <w:b/>
          <w:bCs/>
          <w:spacing w:val="-8"/>
          <w:sz w:val="28"/>
          <w:szCs w:val="28"/>
        </w:rPr>
        <w:t>3. ПОДВЕДЕНИЕ ИТОГОВ КОНКУРСА, НАГРАЖДЕНИЕ ПОБЕДИТЕЛЕЙ</w:t>
      </w:r>
    </w:p>
    <w:p w14:paraId="74FEDF0E" w14:textId="77777777" w:rsidR="00794A23" w:rsidRPr="00D43D79" w:rsidRDefault="00794A23" w:rsidP="00D43D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875A1" w14:textId="1618854C" w:rsidR="009D4BBB" w:rsidRPr="00D43D79" w:rsidRDefault="007C2230" w:rsidP="00D43D79">
      <w:pPr>
        <w:pStyle w:val="ac"/>
        <w:numPr>
          <w:ilvl w:val="1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D43D79">
        <w:rPr>
          <w:rFonts w:ascii="Times New Roman" w:eastAsia="Times New Roman" w:hAnsi="Times New Roman" w:cs="Times New Roman"/>
          <w:sz w:val="28"/>
          <w:szCs w:val="28"/>
        </w:rPr>
        <w:t>Победители конкурса награждаются дипломами и денежными призами.</w:t>
      </w:r>
    </w:p>
    <w:p w14:paraId="185F422A" w14:textId="77777777" w:rsidR="00D43D79" w:rsidRPr="00D43D79" w:rsidRDefault="009D4BBB" w:rsidP="00D43D79">
      <w:pPr>
        <w:pStyle w:val="ac"/>
        <w:widowControl w:val="0"/>
        <w:numPr>
          <w:ilvl w:val="1"/>
          <w:numId w:val="3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43D79">
        <w:rPr>
          <w:rFonts w:ascii="Times New Roman" w:eastAsia="Times New Roman" w:hAnsi="Times New Roman" w:cs="Times New Roman"/>
          <w:sz w:val="28"/>
          <w:szCs w:val="28"/>
        </w:rPr>
        <w:t>Участники конкурса передают все права на использование логотипа и слогана организаторам конкурса. В случае необходимости макет будет доработан силами организаторов конкурса.</w:t>
      </w:r>
    </w:p>
    <w:p w14:paraId="47846085" w14:textId="0BF13952" w:rsidR="009D4BBB" w:rsidRPr="00D43D79" w:rsidRDefault="009D4BBB" w:rsidP="00D43D79">
      <w:pPr>
        <w:pStyle w:val="ac"/>
        <w:widowControl w:val="0"/>
        <w:numPr>
          <w:ilvl w:val="1"/>
          <w:numId w:val="3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43D79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выявления победителей в связи с низким уровнем представленных работ, Конкурсная комиссия имеет право объявить о продлении конкурса и обозначить новые сроки его </w:t>
      </w:r>
      <w:r w:rsidRPr="00FF35AB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Pr="009F3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FF35AB" w:rsidRPr="009F3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либо отменить проведение конкурса</w:t>
      </w:r>
      <w:r w:rsidR="00794A23" w:rsidRPr="009F3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99B7CA5" w14:textId="77777777" w:rsidR="00794A23" w:rsidRDefault="00794A23" w:rsidP="009042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9140FA2" w14:textId="1CC701C4" w:rsidR="007C2230" w:rsidRDefault="00D43D79" w:rsidP="009042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9D4BBB" w:rsidRPr="008A033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</w:t>
      </w:r>
      <w:r w:rsidR="009D4BBB" w:rsidRPr="008A03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КОНТАКТНАЯ ИНФОРМАЦИЯ</w:t>
      </w:r>
    </w:p>
    <w:p w14:paraId="6047BB13" w14:textId="551ECEC3" w:rsidR="009D4BBB" w:rsidRPr="007C2230" w:rsidRDefault="00D43D79" w:rsidP="009042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D4BBB" w:rsidRPr="007C2230">
          <w:pgSz w:w="11909" w:h="16834"/>
          <w:pgMar w:top="1440" w:right="569" w:bottom="720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4.1 </w:t>
      </w:r>
      <w:r w:rsidR="009D4BBB" w:rsidRPr="008A03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Координатор конкурса: </w:t>
      </w:r>
      <w:r w:rsidR="007C2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Руководитель информационно-библиотечного центра колледжа Наталья Евгеньевна Соколова </w:t>
      </w:r>
      <w:r w:rsidR="007C2230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e</w:t>
      </w:r>
      <w:r w:rsidR="007C2230" w:rsidRPr="007C2230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7C2230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mail</w:t>
      </w:r>
      <w:r w:rsidR="007C22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</w:t>
      </w:r>
      <w:r w:rsidR="007C2230">
        <w:rPr>
          <w:rFonts w:ascii="Times New Roman" w:hAnsi="Times New Roman" w:cs="Times New Roman"/>
          <w:sz w:val="28"/>
          <w:szCs w:val="28"/>
          <w:lang w:val="en-US"/>
        </w:rPr>
        <w:t>Sonata</w:t>
      </w:r>
      <w:r w:rsidR="007C2230" w:rsidRPr="007C2230">
        <w:rPr>
          <w:rFonts w:ascii="Times New Roman" w:hAnsi="Times New Roman" w:cs="Times New Roman"/>
          <w:sz w:val="28"/>
          <w:szCs w:val="28"/>
        </w:rPr>
        <w:t>_14@</w:t>
      </w:r>
      <w:r w:rsidR="007C2230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="007C2230" w:rsidRPr="007C2230">
        <w:rPr>
          <w:rFonts w:ascii="Times New Roman" w:hAnsi="Times New Roman" w:cs="Times New Roman"/>
          <w:sz w:val="28"/>
          <w:szCs w:val="28"/>
        </w:rPr>
        <w:t>.</w:t>
      </w:r>
      <w:r w:rsidR="007C223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C2230">
        <w:rPr>
          <w:rFonts w:ascii="Times New Roman" w:hAnsi="Times New Roman" w:cs="Times New Roman"/>
          <w:sz w:val="28"/>
          <w:szCs w:val="28"/>
        </w:rPr>
        <w:t xml:space="preserve"> телефон 8 (910) 972 36 90.</w:t>
      </w:r>
    </w:p>
    <w:p w14:paraId="3AE0A557" w14:textId="77777777" w:rsidR="009D4BBB" w:rsidRPr="008A033D" w:rsidRDefault="009D4BBB" w:rsidP="009042D3">
      <w:pPr>
        <w:shd w:val="clear" w:color="auto" w:fill="FFFFFF"/>
        <w:spacing w:after="0" w:line="240" w:lineRule="auto"/>
        <w:ind w:right="483"/>
        <w:jc w:val="right"/>
        <w:rPr>
          <w:rFonts w:ascii="Times New Roman" w:hAnsi="Times New Roman" w:cs="Times New Roman"/>
          <w:sz w:val="28"/>
          <w:szCs w:val="28"/>
        </w:rPr>
      </w:pPr>
      <w:r w:rsidRPr="008A03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Приложение 1</w:t>
      </w:r>
    </w:p>
    <w:p w14:paraId="5733C17D" w14:textId="77777777" w:rsidR="009D4BBB" w:rsidRPr="008A033D" w:rsidRDefault="009D4BBB" w:rsidP="009042D3">
      <w:pPr>
        <w:shd w:val="clear" w:color="auto" w:fill="FFFFFF"/>
        <w:spacing w:after="0" w:line="240" w:lineRule="auto"/>
        <w:ind w:right="226"/>
        <w:jc w:val="center"/>
        <w:rPr>
          <w:rFonts w:ascii="Times New Roman" w:hAnsi="Times New Roman" w:cs="Times New Roman"/>
          <w:sz w:val="28"/>
          <w:szCs w:val="28"/>
        </w:rPr>
      </w:pPr>
      <w:r w:rsidRPr="008A033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14:paraId="7792ABCD" w14:textId="485492BA" w:rsidR="009D4BBB" w:rsidRPr="009042D3" w:rsidRDefault="009D4BBB" w:rsidP="009042D3">
      <w:pPr>
        <w:widowControl w:val="0"/>
        <w:numPr>
          <w:ilvl w:val="0"/>
          <w:numId w:val="2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042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участие в конкурсе </w:t>
      </w:r>
      <w:r w:rsidR="009042D3" w:rsidRPr="009042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разработку </w:t>
      </w:r>
      <w:r w:rsidRPr="009042D3">
        <w:rPr>
          <w:rFonts w:ascii="Times New Roman" w:eastAsia="Times New Roman" w:hAnsi="Times New Roman" w:cs="Times New Roman"/>
          <w:spacing w:val="-2"/>
          <w:sz w:val="28"/>
          <w:szCs w:val="28"/>
        </w:rPr>
        <w:t>логотип</w:t>
      </w:r>
      <w:r w:rsidR="009042D3" w:rsidRPr="009042D3">
        <w:rPr>
          <w:rFonts w:ascii="Times New Roman" w:eastAsia="Times New Roman" w:hAnsi="Times New Roman" w:cs="Times New Roman"/>
          <w:spacing w:val="-2"/>
          <w:sz w:val="28"/>
          <w:szCs w:val="28"/>
        </w:rPr>
        <w:t>а 90-летия ГПОУ ЯО Ярославский колледж индустрии питания</w:t>
      </w:r>
    </w:p>
    <w:p w14:paraId="50D5DE0B" w14:textId="77777777" w:rsidR="009D4BBB" w:rsidRPr="008A033D" w:rsidRDefault="009D4BBB" w:rsidP="009042D3">
      <w:pPr>
        <w:shd w:val="clear" w:color="auto" w:fill="FFFFFF"/>
        <w:spacing w:after="0" w:line="240" w:lineRule="auto"/>
        <w:ind w:right="23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14"/>
        <w:gridCol w:w="5678"/>
      </w:tblGrid>
      <w:tr w:rsidR="009D4BBB" w:rsidRPr="008A033D" w14:paraId="72C73B36" w14:textId="77777777" w:rsidTr="009042D3">
        <w:trPr>
          <w:trHeight w:hRule="exact" w:val="1286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B42E87" w14:textId="77777777" w:rsidR="009D4BBB" w:rsidRPr="008A033D" w:rsidRDefault="009D4BBB" w:rsidP="00904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Ф.И.О конкурсанта(ов)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9C56A" w14:textId="77777777" w:rsidR="009D4BBB" w:rsidRPr="008A033D" w:rsidRDefault="009D4BBB" w:rsidP="009042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BB" w:rsidRPr="008A033D" w14:paraId="16B67546" w14:textId="77777777" w:rsidTr="009042D3">
        <w:trPr>
          <w:trHeight w:hRule="exact" w:val="1253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30A647" w14:textId="186689C3" w:rsidR="009D4BBB" w:rsidRDefault="009D4BBB" w:rsidP="009042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33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  <w:p w14:paraId="2567C112" w14:textId="77777777" w:rsidR="00FF35AB" w:rsidRPr="00803915" w:rsidRDefault="00FF35AB" w:rsidP="009042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915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наличии)</w:t>
            </w:r>
          </w:p>
          <w:p w14:paraId="6037804D" w14:textId="5EA8A189" w:rsidR="00FF35AB" w:rsidRPr="008A033D" w:rsidRDefault="00FF35AB" w:rsidP="00FF35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15">
              <w:rPr>
                <w:rFonts w:ascii="Times New Roman" w:eastAsia="Times New Roman" w:hAnsi="Times New Roman" w:cs="Times New Roman"/>
                <w:sz w:val="28"/>
                <w:szCs w:val="28"/>
              </w:rPr>
              <w:t>или должность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1E336" w14:textId="77777777" w:rsidR="009D4BBB" w:rsidRPr="008A033D" w:rsidRDefault="009D4BBB" w:rsidP="009042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BB" w:rsidRPr="008A033D" w14:paraId="11C14090" w14:textId="77777777" w:rsidTr="009042D3">
        <w:trPr>
          <w:trHeight w:hRule="exact" w:val="1162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BDAC0F" w14:textId="77777777" w:rsidR="009D4BBB" w:rsidRPr="008A033D" w:rsidRDefault="009D4BBB" w:rsidP="00904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Контактный телефон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EAD0B" w14:textId="77777777" w:rsidR="009D4BBB" w:rsidRPr="008A033D" w:rsidRDefault="009D4BBB" w:rsidP="009042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BB" w:rsidRPr="008A033D" w14:paraId="5027A615" w14:textId="77777777" w:rsidTr="009042D3">
        <w:trPr>
          <w:trHeight w:hRule="exact" w:val="97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D68551" w14:textId="77777777" w:rsidR="009D4BBB" w:rsidRPr="008A033D" w:rsidRDefault="009D4BBB" w:rsidP="00904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54652" w14:textId="77777777" w:rsidR="009D4BBB" w:rsidRPr="008A033D" w:rsidRDefault="009D4BBB" w:rsidP="009042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BBB" w:rsidRPr="008A033D" w14:paraId="326B5C84" w14:textId="77777777" w:rsidTr="009042D3">
        <w:trPr>
          <w:trHeight w:hRule="exact" w:val="1133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B5BDB" w14:textId="77777777" w:rsidR="009D4BBB" w:rsidRPr="008A033D" w:rsidRDefault="009D4BBB" w:rsidP="00904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работ,</w:t>
            </w:r>
          </w:p>
          <w:p w14:paraId="609FAD6F" w14:textId="77777777" w:rsidR="009D4BBB" w:rsidRPr="008A033D" w:rsidRDefault="009D4BBB" w:rsidP="00904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представляемых на</w:t>
            </w:r>
          </w:p>
          <w:p w14:paraId="68CD6319" w14:textId="77777777" w:rsidR="009D4BBB" w:rsidRPr="008A033D" w:rsidRDefault="009D4BBB" w:rsidP="00904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3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FA5E0" w14:textId="77777777" w:rsidR="009D4BBB" w:rsidRPr="008A033D" w:rsidRDefault="009D4BBB" w:rsidP="009042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F81613" w14:textId="77777777" w:rsidR="009D4BBB" w:rsidRPr="008A033D" w:rsidRDefault="009D4BBB" w:rsidP="00904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4BBB" w:rsidRPr="008A033D">
          <w:pgSz w:w="11909" w:h="16834"/>
          <w:pgMar w:top="1440" w:right="994" w:bottom="720" w:left="1927" w:header="720" w:footer="720" w:gutter="0"/>
          <w:cols w:space="720"/>
        </w:sectPr>
      </w:pPr>
    </w:p>
    <w:p w14:paraId="2873C38D" w14:textId="77777777" w:rsidR="009D4BBB" w:rsidRPr="00D43D79" w:rsidRDefault="009D4BBB" w:rsidP="009042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Приложение 2</w:t>
      </w:r>
    </w:p>
    <w:p w14:paraId="7C21BA3B" w14:textId="597651E8" w:rsidR="009D4BBB" w:rsidRPr="00D43D79" w:rsidRDefault="009D4BBB" w:rsidP="009042D3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D79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ТЕХНИЧЕК</w:t>
      </w:r>
      <w:r w:rsidR="00D43D79" w:rsidRPr="00D43D79">
        <w:rPr>
          <w:rFonts w:ascii="Times New Roman" w:eastAsia="Times New Roman" w:hAnsi="Times New Roman" w:cs="Times New Roman"/>
          <w:b/>
          <w:bCs/>
          <w:sz w:val="28"/>
          <w:szCs w:val="28"/>
        </w:rPr>
        <w:t>ИЕ ТРЕБОВАНИЯ</w:t>
      </w:r>
      <w:r w:rsidRPr="00D43D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AE7B93D" w14:textId="77777777" w:rsidR="00D43D79" w:rsidRPr="00D43D79" w:rsidRDefault="00D43D79" w:rsidP="00D43D79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</w:p>
    <w:p w14:paraId="52CF7064" w14:textId="77777777" w:rsidR="00D43D79" w:rsidRPr="00D43D79" w:rsidRDefault="00D43D79" w:rsidP="00C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>Размер изображения: от 144×112 пикселей и более</w:t>
      </w:r>
    </w:p>
    <w:p w14:paraId="7B1796F3" w14:textId="77777777" w:rsidR="00D43D79" w:rsidRPr="00D43D79" w:rsidRDefault="00D43D79" w:rsidP="00C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>Формат: PNG</w:t>
      </w:r>
    </w:p>
    <w:p w14:paraId="5306D453" w14:textId="239801A7" w:rsidR="00D43D79" w:rsidRPr="00D43D79" w:rsidRDefault="00D43D79" w:rsidP="00C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 xml:space="preserve">Цвет: </w:t>
      </w:r>
      <w:r w:rsidR="00CC0F5D">
        <w:rPr>
          <w:rFonts w:ascii="Times New Roman" w:hAnsi="Times New Roman" w:cs="Times New Roman"/>
          <w:sz w:val="28"/>
          <w:szCs w:val="28"/>
        </w:rPr>
        <w:t xml:space="preserve">использование фирменных цветов </w:t>
      </w:r>
      <w:r w:rsidRPr="00D43D79">
        <w:rPr>
          <w:rFonts w:ascii="Times New Roman" w:hAnsi="Times New Roman" w:cs="Times New Roman"/>
          <w:sz w:val="28"/>
          <w:szCs w:val="28"/>
        </w:rPr>
        <w:t>колледжа</w:t>
      </w:r>
      <w:r w:rsidR="00CC0F5D">
        <w:rPr>
          <w:rFonts w:ascii="Times New Roman" w:hAnsi="Times New Roman" w:cs="Times New Roman"/>
          <w:sz w:val="28"/>
          <w:szCs w:val="28"/>
        </w:rPr>
        <w:t xml:space="preserve"> приветствуется, но не ограничивается ими</w:t>
      </w:r>
    </w:p>
    <w:p w14:paraId="480C4B4B" w14:textId="77777777" w:rsidR="00D43D79" w:rsidRPr="00D43D79" w:rsidRDefault="00D43D79" w:rsidP="00C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>Размер файла: до 1 МБ</w:t>
      </w:r>
    </w:p>
    <w:p w14:paraId="1AB15F9B" w14:textId="77777777" w:rsidR="00D43D79" w:rsidRPr="00D43D79" w:rsidRDefault="00D43D79" w:rsidP="00C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>Непрозрачный фон, без мелких надписей</w:t>
      </w:r>
    </w:p>
    <w:p w14:paraId="21AD6B3E" w14:textId="0E6BC349" w:rsidR="00D43D79" w:rsidRDefault="00D43D79" w:rsidP="00C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>Должны быть отступы от границ фона</w:t>
      </w:r>
    </w:p>
    <w:p w14:paraId="572F723A" w14:textId="540E847E" w:rsidR="00CC0F5D" w:rsidRPr="00D43D79" w:rsidRDefault="00CC0F5D" w:rsidP="00C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элементов фирменного стиля колледжа</w:t>
      </w:r>
    </w:p>
    <w:p w14:paraId="14F7EA44" w14:textId="77777777" w:rsidR="00D43D79" w:rsidRPr="00D43D79" w:rsidRDefault="00D43D79" w:rsidP="00C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79">
        <w:rPr>
          <w:rFonts w:ascii="Times New Roman" w:hAnsi="Times New Roman" w:cs="Times New Roman"/>
          <w:sz w:val="28"/>
          <w:szCs w:val="28"/>
        </w:rPr>
        <w:t>Допускается использование изображений и надписей</w:t>
      </w:r>
    </w:p>
    <w:p w14:paraId="000AA37B" w14:textId="77777777" w:rsidR="00CC0F5D" w:rsidRPr="00CC0F5D" w:rsidRDefault="00CC0F5D" w:rsidP="00CC0F5D">
      <w:pPr>
        <w:pStyle w:val="a4"/>
        <w:spacing w:before="0" w:beforeAutospacing="0" w:after="0" w:afterAutospacing="0"/>
        <w:ind w:left="720"/>
        <w:rPr>
          <w:rStyle w:val="af5"/>
          <w:b w:val="0"/>
          <w:bCs w:val="0"/>
          <w:spacing w:val="-4"/>
          <w:sz w:val="28"/>
          <w:szCs w:val="28"/>
        </w:rPr>
      </w:pPr>
    </w:p>
    <w:p w14:paraId="15A919DA" w14:textId="77777777" w:rsidR="00CC0F5D" w:rsidRPr="00CC0F5D" w:rsidRDefault="00CC0F5D" w:rsidP="00CC0F5D">
      <w:pPr>
        <w:pStyle w:val="a4"/>
        <w:spacing w:before="0" w:beforeAutospacing="0" w:after="0" w:afterAutospacing="0"/>
        <w:ind w:left="720"/>
        <w:rPr>
          <w:rStyle w:val="af5"/>
          <w:b w:val="0"/>
          <w:bCs w:val="0"/>
          <w:spacing w:val="-4"/>
          <w:sz w:val="28"/>
          <w:szCs w:val="28"/>
        </w:rPr>
      </w:pPr>
    </w:p>
    <w:p w14:paraId="3A6A15A5" w14:textId="731CBF52" w:rsidR="00CC0F5D" w:rsidRDefault="00CC0F5D" w:rsidP="00CC0F5D">
      <w:pPr>
        <w:pStyle w:val="a4"/>
        <w:spacing w:before="0" w:beforeAutospacing="0" w:after="0" w:afterAutospacing="0"/>
        <w:ind w:firstLine="426"/>
        <w:rPr>
          <w:rStyle w:val="af5"/>
          <w:spacing w:val="-4"/>
          <w:sz w:val="28"/>
          <w:szCs w:val="28"/>
        </w:rPr>
      </w:pPr>
      <w:r w:rsidRPr="00CC0F5D">
        <w:rPr>
          <w:rStyle w:val="af5"/>
          <w:spacing w:val="-4"/>
          <w:sz w:val="28"/>
          <w:szCs w:val="28"/>
        </w:rPr>
        <w:t>РЕКОМЕНДАЦИИ</w:t>
      </w:r>
    </w:p>
    <w:p w14:paraId="30E49D2F" w14:textId="77777777" w:rsidR="00CC0F5D" w:rsidRPr="00CC0F5D" w:rsidRDefault="00CC0F5D" w:rsidP="00CC0F5D">
      <w:pPr>
        <w:pStyle w:val="a4"/>
        <w:spacing w:before="0" w:beforeAutospacing="0" w:after="0" w:afterAutospacing="0"/>
        <w:ind w:firstLine="426"/>
        <w:rPr>
          <w:rStyle w:val="af5"/>
          <w:spacing w:val="-4"/>
          <w:sz w:val="28"/>
          <w:szCs w:val="28"/>
        </w:rPr>
      </w:pPr>
    </w:p>
    <w:p w14:paraId="6C494885" w14:textId="13518BBA" w:rsidR="00D43D79" w:rsidRPr="00D43D79" w:rsidRDefault="00D43D79" w:rsidP="00CC0F5D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hanging="142"/>
        <w:jc w:val="both"/>
        <w:rPr>
          <w:spacing w:val="-4"/>
          <w:sz w:val="28"/>
          <w:szCs w:val="28"/>
        </w:rPr>
      </w:pPr>
      <w:r w:rsidRPr="00D43D79">
        <w:rPr>
          <w:rStyle w:val="af5"/>
          <w:spacing w:val="-4"/>
          <w:sz w:val="28"/>
          <w:szCs w:val="28"/>
        </w:rPr>
        <w:t>Простота</w:t>
      </w:r>
      <w:r w:rsidRPr="00D43D79">
        <w:rPr>
          <w:spacing w:val="-4"/>
          <w:sz w:val="28"/>
          <w:szCs w:val="28"/>
        </w:rPr>
        <w:t>. Логотип – это не ребус. Да, он несет в себе порой много смыслов. Но даже при этом он должен сразу же распознаваться и как можно легче запоминаться. Желательно, чтобы даже при сильном уменьшении был четко виден общий образ и некоторые важные детали.</w:t>
      </w:r>
    </w:p>
    <w:p w14:paraId="5270007D" w14:textId="5D82209B" w:rsidR="00D43D79" w:rsidRPr="00D43D79" w:rsidRDefault="00D43D79" w:rsidP="00CC0F5D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hanging="142"/>
        <w:jc w:val="both"/>
        <w:rPr>
          <w:spacing w:val="-4"/>
          <w:sz w:val="28"/>
          <w:szCs w:val="28"/>
        </w:rPr>
      </w:pPr>
      <w:r w:rsidRPr="00D43D79">
        <w:rPr>
          <w:rStyle w:val="af5"/>
          <w:spacing w:val="-4"/>
          <w:sz w:val="28"/>
          <w:szCs w:val="28"/>
        </w:rPr>
        <w:t>Уникальность</w:t>
      </w:r>
      <w:r w:rsidRPr="00D43D79">
        <w:rPr>
          <w:spacing w:val="-4"/>
          <w:sz w:val="28"/>
          <w:szCs w:val="28"/>
        </w:rPr>
        <w:t xml:space="preserve">. Ни в коем случае </w:t>
      </w:r>
      <w:r w:rsidR="00803915">
        <w:rPr>
          <w:spacing w:val="-4"/>
          <w:sz w:val="28"/>
          <w:szCs w:val="28"/>
        </w:rPr>
        <w:t>логотип</w:t>
      </w:r>
      <w:r w:rsidRPr="00D43D79">
        <w:rPr>
          <w:spacing w:val="-4"/>
          <w:sz w:val="28"/>
          <w:szCs w:val="28"/>
        </w:rPr>
        <w:t xml:space="preserve"> не должен напоминать то, что используют конкуренты. Да и неуникальные знаки запомнить в разы тяжелее.</w:t>
      </w:r>
    </w:p>
    <w:p w14:paraId="11D6B052" w14:textId="77777777" w:rsidR="00D43D79" w:rsidRPr="00D43D79" w:rsidRDefault="00D43D79" w:rsidP="00CC0F5D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hanging="142"/>
        <w:jc w:val="both"/>
        <w:rPr>
          <w:spacing w:val="-4"/>
          <w:sz w:val="28"/>
          <w:szCs w:val="28"/>
        </w:rPr>
      </w:pPr>
      <w:r w:rsidRPr="00D43D79">
        <w:rPr>
          <w:rStyle w:val="af5"/>
          <w:spacing w:val="-4"/>
          <w:sz w:val="28"/>
          <w:szCs w:val="28"/>
        </w:rPr>
        <w:t>Универсальность</w:t>
      </w:r>
      <w:r w:rsidRPr="00D43D79">
        <w:rPr>
          <w:spacing w:val="-4"/>
          <w:sz w:val="28"/>
          <w:szCs w:val="28"/>
        </w:rPr>
        <w:t>. Важно, чтобы разработанный логотип гармонично смотрелся и в интернете, и в полиграфии. Для этого надо смотреть, как знак выглядит в уменьшенном и увеличенном виде, а также в черно-белом варианте.</w:t>
      </w:r>
    </w:p>
    <w:p w14:paraId="7436E279" w14:textId="771989E7" w:rsidR="00D43D79" w:rsidRPr="00D43D79" w:rsidRDefault="00D43D79" w:rsidP="00CC0F5D">
      <w:pPr>
        <w:pStyle w:val="a4"/>
        <w:numPr>
          <w:ilvl w:val="0"/>
          <w:numId w:val="31"/>
        </w:numPr>
        <w:tabs>
          <w:tab w:val="clear" w:pos="720"/>
          <w:tab w:val="num" w:pos="0"/>
        </w:tabs>
        <w:spacing w:before="0" w:beforeAutospacing="0" w:after="0" w:afterAutospacing="0"/>
        <w:ind w:left="0" w:hanging="142"/>
        <w:jc w:val="both"/>
        <w:rPr>
          <w:spacing w:val="-4"/>
          <w:sz w:val="28"/>
          <w:szCs w:val="28"/>
        </w:rPr>
      </w:pPr>
      <w:r w:rsidRPr="00D43D79">
        <w:rPr>
          <w:rStyle w:val="af5"/>
          <w:spacing w:val="-4"/>
          <w:sz w:val="28"/>
          <w:szCs w:val="28"/>
        </w:rPr>
        <w:t>Ассоциативность</w:t>
      </w:r>
      <w:r w:rsidRPr="00D43D79">
        <w:rPr>
          <w:spacing w:val="-4"/>
          <w:sz w:val="28"/>
          <w:szCs w:val="28"/>
        </w:rPr>
        <w:t xml:space="preserve">. Ее не всегда следует использовать. Но благодаря этому качеству у </w:t>
      </w:r>
      <w:r w:rsidR="00CC0F5D">
        <w:rPr>
          <w:spacing w:val="-4"/>
          <w:sz w:val="28"/>
          <w:szCs w:val="28"/>
        </w:rPr>
        <w:t>людей</w:t>
      </w:r>
      <w:r w:rsidRPr="00D43D79">
        <w:rPr>
          <w:spacing w:val="-4"/>
          <w:sz w:val="28"/>
          <w:szCs w:val="28"/>
        </w:rPr>
        <w:t xml:space="preserve"> формируется более четкий образ, связанный с конкретными целями и качествами </w:t>
      </w:r>
      <w:r w:rsidR="00CC0F5D">
        <w:rPr>
          <w:spacing w:val="-4"/>
          <w:sz w:val="28"/>
          <w:szCs w:val="28"/>
        </w:rPr>
        <w:t>организации</w:t>
      </w:r>
      <w:r w:rsidRPr="00D43D79">
        <w:rPr>
          <w:spacing w:val="-4"/>
          <w:sz w:val="28"/>
          <w:szCs w:val="28"/>
        </w:rPr>
        <w:t>. И важно, чтобы он соответствовал тому, что вы сами хотите транслироват</w:t>
      </w:r>
      <w:r w:rsidR="00CC0F5D">
        <w:rPr>
          <w:spacing w:val="-4"/>
          <w:sz w:val="28"/>
          <w:szCs w:val="28"/>
        </w:rPr>
        <w:t>ь</w:t>
      </w:r>
      <w:r w:rsidRPr="00D43D79">
        <w:rPr>
          <w:spacing w:val="-4"/>
          <w:sz w:val="28"/>
          <w:szCs w:val="28"/>
        </w:rPr>
        <w:t>.</w:t>
      </w:r>
    </w:p>
    <w:p w14:paraId="789B2DFF" w14:textId="77777777" w:rsidR="00D43D79" w:rsidRPr="00D43D79" w:rsidRDefault="00D43D79" w:rsidP="00D43D79">
      <w:pPr>
        <w:rPr>
          <w:rFonts w:ascii="Times New Roman" w:hAnsi="Times New Roman" w:cs="Times New Roman"/>
          <w:sz w:val="28"/>
          <w:szCs w:val="28"/>
        </w:rPr>
      </w:pPr>
    </w:p>
    <w:p w14:paraId="6F070CBB" w14:textId="7C80564B" w:rsidR="00D43D79" w:rsidRPr="00D43D79" w:rsidRDefault="00D43D79" w:rsidP="009042D3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7B7EE5" w14:textId="77777777" w:rsidR="00D43D79" w:rsidRPr="008A033D" w:rsidRDefault="00D43D79" w:rsidP="009042D3">
      <w:pPr>
        <w:shd w:val="clear" w:color="auto" w:fill="FFFFFF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</w:p>
    <w:p w14:paraId="7545C606" w14:textId="77777777" w:rsidR="009D4BBB" w:rsidRPr="008A033D" w:rsidRDefault="009D4BBB" w:rsidP="009042D3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</w:p>
    <w:sectPr w:rsidR="009D4BBB" w:rsidRPr="008A033D" w:rsidSect="003600FA">
      <w:footerReference w:type="default" r:id="rId11"/>
      <w:headerReference w:type="first" r:id="rId12"/>
      <w:footerReference w:type="first" r:id="rId13"/>
      <w:pgSz w:w="11906" w:h="16838"/>
      <w:pgMar w:top="851" w:right="849" w:bottom="567" w:left="1134" w:header="708" w:footer="4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6231" w14:textId="77777777" w:rsidR="008D4322" w:rsidRDefault="008D4322">
      <w:pPr>
        <w:spacing w:after="0" w:line="240" w:lineRule="auto"/>
      </w:pPr>
      <w:r>
        <w:separator/>
      </w:r>
    </w:p>
  </w:endnote>
  <w:endnote w:type="continuationSeparator" w:id="0">
    <w:p w14:paraId="0153922D" w14:textId="77777777" w:rsidR="008D4322" w:rsidRDefault="008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F1D4" w14:textId="77777777" w:rsidR="003528B5" w:rsidRDefault="00FD2F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6582A">
      <w:rPr>
        <w:color w:val="000000"/>
      </w:rPr>
      <w:instrText>PAGE</w:instrText>
    </w:r>
    <w:r>
      <w:rPr>
        <w:color w:val="000000"/>
      </w:rPr>
      <w:fldChar w:fldCharType="separate"/>
    </w:r>
    <w:r w:rsidR="00496A65">
      <w:rPr>
        <w:noProof/>
        <w:color w:val="000000"/>
      </w:rPr>
      <w:t>3</w:t>
    </w:r>
    <w:r>
      <w:rPr>
        <w:color w:val="000000"/>
      </w:rPr>
      <w:fldChar w:fldCharType="end"/>
    </w:r>
  </w:p>
  <w:p w14:paraId="4EDB1F91" w14:textId="77777777"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8618" w14:textId="77777777" w:rsidR="003528B5" w:rsidRDefault="00FD2F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6582A">
      <w:rPr>
        <w:color w:val="000000"/>
      </w:rPr>
      <w:instrText>PAGE</w:instrText>
    </w:r>
    <w:r>
      <w:rPr>
        <w:color w:val="000000"/>
      </w:rPr>
      <w:fldChar w:fldCharType="separate"/>
    </w:r>
    <w:r w:rsidR="00FF35AB">
      <w:rPr>
        <w:noProof/>
        <w:color w:val="000000"/>
      </w:rPr>
      <w:t>1</w:t>
    </w:r>
    <w:r>
      <w:rPr>
        <w:color w:val="000000"/>
      </w:rPr>
      <w:fldChar w:fldCharType="end"/>
    </w:r>
  </w:p>
  <w:p w14:paraId="6658274D" w14:textId="77777777"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AC71" w14:textId="77777777" w:rsidR="008D4322" w:rsidRDefault="008D4322">
      <w:pPr>
        <w:spacing w:after="0" w:line="240" w:lineRule="auto"/>
      </w:pPr>
      <w:r>
        <w:separator/>
      </w:r>
    </w:p>
  </w:footnote>
  <w:footnote w:type="continuationSeparator" w:id="0">
    <w:p w14:paraId="3FFDA619" w14:textId="77777777" w:rsidR="008D4322" w:rsidRDefault="008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D4C1" w14:textId="77777777" w:rsidR="003528B5" w:rsidRDefault="008658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567" w:right="-142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206C8A4" wp14:editId="394C23A7">
          <wp:extent cx="3255777" cy="454703"/>
          <wp:effectExtent l="0" t="0" r="0" b="0"/>
          <wp:docPr id="41" name="image2.png" descr="https://yar-kip.edu.yar.ru/glavnaya_stranitsa/simvolika/logo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yar-kip.edu.yar.ru/glavnaya_stranitsa/simvolika/logo_o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5777" cy="454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</w:t>
    </w:r>
    <w:r>
      <w:rPr>
        <w:noProof/>
        <w:color w:val="000000"/>
      </w:rPr>
      <w:drawing>
        <wp:inline distT="0" distB="0" distL="0" distR="0" wp14:anchorId="3900A2F9" wp14:editId="6878F41C">
          <wp:extent cx="1533449" cy="430369"/>
          <wp:effectExtent l="0" t="0" r="0" b="0"/>
          <wp:docPr id="40" name="image3.png" descr="https://yar-kip.edu.yar.ru/glavnaya_stranitsa/simvolika/cube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yar-kip.edu.yar.ru/glavnaya_stranitsa/simvolika/cube_on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449" cy="430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55CD9F" w14:textId="77777777"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76232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B07B9C"/>
    <w:multiLevelType w:val="multilevel"/>
    <w:tmpl w:val="A31E43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7"/>
      <w:numFmt w:val="decimal"/>
      <w:lvlText w:val="%1.%2"/>
      <w:lvlJc w:val="left"/>
      <w:pPr>
        <w:ind w:left="28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52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6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268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552" w:hanging="2160"/>
      </w:pPr>
      <w:rPr>
        <w:rFonts w:hint="default"/>
        <w:b w:val="0"/>
        <w:color w:val="000000"/>
      </w:rPr>
    </w:lvl>
  </w:abstractNum>
  <w:abstractNum w:abstractNumId="2" w15:restartNumberingAfterBreak="0">
    <w:nsid w:val="06E94CED"/>
    <w:multiLevelType w:val="multilevel"/>
    <w:tmpl w:val="D8B2ACE4"/>
    <w:lvl w:ilvl="0">
      <w:start w:val="1"/>
      <w:numFmt w:val="bullet"/>
      <w:lvlText w:val="⎯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EF3D8B"/>
    <w:multiLevelType w:val="hybridMultilevel"/>
    <w:tmpl w:val="677442AA"/>
    <w:lvl w:ilvl="0" w:tplc="027474B6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3150C"/>
    <w:multiLevelType w:val="multilevel"/>
    <w:tmpl w:val="553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C3617"/>
    <w:multiLevelType w:val="multilevel"/>
    <w:tmpl w:val="9710E0B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88600A"/>
    <w:multiLevelType w:val="multilevel"/>
    <w:tmpl w:val="5622B474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4.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00A6"/>
    <w:multiLevelType w:val="hybridMultilevel"/>
    <w:tmpl w:val="F8CE87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B577D61"/>
    <w:multiLevelType w:val="multilevel"/>
    <w:tmpl w:val="9D7AFD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F6C20A9"/>
    <w:multiLevelType w:val="multilevel"/>
    <w:tmpl w:val="5A2A96E8"/>
    <w:lvl w:ilvl="0">
      <w:start w:val="1"/>
      <w:numFmt w:val="decimal"/>
      <w:lvlText w:val="7.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E44772"/>
    <w:multiLevelType w:val="multilevel"/>
    <w:tmpl w:val="45121F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A7D"/>
    <w:multiLevelType w:val="multilevel"/>
    <w:tmpl w:val="1DCED4BC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5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77C50"/>
    <w:multiLevelType w:val="multilevel"/>
    <w:tmpl w:val="D568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55986"/>
    <w:multiLevelType w:val="singleLevel"/>
    <w:tmpl w:val="FD483ECC"/>
    <w:lvl w:ilvl="0">
      <w:start w:val="1"/>
      <w:numFmt w:val="decimal"/>
      <w:lvlText w:val="1.%1."/>
      <w:legacy w:legacy="1" w:legacySpace="0" w:legacyIndent="7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8A90CAF"/>
    <w:multiLevelType w:val="singleLevel"/>
    <w:tmpl w:val="FD483ECC"/>
    <w:lvl w:ilvl="0">
      <w:start w:val="1"/>
      <w:numFmt w:val="decimal"/>
      <w:lvlText w:val="1.%1."/>
      <w:legacy w:legacy="1" w:legacySpace="0" w:legacyIndent="7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F952FDF"/>
    <w:multiLevelType w:val="multilevel"/>
    <w:tmpl w:val="966C1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Zero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32546CA5"/>
    <w:multiLevelType w:val="multilevel"/>
    <w:tmpl w:val="6B1EE3D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42229E3"/>
    <w:multiLevelType w:val="multilevel"/>
    <w:tmpl w:val="48E4B08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62373B"/>
    <w:multiLevelType w:val="multilevel"/>
    <w:tmpl w:val="1818CC8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379D3CA1"/>
    <w:multiLevelType w:val="singleLevel"/>
    <w:tmpl w:val="66566986"/>
    <w:lvl w:ilvl="0">
      <w:start w:val="1"/>
      <w:numFmt w:val="decimal"/>
      <w:lvlText w:val="2.2.%1."/>
      <w:legacy w:legacy="1" w:legacySpace="0" w:legacyIndent="7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8623916"/>
    <w:multiLevelType w:val="multilevel"/>
    <w:tmpl w:val="A09066CE"/>
    <w:lvl w:ilvl="0">
      <w:start w:val="1"/>
      <w:numFmt w:val="bullet"/>
      <w:lvlText w:val="⎯"/>
      <w:lvlJc w:val="left"/>
      <w:pPr>
        <w:ind w:left="25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3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D61734B"/>
    <w:multiLevelType w:val="multilevel"/>
    <w:tmpl w:val="A45CD5E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DCB5266"/>
    <w:multiLevelType w:val="multilevel"/>
    <w:tmpl w:val="B8D452AE"/>
    <w:lvl w:ilvl="0">
      <w:start w:val="1"/>
      <w:numFmt w:val="decimal"/>
      <w:lvlText w:val="2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261A0"/>
    <w:multiLevelType w:val="multilevel"/>
    <w:tmpl w:val="1C8ED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4FE0C5E"/>
    <w:multiLevelType w:val="multilevel"/>
    <w:tmpl w:val="292CDF76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6.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D36CD"/>
    <w:multiLevelType w:val="multilevel"/>
    <w:tmpl w:val="33B071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9591E21"/>
    <w:multiLevelType w:val="hybridMultilevel"/>
    <w:tmpl w:val="534019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B4969E4"/>
    <w:multiLevelType w:val="multilevel"/>
    <w:tmpl w:val="2B5021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 w15:restartNumberingAfterBreak="0">
    <w:nsid w:val="4F5771FF"/>
    <w:multiLevelType w:val="hybridMultilevel"/>
    <w:tmpl w:val="D9DA2784"/>
    <w:lvl w:ilvl="0" w:tplc="27B0CD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A0DFF"/>
    <w:multiLevelType w:val="multilevel"/>
    <w:tmpl w:val="2F16AF3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62FF1008"/>
    <w:multiLevelType w:val="hybridMultilevel"/>
    <w:tmpl w:val="2E88854C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1B3404E2">
      <w:start w:val="1"/>
      <w:numFmt w:val="decimal"/>
      <w:lvlText w:val="4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94F91"/>
    <w:multiLevelType w:val="singleLevel"/>
    <w:tmpl w:val="6D32712A"/>
    <w:lvl w:ilvl="0">
      <w:start w:val="6"/>
      <w:numFmt w:val="decimal"/>
      <w:lvlText w:val="2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A4102B8"/>
    <w:multiLevelType w:val="multilevel"/>
    <w:tmpl w:val="F7900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E657A38"/>
    <w:multiLevelType w:val="multilevel"/>
    <w:tmpl w:val="2A6840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F21073"/>
    <w:multiLevelType w:val="multilevel"/>
    <w:tmpl w:val="8782EA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B0A076B"/>
    <w:multiLevelType w:val="multilevel"/>
    <w:tmpl w:val="A61E6B2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3.%2.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15"/>
  </w:num>
  <w:num w:numId="5">
    <w:abstractNumId w:val="21"/>
  </w:num>
  <w:num w:numId="6">
    <w:abstractNumId w:val="35"/>
  </w:num>
  <w:num w:numId="7">
    <w:abstractNumId w:val="2"/>
  </w:num>
  <w:num w:numId="8">
    <w:abstractNumId w:val="5"/>
  </w:num>
  <w:num w:numId="9">
    <w:abstractNumId w:val="6"/>
  </w:num>
  <w:num w:numId="10">
    <w:abstractNumId w:val="22"/>
  </w:num>
  <w:num w:numId="11">
    <w:abstractNumId w:val="11"/>
  </w:num>
  <w:num w:numId="12">
    <w:abstractNumId w:val="34"/>
  </w:num>
  <w:num w:numId="13">
    <w:abstractNumId w:val="24"/>
  </w:num>
  <w:num w:numId="14">
    <w:abstractNumId w:val="9"/>
  </w:num>
  <w:num w:numId="15">
    <w:abstractNumId w:val="3"/>
  </w:num>
  <w:num w:numId="16">
    <w:abstractNumId w:val="7"/>
  </w:num>
  <w:num w:numId="17">
    <w:abstractNumId w:val="26"/>
  </w:num>
  <w:num w:numId="18">
    <w:abstractNumId w:val="32"/>
  </w:num>
  <w:num w:numId="19">
    <w:abstractNumId w:val="23"/>
  </w:num>
  <w:num w:numId="20">
    <w:abstractNumId w:val="30"/>
  </w:num>
  <w:num w:numId="21">
    <w:abstractNumId w:val="1"/>
  </w:num>
  <w:num w:numId="22">
    <w:abstractNumId w:val="33"/>
  </w:num>
  <w:num w:numId="23">
    <w:abstractNumId w:val="16"/>
  </w:num>
  <w:num w:numId="24">
    <w:abstractNumId w:val="8"/>
  </w:num>
  <w:num w:numId="25">
    <w:abstractNumId w:val="27"/>
  </w:num>
  <w:num w:numId="26">
    <w:abstractNumId w:val="13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31"/>
    <w:lvlOverride w:ilvl="0">
      <w:startOverride w:val="6"/>
    </w:lvlOverride>
  </w:num>
  <w:num w:numId="29">
    <w:abstractNumId w:val="14"/>
    <w:lvlOverride w:ilvl="0">
      <w:startOverride w:val="1"/>
    </w:lvlOverride>
  </w:num>
  <w:num w:numId="30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1">
    <w:abstractNumId w:val="12"/>
  </w:num>
  <w:num w:numId="32">
    <w:abstractNumId w:val="4"/>
  </w:num>
  <w:num w:numId="33">
    <w:abstractNumId w:val="18"/>
  </w:num>
  <w:num w:numId="34">
    <w:abstractNumId w:val="29"/>
  </w:num>
  <w:num w:numId="35">
    <w:abstractNumId w:val="2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B5"/>
    <w:rsid w:val="000305D7"/>
    <w:rsid w:val="000501C3"/>
    <w:rsid w:val="0005318E"/>
    <w:rsid w:val="000F2E1F"/>
    <w:rsid w:val="00111242"/>
    <w:rsid w:val="001C22BC"/>
    <w:rsid w:val="00200693"/>
    <w:rsid w:val="002E58A9"/>
    <w:rsid w:val="00343BBB"/>
    <w:rsid w:val="00344608"/>
    <w:rsid w:val="003528B5"/>
    <w:rsid w:val="003600FA"/>
    <w:rsid w:val="00367CE2"/>
    <w:rsid w:val="00375ECE"/>
    <w:rsid w:val="003978F4"/>
    <w:rsid w:val="004030F1"/>
    <w:rsid w:val="00435A8D"/>
    <w:rsid w:val="00496A65"/>
    <w:rsid w:val="00552040"/>
    <w:rsid w:val="005C0280"/>
    <w:rsid w:val="005C27A0"/>
    <w:rsid w:val="0060230D"/>
    <w:rsid w:val="0066270D"/>
    <w:rsid w:val="006829C7"/>
    <w:rsid w:val="006B1840"/>
    <w:rsid w:val="006E4B19"/>
    <w:rsid w:val="00711C1D"/>
    <w:rsid w:val="00727913"/>
    <w:rsid w:val="00741491"/>
    <w:rsid w:val="007804E4"/>
    <w:rsid w:val="00794A23"/>
    <w:rsid w:val="007C2230"/>
    <w:rsid w:val="007D18C4"/>
    <w:rsid w:val="00803915"/>
    <w:rsid w:val="00804569"/>
    <w:rsid w:val="0081624C"/>
    <w:rsid w:val="00864061"/>
    <w:rsid w:val="0086582A"/>
    <w:rsid w:val="008A033D"/>
    <w:rsid w:val="008B61D4"/>
    <w:rsid w:val="008C24DB"/>
    <w:rsid w:val="008D4322"/>
    <w:rsid w:val="008F1116"/>
    <w:rsid w:val="009042D3"/>
    <w:rsid w:val="009D4BBB"/>
    <w:rsid w:val="009F3380"/>
    <w:rsid w:val="00B066AC"/>
    <w:rsid w:val="00C03117"/>
    <w:rsid w:val="00CC0F5D"/>
    <w:rsid w:val="00CC5DF8"/>
    <w:rsid w:val="00D2386A"/>
    <w:rsid w:val="00D346A2"/>
    <w:rsid w:val="00D43D79"/>
    <w:rsid w:val="00D80320"/>
    <w:rsid w:val="00DC4A4B"/>
    <w:rsid w:val="00DF7586"/>
    <w:rsid w:val="00E33114"/>
    <w:rsid w:val="00EC08B9"/>
    <w:rsid w:val="00EC63DA"/>
    <w:rsid w:val="00F64C18"/>
    <w:rsid w:val="00FD2047"/>
    <w:rsid w:val="00FD2FE0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B029"/>
  <w15:docId w15:val="{C3F02422-3874-466E-8B16-237AACCE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E1F"/>
  </w:style>
  <w:style w:type="paragraph" w:styleId="1">
    <w:name w:val="heading 1"/>
    <w:basedOn w:val="a"/>
    <w:next w:val="a"/>
    <w:rsid w:val="000F2E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F2E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rsid w:val="000F2E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F2E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F2E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F2E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F2E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1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096"/>
  </w:style>
  <w:style w:type="character" w:styleId="a5">
    <w:name w:val="Hyperlink"/>
    <w:basedOn w:val="a0"/>
    <w:uiPriority w:val="99"/>
    <w:unhideWhenUsed/>
    <w:rsid w:val="00155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57F"/>
  </w:style>
  <w:style w:type="paragraph" w:styleId="a8">
    <w:name w:val="footer"/>
    <w:basedOn w:val="a"/>
    <w:link w:val="a9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57F"/>
  </w:style>
  <w:style w:type="paragraph" w:styleId="aa">
    <w:name w:val="Balloon Text"/>
    <w:basedOn w:val="a"/>
    <w:link w:val="ab"/>
    <w:uiPriority w:val="99"/>
    <w:semiHidden/>
    <w:unhideWhenUsed/>
    <w:rsid w:val="00C5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44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51B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233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a"/>
    <w:rsid w:val="00F2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5D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A04A7"/>
  </w:style>
  <w:style w:type="paragraph" w:styleId="ae">
    <w:name w:val="Subtitle"/>
    <w:basedOn w:val="a"/>
    <w:next w:val="a"/>
    <w:rsid w:val="000F2E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0F2E1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4030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030F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030F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030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030F1"/>
    <w:rPr>
      <w:b/>
      <w:bCs/>
      <w:sz w:val="20"/>
      <w:szCs w:val="20"/>
    </w:rPr>
  </w:style>
  <w:style w:type="character" w:styleId="af5">
    <w:name w:val="Strong"/>
    <w:basedOn w:val="a0"/>
    <w:uiPriority w:val="22"/>
    <w:qFormat/>
    <w:rsid w:val="00904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yar-kip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AvgIASoHraLcFfZHgw/qqjmBA==">AMUW2mXPAv0eyD13ieUakJYuJtAbrF564SfhyKWtgeegjwXu2sW8mLvuIJAE12pyKFJKcUChMn+CQVGth/NL9272o29/kad8HmmiDDkYpNaf3VNBxHI4OFEVqmx7GQyiqMDGv+ygqPryxLmnbYiWXEdubaD1WKC7eg==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353B76-0429-4119-9021-1FEBDE41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teacher33</dc:creator>
  <cp:lastModifiedBy>Admin</cp:lastModifiedBy>
  <cp:revision>10</cp:revision>
  <dcterms:created xsi:type="dcterms:W3CDTF">2021-11-03T02:29:00Z</dcterms:created>
  <dcterms:modified xsi:type="dcterms:W3CDTF">2021-11-03T14:12:00Z</dcterms:modified>
</cp:coreProperties>
</file>