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931" w:rsidRPr="00E0627D" w:rsidRDefault="00E51931" w:rsidP="008C15F7">
      <w:pPr>
        <w:pStyle w:val="a9"/>
        <w:tabs>
          <w:tab w:val="left" w:pos="284"/>
        </w:tabs>
        <w:spacing w:before="0" w:beforeAutospacing="0" w:after="0" w:afterAutospacing="0" w:line="360" w:lineRule="auto"/>
        <w:jc w:val="center"/>
        <w:rPr>
          <w:b/>
          <w:bCs/>
          <w:sz w:val="28"/>
          <w:szCs w:val="28"/>
        </w:rPr>
      </w:pPr>
      <w:r w:rsidRPr="00E0627D">
        <w:rPr>
          <w:b/>
          <w:bCs/>
          <w:sz w:val="28"/>
          <w:szCs w:val="28"/>
        </w:rPr>
        <w:t>ПОЛОЖЕНИЕ</w:t>
      </w:r>
      <w:r w:rsidRPr="00E0627D">
        <w:rPr>
          <w:b/>
          <w:bCs/>
          <w:sz w:val="28"/>
          <w:szCs w:val="28"/>
        </w:rPr>
        <w:br/>
        <w:t xml:space="preserve">о </w:t>
      </w:r>
      <w:r>
        <w:rPr>
          <w:b/>
          <w:bCs/>
          <w:sz w:val="28"/>
          <w:szCs w:val="28"/>
        </w:rPr>
        <w:t xml:space="preserve">профессиональном </w:t>
      </w:r>
      <w:r w:rsidRPr="00E0627D">
        <w:rPr>
          <w:b/>
          <w:bCs/>
          <w:sz w:val="28"/>
          <w:szCs w:val="28"/>
        </w:rPr>
        <w:t xml:space="preserve">кулинарном </w:t>
      </w:r>
      <w:r>
        <w:rPr>
          <w:b/>
          <w:bCs/>
          <w:sz w:val="28"/>
          <w:szCs w:val="28"/>
        </w:rPr>
        <w:t>конкурсе</w:t>
      </w:r>
    </w:p>
    <w:p w:rsidR="0025200B" w:rsidRDefault="00E51931" w:rsidP="008C15F7">
      <w:pPr>
        <w:pStyle w:val="a9"/>
        <w:tabs>
          <w:tab w:val="left" w:pos="284"/>
        </w:tabs>
        <w:spacing w:before="0" w:beforeAutospacing="0" w:after="0" w:afterAutospacing="0" w:line="360" w:lineRule="auto"/>
        <w:jc w:val="center"/>
        <w:rPr>
          <w:b/>
          <w:bCs/>
          <w:sz w:val="28"/>
          <w:szCs w:val="28"/>
          <w:shd w:val="clear" w:color="auto" w:fill="FEFEFE"/>
        </w:rPr>
      </w:pPr>
      <w:r w:rsidRPr="0025200B">
        <w:rPr>
          <w:b/>
          <w:sz w:val="28"/>
          <w:szCs w:val="28"/>
        </w:rPr>
        <w:t>«Мужской кулинарный поединок»</w:t>
      </w:r>
    </w:p>
    <w:p w:rsidR="00E51931" w:rsidRPr="00E0627D" w:rsidRDefault="00E51931" w:rsidP="008C15F7">
      <w:pPr>
        <w:pStyle w:val="a9"/>
        <w:tabs>
          <w:tab w:val="left" w:pos="284"/>
        </w:tabs>
        <w:spacing w:before="0" w:beforeAutospacing="0" w:after="0" w:afterAutospacing="0" w:line="360" w:lineRule="auto"/>
        <w:jc w:val="center"/>
        <w:rPr>
          <w:b/>
          <w:bCs/>
          <w:sz w:val="28"/>
          <w:szCs w:val="28"/>
          <w:shd w:val="clear" w:color="auto" w:fill="FEFEFE"/>
        </w:rPr>
      </w:pPr>
      <w:r>
        <w:rPr>
          <w:b/>
          <w:bCs/>
          <w:sz w:val="28"/>
          <w:szCs w:val="28"/>
          <w:shd w:val="clear" w:color="auto" w:fill="FEFEFE"/>
        </w:rPr>
        <w:t>среди студентов обучающихся по специальностям «Технология продукции общественного питания», профессии «Повар, кондитер»</w:t>
      </w:r>
    </w:p>
    <w:p w:rsidR="0025200B" w:rsidRDefault="0025200B" w:rsidP="008C15F7">
      <w:pPr>
        <w:pStyle w:val="a9"/>
        <w:tabs>
          <w:tab w:val="left" w:pos="284"/>
        </w:tabs>
        <w:spacing w:before="0" w:beforeAutospacing="0" w:after="0" w:afterAutospacing="0" w:line="360" w:lineRule="auto"/>
        <w:jc w:val="both"/>
        <w:rPr>
          <w:b/>
          <w:bCs/>
          <w:sz w:val="28"/>
          <w:szCs w:val="28"/>
        </w:rPr>
      </w:pPr>
    </w:p>
    <w:p w:rsidR="00E51931" w:rsidRPr="00E0627D" w:rsidRDefault="00E51931" w:rsidP="008C15F7">
      <w:pPr>
        <w:pStyle w:val="a9"/>
        <w:tabs>
          <w:tab w:val="left" w:pos="284"/>
        </w:tabs>
        <w:spacing w:before="0" w:beforeAutospacing="0" w:after="0" w:afterAutospacing="0" w:line="360" w:lineRule="auto"/>
        <w:jc w:val="both"/>
        <w:rPr>
          <w:sz w:val="28"/>
          <w:szCs w:val="28"/>
        </w:rPr>
      </w:pPr>
      <w:r w:rsidRPr="00E0627D">
        <w:rPr>
          <w:b/>
          <w:bCs/>
          <w:sz w:val="28"/>
          <w:szCs w:val="28"/>
        </w:rPr>
        <w:t>1.</w:t>
      </w:r>
      <w:r w:rsidRPr="00E0627D">
        <w:rPr>
          <w:b/>
          <w:bCs/>
          <w:sz w:val="28"/>
          <w:szCs w:val="28"/>
        </w:rPr>
        <w:tab/>
        <w:t xml:space="preserve"> Общие</w:t>
      </w:r>
      <w:r w:rsidRPr="00E0627D">
        <w:rPr>
          <w:b/>
          <w:bCs/>
          <w:sz w:val="28"/>
          <w:szCs w:val="28"/>
        </w:rPr>
        <w:tab/>
        <w:t xml:space="preserve"> положения</w:t>
      </w:r>
      <w:r w:rsidRPr="00E0627D">
        <w:rPr>
          <w:rStyle w:val="apple-converted-space"/>
          <w:b/>
          <w:bCs/>
          <w:sz w:val="28"/>
          <w:szCs w:val="28"/>
        </w:rPr>
        <w:t> </w:t>
      </w:r>
      <w:r w:rsidRPr="00E0627D">
        <w:rPr>
          <w:sz w:val="28"/>
          <w:szCs w:val="28"/>
        </w:rPr>
        <w:br/>
        <w:t xml:space="preserve">1.1. Организатором </w:t>
      </w:r>
      <w:r>
        <w:rPr>
          <w:sz w:val="28"/>
          <w:szCs w:val="28"/>
        </w:rPr>
        <w:t>конкурса</w:t>
      </w:r>
      <w:r w:rsidRPr="00E0627D">
        <w:rPr>
          <w:sz w:val="28"/>
          <w:szCs w:val="28"/>
        </w:rPr>
        <w:t xml:space="preserve"> является Ярославский колледж индустрии питания</w:t>
      </w:r>
    </w:p>
    <w:p w:rsidR="00E51931" w:rsidRPr="00E0627D" w:rsidRDefault="00E51931" w:rsidP="008C15F7">
      <w:pPr>
        <w:pStyle w:val="a9"/>
        <w:tabs>
          <w:tab w:val="left" w:pos="284"/>
        </w:tabs>
        <w:spacing w:before="0" w:beforeAutospacing="0" w:after="0" w:afterAutospacing="0" w:line="360" w:lineRule="auto"/>
        <w:jc w:val="both"/>
        <w:rPr>
          <w:sz w:val="28"/>
          <w:szCs w:val="28"/>
        </w:rPr>
      </w:pPr>
      <w:r w:rsidRPr="00E0627D">
        <w:rPr>
          <w:sz w:val="28"/>
          <w:szCs w:val="28"/>
        </w:rPr>
        <w:t xml:space="preserve">1.2. К участию в </w:t>
      </w:r>
      <w:r>
        <w:rPr>
          <w:sz w:val="28"/>
          <w:szCs w:val="28"/>
        </w:rPr>
        <w:t>конкурсе</w:t>
      </w:r>
      <w:r w:rsidRPr="00E0627D">
        <w:rPr>
          <w:sz w:val="28"/>
          <w:szCs w:val="28"/>
        </w:rPr>
        <w:t xml:space="preserve"> приглашаются студенты </w:t>
      </w:r>
      <w:r w:rsidRPr="00E0627D">
        <w:rPr>
          <w:rStyle w:val="apple-converted-space"/>
          <w:sz w:val="28"/>
          <w:szCs w:val="28"/>
        </w:rPr>
        <w:t>колледжа</w:t>
      </w:r>
      <w:r w:rsidR="0025200B">
        <w:rPr>
          <w:rStyle w:val="apple-converted-space"/>
          <w:sz w:val="28"/>
          <w:szCs w:val="28"/>
        </w:rPr>
        <w:t xml:space="preserve"> </w:t>
      </w:r>
      <w:r>
        <w:rPr>
          <w:rStyle w:val="apple-converted-space"/>
          <w:sz w:val="28"/>
          <w:szCs w:val="28"/>
        </w:rPr>
        <w:t>(</w:t>
      </w:r>
      <w:r w:rsidR="00D26E63">
        <w:rPr>
          <w:rStyle w:val="apple-converted-space"/>
          <w:sz w:val="28"/>
          <w:szCs w:val="28"/>
        </w:rPr>
        <w:t>юноши</w:t>
      </w:r>
      <w:r>
        <w:rPr>
          <w:rStyle w:val="apple-converted-space"/>
          <w:sz w:val="28"/>
          <w:szCs w:val="28"/>
        </w:rPr>
        <w:t>)</w:t>
      </w:r>
      <w:r w:rsidR="0025200B">
        <w:rPr>
          <w:rStyle w:val="apple-converted-space"/>
          <w:sz w:val="28"/>
          <w:szCs w:val="28"/>
        </w:rPr>
        <w:t>.</w:t>
      </w:r>
      <w:r w:rsidRPr="00E0627D">
        <w:rPr>
          <w:sz w:val="28"/>
          <w:szCs w:val="28"/>
        </w:rPr>
        <w:br/>
        <w:t>1.3.</w:t>
      </w:r>
      <w:r>
        <w:rPr>
          <w:sz w:val="28"/>
          <w:szCs w:val="28"/>
        </w:rPr>
        <w:t xml:space="preserve"> Конкурс</w:t>
      </w:r>
      <w:r w:rsidRPr="00E0627D">
        <w:rPr>
          <w:sz w:val="28"/>
          <w:szCs w:val="28"/>
        </w:rPr>
        <w:t xml:space="preserve"> проводится </w:t>
      </w:r>
      <w:r>
        <w:rPr>
          <w:sz w:val="28"/>
          <w:szCs w:val="28"/>
        </w:rPr>
        <w:t>21 февраля 2019</w:t>
      </w:r>
      <w:r w:rsidRPr="00E0627D">
        <w:rPr>
          <w:sz w:val="28"/>
          <w:szCs w:val="28"/>
        </w:rPr>
        <w:t xml:space="preserve"> года, начало в </w:t>
      </w:r>
      <w:r w:rsidRPr="00125C10">
        <w:rPr>
          <w:sz w:val="28"/>
          <w:szCs w:val="28"/>
        </w:rPr>
        <w:t>12.00.</w:t>
      </w:r>
      <w:r w:rsidRPr="00E0627D">
        <w:rPr>
          <w:rStyle w:val="apple-converted-space"/>
          <w:sz w:val="28"/>
          <w:szCs w:val="28"/>
        </w:rPr>
        <w:t> </w:t>
      </w:r>
      <w:r w:rsidRPr="00E0627D">
        <w:rPr>
          <w:sz w:val="28"/>
          <w:szCs w:val="28"/>
        </w:rPr>
        <w:br/>
        <w:t xml:space="preserve">1.4. Адрес проведения конкурса: Ярославль, ул.Советская 77, </w:t>
      </w:r>
      <w:r w:rsidRPr="00E0627D">
        <w:rPr>
          <w:sz w:val="28"/>
          <w:szCs w:val="28"/>
          <w:lang w:val="en-US"/>
        </w:rPr>
        <w:t>I</w:t>
      </w:r>
      <w:r w:rsidRPr="00E0627D">
        <w:rPr>
          <w:sz w:val="28"/>
          <w:szCs w:val="28"/>
        </w:rPr>
        <w:t xml:space="preserve"> корпус, </w:t>
      </w:r>
      <w:r>
        <w:rPr>
          <w:sz w:val="28"/>
          <w:szCs w:val="28"/>
        </w:rPr>
        <w:t>учебные лаборатории, ресурсный центр</w:t>
      </w:r>
    </w:p>
    <w:p w:rsidR="00E51931" w:rsidRPr="00E0627D" w:rsidRDefault="00E51931" w:rsidP="008C15F7">
      <w:pPr>
        <w:pStyle w:val="a9"/>
        <w:tabs>
          <w:tab w:val="left" w:pos="284"/>
        </w:tabs>
        <w:spacing w:before="0" w:beforeAutospacing="0" w:after="0" w:afterAutospacing="0" w:line="360" w:lineRule="auto"/>
        <w:jc w:val="both"/>
        <w:rPr>
          <w:sz w:val="28"/>
          <w:szCs w:val="28"/>
        </w:rPr>
      </w:pPr>
    </w:p>
    <w:p w:rsidR="00E51931" w:rsidRPr="00E0627D" w:rsidRDefault="00E51931" w:rsidP="008C15F7">
      <w:pPr>
        <w:pStyle w:val="a9"/>
        <w:tabs>
          <w:tab w:val="left" w:pos="284"/>
        </w:tabs>
        <w:spacing w:before="0" w:beforeAutospacing="0" w:after="0" w:afterAutospacing="0" w:line="360" w:lineRule="auto"/>
        <w:jc w:val="both"/>
        <w:rPr>
          <w:sz w:val="28"/>
          <w:szCs w:val="28"/>
        </w:rPr>
      </w:pPr>
      <w:r w:rsidRPr="00E0627D">
        <w:rPr>
          <w:b/>
          <w:bCs/>
          <w:sz w:val="28"/>
          <w:szCs w:val="28"/>
        </w:rPr>
        <w:t>2.</w:t>
      </w:r>
      <w:r w:rsidRPr="00E0627D">
        <w:rPr>
          <w:rStyle w:val="apple-converted-space"/>
          <w:b/>
          <w:bCs/>
          <w:sz w:val="28"/>
          <w:szCs w:val="28"/>
        </w:rPr>
        <w:t> </w:t>
      </w:r>
      <w:r w:rsidRPr="00E0627D">
        <w:rPr>
          <w:b/>
          <w:bCs/>
          <w:sz w:val="28"/>
          <w:szCs w:val="28"/>
        </w:rPr>
        <w:t xml:space="preserve">Цели и задачи  </w:t>
      </w:r>
      <w:r>
        <w:rPr>
          <w:b/>
          <w:bCs/>
          <w:sz w:val="28"/>
          <w:szCs w:val="28"/>
        </w:rPr>
        <w:t>конкурса</w:t>
      </w:r>
      <w:r w:rsidRPr="00E0627D">
        <w:rPr>
          <w:sz w:val="28"/>
          <w:szCs w:val="28"/>
        </w:rPr>
        <w:t>:</w:t>
      </w:r>
    </w:p>
    <w:p w:rsidR="00E51931" w:rsidRPr="00E0627D" w:rsidRDefault="00E51931" w:rsidP="008C15F7">
      <w:pPr>
        <w:pStyle w:val="a9"/>
        <w:tabs>
          <w:tab w:val="left" w:pos="284"/>
        </w:tabs>
        <w:spacing w:before="0" w:beforeAutospacing="0" w:after="0" w:afterAutospacing="0" w:line="360" w:lineRule="auto"/>
        <w:jc w:val="both"/>
        <w:rPr>
          <w:sz w:val="28"/>
          <w:szCs w:val="28"/>
          <w:shd w:val="clear" w:color="auto" w:fill="FFFFFF"/>
        </w:rPr>
      </w:pPr>
      <w:r w:rsidRPr="00E0627D">
        <w:rPr>
          <w:sz w:val="28"/>
          <w:szCs w:val="28"/>
          <w:shd w:val="clear" w:color="auto" w:fill="FFFFFF"/>
        </w:rPr>
        <w:t>1.</w:t>
      </w:r>
      <w:r>
        <w:rPr>
          <w:sz w:val="28"/>
          <w:szCs w:val="28"/>
          <w:shd w:val="clear" w:color="auto" w:fill="FFFFFF"/>
        </w:rPr>
        <w:t xml:space="preserve">Конкурс </w:t>
      </w:r>
      <w:r w:rsidRPr="00E0627D">
        <w:rPr>
          <w:sz w:val="28"/>
          <w:szCs w:val="28"/>
          <w:shd w:val="clear" w:color="auto" w:fill="FFFFFF"/>
        </w:rPr>
        <w:t>проводится в целях повышения качества подготовки специалистов общественного питания, популяризации рабочих профессий и</w:t>
      </w:r>
    </w:p>
    <w:p w:rsidR="00E51931" w:rsidRPr="00E0627D" w:rsidRDefault="00E51931" w:rsidP="008C15F7">
      <w:pPr>
        <w:pStyle w:val="a9"/>
        <w:tabs>
          <w:tab w:val="left" w:pos="284"/>
        </w:tabs>
        <w:spacing w:before="0" w:beforeAutospacing="0" w:after="0" w:afterAutospacing="0" w:line="360" w:lineRule="auto"/>
        <w:jc w:val="both"/>
        <w:rPr>
          <w:sz w:val="28"/>
          <w:szCs w:val="28"/>
          <w:shd w:val="clear" w:color="auto" w:fill="FFFFFF"/>
        </w:rPr>
      </w:pPr>
      <w:r w:rsidRPr="00E0627D">
        <w:rPr>
          <w:sz w:val="28"/>
          <w:szCs w:val="28"/>
          <w:shd w:val="clear" w:color="auto" w:fill="FEFEFE"/>
        </w:rPr>
        <w:t>развитие и повышение творческой и социальной активности студентов.</w:t>
      </w:r>
    </w:p>
    <w:p w:rsidR="00E51931" w:rsidRDefault="00E51931" w:rsidP="008C15F7">
      <w:pPr>
        <w:pStyle w:val="a9"/>
        <w:tabs>
          <w:tab w:val="left" w:pos="284"/>
        </w:tabs>
        <w:spacing w:before="0" w:beforeAutospacing="0" w:after="0" w:afterAutospacing="0" w:line="360" w:lineRule="auto"/>
        <w:jc w:val="both"/>
        <w:rPr>
          <w:sz w:val="28"/>
          <w:szCs w:val="28"/>
        </w:rPr>
      </w:pPr>
      <w:r>
        <w:rPr>
          <w:sz w:val="28"/>
          <w:szCs w:val="28"/>
        </w:rPr>
        <w:t>Задачи конкурса</w:t>
      </w:r>
    </w:p>
    <w:p w:rsidR="00E51931" w:rsidRPr="00E36343" w:rsidRDefault="00E51931" w:rsidP="008C15F7">
      <w:pPr>
        <w:pStyle w:val="a9"/>
        <w:tabs>
          <w:tab w:val="left" w:pos="284"/>
        </w:tabs>
        <w:spacing w:before="0" w:beforeAutospacing="0" w:after="0" w:afterAutospacing="0" w:line="360" w:lineRule="auto"/>
        <w:jc w:val="both"/>
        <w:rPr>
          <w:sz w:val="28"/>
          <w:szCs w:val="28"/>
        </w:rPr>
      </w:pPr>
      <w:r>
        <w:rPr>
          <w:sz w:val="28"/>
          <w:szCs w:val="28"/>
        </w:rPr>
        <w:t>1.</w:t>
      </w:r>
      <w:r w:rsidRPr="00E36343">
        <w:rPr>
          <w:sz w:val="28"/>
          <w:szCs w:val="28"/>
        </w:rPr>
        <w:t>Развитие  творческой деятельности у студентов</w:t>
      </w:r>
    </w:p>
    <w:p w:rsidR="00E51931" w:rsidRPr="00E36343" w:rsidRDefault="00E51931" w:rsidP="008C15F7">
      <w:pPr>
        <w:pStyle w:val="a9"/>
        <w:tabs>
          <w:tab w:val="left" w:pos="284"/>
        </w:tabs>
        <w:spacing w:before="0" w:beforeAutospacing="0" w:after="0" w:afterAutospacing="0" w:line="360" w:lineRule="auto"/>
        <w:jc w:val="both"/>
        <w:rPr>
          <w:sz w:val="28"/>
          <w:szCs w:val="28"/>
        </w:rPr>
      </w:pPr>
      <w:r>
        <w:rPr>
          <w:sz w:val="28"/>
          <w:szCs w:val="28"/>
        </w:rPr>
        <w:t>2.</w:t>
      </w:r>
      <w:r w:rsidRPr="00E36343">
        <w:rPr>
          <w:sz w:val="28"/>
          <w:szCs w:val="28"/>
        </w:rPr>
        <w:t xml:space="preserve"> Закрепление навыков по разработке фирменных блюд</w:t>
      </w:r>
    </w:p>
    <w:p w:rsidR="00296914" w:rsidRPr="005D7E25" w:rsidRDefault="00296914" w:rsidP="008C15F7">
      <w:pPr>
        <w:tabs>
          <w:tab w:val="left" w:pos="284"/>
        </w:tabs>
        <w:spacing w:after="0" w:line="360" w:lineRule="auto"/>
        <w:jc w:val="both"/>
        <w:rPr>
          <w:rFonts w:ascii="Times New Roman" w:hAnsi="Times New Roman" w:cs="Times New Roman"/>
          <w:sz w:val="28"/>
          <w:szCs w:val="28"/>
        </w:rPr>
      </w:pPr>
    </w:p>
    <w:p w:rsidR="009953DB" w:rsidRPr="005D7E25" w:rsidRDefault="009953D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Конкурсное задание</w:t>
      </w:r>
    </w:p>
    <w:p w:rsidR="009953DB" w:rsidRPr="005D7E25" w:rsidRDefault="009953D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Конкурсное задание включает в себя следующие разделы:</w:t>
      </w:r>
    </w:p>
    <w:p w:rsidR="009953DB" w:rsidRPr="005D7E25" w:rsidRDefault="009953D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1. Введение</w:t>
      </w:r>
    </w:p>
    <w:p w:rsidR="009953DB" w:rsidRPr="005D7E25" w:rsidRDefault="009953D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2. Формы участия в конкурсе</w:t>
      </w:r>
    </w:p>
    <w:p w:rsidR="009953DB" w:rsidRPr="005D7E25" w:rsidRDefault="009953D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3. Задание для конкурса</w:t>
      </w:r>
    </w:p>
    <w:p w:rsidR="009953DB" w:rsidRPr="005D7E25" w:rsidRDefault="009953D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4. Модул</w:t>
      </w:r>
      <w:r w:rsidR="005D7E25">
        <w:rPr>
          <w:rFonts w:ascii="Times New Roman" w:hAnsi="Times New Roman" w:cs="Times New Roman"/>
          <w:sz w:val="28"/>
          <w:szCs w:val="28"/>
        </w:rPr>
        <w:t>ь</w:t>
      </w:r>
      <w:r w:rsidRPr="005D7E25">
        <w:rPr>
          <w:rFonts w:ascii="Times New Roman" w:hAnsi="Times New Roman" w:cs="Times New Roman"/>
          <w:sz w:val="28"/>
          <w:szCs w:val="28"/>
        </w:rPr>
        <w:t xml:space="preserve"> задания и необходимое время</w:t>
      </w:r>
    </w:p>
    <w:p w:rsidR="009953DB" w:rsidRPr="005D7E25" w:rsidRDefault="009953D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5. Критерии оценки</w:t>
      </w:r>
    </w:p>
    <w:p w:rsidR="009953DB" w:rsidRPr="005D7E25" w:rsidRDefault="009953D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6. Необходимые приложения</w:t>
      </w:r>
    </w:p>
    <w:p w:rsidR="009953DB" w:rsidRPr="005D7E25" w:rsidRDefault="009953D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lastRenderedPageBreak/>
        <w:t>Разработано: преподавателем ЯрКИП Дорофеевой Т.В.</w:t>
      </w:r>
    </w:p>
    <w:p w:rsidR="00BB7C8B" w:rsidRPr="005D7E25" w:rsidRDefault="00BB7C8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Члены жюри:</w:t>
      </w:r>
    </w:p>
    <w:p w:rsidR="00BB7C8B" w:rsidRPr="005D7E25" w:rsidRDefault="00BB7C8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Председатель: Зам.</w:t>
      </w:r>
      <w:r w:rsidR="00E51931">
        <w:rPr>
          <w:rFonts w:ascii="Times New Roman" w:hAnsi="Times New Roman" w:cs="Times New Roman"/>
          <w:sz w:val="28"/>
          <w:szCs w:val="28"/>
        </w:rPr>
        <w:t xml:space="preserve"> </w:t>
      </w:r>
      <w:r w:rsidRPr="005D7E25">
        <w:rPr>
          <w:rFonts w:ascii="Times New Roman" w:hAnsi="Times New Roman" w:cs="Times New Roman"/>
          <w:sz w:val="28"/>
          <w:szCs w:val="28"/>
        </w:rPr>
        <w:t>директора по УПР Прияткина И.В.</w:t>
      </w:r>
    </w:p>
    <w:p w:rsidR="00BB7C8B" w:rsidRPr="005D7E25" w:rsidRDefault="00BB7C8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Члены жюри: преподавател</w:t>
      </w:r>
      <w:r w:rsidR="00E51931">
        <w:rPr>
          <w:rFonts w:ascii="Times New Roman" w:hAnsi="Times New Roman" w:cs="Times New Roman"/>
          <w:sz w:val="28"/>
          <w:szCs w:val="28"/>
        </w:rPr>
        <w:t xml:space="preserve">и </w:t>
      </w:r>
      <w:r w:rsidRPr="005D7E25">
        <w:rPr>
          <w:rFonts w:ascii="Times New Roman" w:hAnsi="Times New Roman" w:cs="Times New Roman"/>
          <w:sz w:val="28"/>
          <w:szCs w:val="28"/>
        </w:rPr>
        <w:t xml:space="preserve">ЯрКИП </w:t>
      </w:r>
      <w:r w:rsidR="00E51931">
        <w:rPr>
          <w:rFonts w:ascii="Times New Roman" w:hAnsi="Times New Roman" w:cs="Times New Roman"/>
          <w:sz w:val="28"/>
          <w:szCs w:val="28"/>
        </w:rPr>
        <w:t>Дорофеева Т.В.,</w:t>
      </w:r>
      <w:r w:rsidRPr="005D7E25">
        <w:rPr>
          <w:rFonts w:ascii="Times New Roman" w:hAnsi="Times New Roman" w:cs="Times New Roman"/>
          <w:sz w:val="28"/>
          <w:szCs w:val="28"/>
        </w:rPr>
        <w:t>Сергеева Е.В.</w:t>
      </w:r>
    </w:p>
    <w:p w:rsidR="00BB7C8B" w:rsidRPr="005D7E25" w:rsidRDefault="00BB7C8B" w:rsidP="008C15F7">
      <w:pPr>
        <w:tabs>
          <w:tab w:val="left" w:pos="284"/>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Мастера  производственного обучения  Дружкова Л.П. Прохорычева М.Н.</w:t>
      </w:r>
    </w:p>
    <w:p w:rsidR="005D7E25" w:rsidRDefault="005D7E25" w:rsidP="008C15F7">
      <w:pPr>
        <w:tabs>
          <w:tab w:val="left" w:pos="284"/>
          <w:tab w:val="left" w:pos="1245"/>
        </w:tabs>
        <w:spacing w:after="0" w:line="360" w:lineRule="auto"/>
        <w:jc w:val="both"/>
        <w:rPr>
          <w:rFonts w:ascii="Times New Roman" w:hAnsi="Times New Roman" w:cs="Times New Roman"/>
          <w:b/>
          <w:sz w:val="28"/>
          <w:szCs w:val="28"/>
        </w:rPr>
      </w:pPr>
    </w:p>
    <w:p w:rsidR="00BB7C8B" w:rsidRPr="005D7E25" w:rsidRDefault="008C0C27" w:rsidP="008C15F7">
      <w:pPr>
        <w:tabs>
          <w:tab w:val="left" w:pos="284"/>
          <w:tab w:val="left" w:pos="1305"/>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w:t>
      </w:r>
      <w:r w:rsidRPr="005D7E25">
        <w:rPr>
          <w:rFonts w:ascii="Times New Roman" w:hAnsi="Times New Roman" w:cs="Times New Roman"/>
          <w:b/>
          <w:sz w:val="28"/>
          <w:szCs w:val="28"/>
        </w:rPr>
        <w:t>ВВЕДЕНИЕ</w:t>
      </w:r>
    </w:p>
    <w:p w:rsidR="009953DB" w:rsidRPr="005D7E25" w:rsidRDefault="009953DB" w:rsidP="008C15F7">
      <w:pPr>
        <w:tabs>
          <w:tab w:val="left" w:pos="284"/>
          <w:tab w:val="left" w:pos="1245"/>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Студент-участник  конкурса  готовит горячее  блюдо  в соответствии с санитарными нормами, а также должен показать  следующие навыки:</w:t>
      </w:r>
    </w:p>
    <w:p w:rsidR="009953DB" w:rsidRPr="005D7E25" w:rsidRDefault="009953DB"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5D7E25">
        <w:rPr>
          <w:rFonts w:ascii="Times New Roman" w:hAnsi="Times New Roman" w:cs="Times New Roman"/>
          <w:sz w:val="28"/>
          <w:szCs w:val="28"/>
        </w:rPr>
        <w:t>Первичная обработка сырья, подготовка, обработка специями и приправами, приготовление и подача на стол различных блюд согласно рецептуре, согласно объявленным критериям;</w:t>
      </w:r>
    </w:p>
    <w:p w:rsidR="009953DB" w:rsidRPr="005D7E25" w:rsidRDefault="009953DB"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5D7E25">
        <w:rPr>
          <w:rFonts w:ascii="Times New Roman" w:hAnsi="Times New Roman" w:cs="Times New Roman"/>
          <w:sz w:val="28"/>
          <w:szCs w:val="28"/>
        </w:rPr>
        <w:t>Создание и испытание новых рецептов согласно критериям и полученным указаниям;</w:t>
      </w:r>
    </w:p>
    <w:p w:rsidR="009953DB" w:rsidRPr="005D7E25" w:rsidRDefault="009953DB"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5D7E25">
        <w:rPr>
          <w:rFonts w:ascii="Times New Roman" w:hAnsi="Times New Roman" w:cs="Times New Roman"/>
          <w:sz w:val="28"/>
          <w:szCs w:val="28"/>
        </w:rPr>
        <w:t>Работа с технологическим оборудованием после надлежащего ознакомления с ним;</w:t>
      </w:r>
    </w:p>
    <w:p w:rsidR="009953DB" w:rsidRPr="005D7E25" w:rsidRDefault="009953DB"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5D7E25">
        <w:rPr>
          <w:rFonts w:ascii="Times New Roman" w:hAnsi="Times New Roman" w:cs="Times New Roman"/>
          <w:sz w:val="28"/>
          <w:szCs w:val="28"/>
        </w:rPr>
        <w:t>Обработка и подготовка различных видов сырья,</w:t>
      </w:r>
    </w:p>
    <w:p w:rsidR="005D7E25" w:rsidRDefault="00BB7C8B"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5D7E25">
        <w:rPr>
          <w:rFonts w:ascii="Times New Roman" w:hAnsi="Times New Roman" w:cs="Times New Roman"/>
          <w:sz w:val="28"/>
          <w:szCs w:val="28"/>
        </w:rPr>
        <w:t>О</w:t>
      </w:r>
      <w:r w:rsidR="009953DB" w:rsidRPr="005D7E25">
        <w:rPr>
          <w:rFonts w:ascii="Times New Roman" w:hAnsi="Times New Roman" w:cs="Times New Roman"/>
          <w:sz w:val="28"/>
          <w:szCs w:val="28"/>
        </w:rPr>
        <w:t>пределение размера порций, сервировка блюд</w:t>
      </w:r>
      <w:r w:rsidR="005D7E25">
        <w:rPr>
          <w:rFonts w:ascii="Times New Roman" w:hAnsi="Times New Roman" w:cs="Times New Roman"/>
          <w:sz w:val="28"/>
          <w:szCs w:val="28"/>
        </w:rPr>
        <w:t>а</w:t>
      </w:r>
      <w:r w:rsidR="009953DB" w:rsidRPr="005D7E25">
        <w:rPr>
          <w:rFonts w:ascii="Times New Roman" w:hAnsi="Times New Roman" w:cs="Times New Roman"/>
          <w:sz w:val="28"/>
          <w:szCs w:val="28"/>
        </w:rPr>
        <w:t xml:space="preserve"> с использованием соусов, подливок и гарниров;</w:t>
      </w:r>
    </w:p>
    <w:p w:rsidR="00BB7C8B" w:rsidRPr="005D7E25" w:rsidRDefault="009953DB"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5D7E25">
        <w:rPr>
          <w:rFonts w:ascii="Times New Roman" w:hAnsi="Times New Roman" w:cs="Times New Roman"/>
          <w:sz w:val="28"/>
          <w:szCs w:val="28"/>
        </w:rPr>
        <w:t>Подача на стол в соответствии с особенностями блюда и правилами;</w:t>
      </w:r>
    </w:p>
    <w:p w:rsidR="00BB7C8B" w:rsidRPr="005D7E25" w:rsidRDefault="005D7E25"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w:t>
      </w:r>
      <w:r w:rsidR="009953DB" w:rsidRPr="005D7E25">
        <w:rPr>
          <w:rFonts w:ascii="Times New Roman" w:hAnsi="Times New Roman" w:cs="Times New Roman"/>
          <w:sz w:val="28"/>
          <w:szCs w:val="28"/>
        </w:rPr>
        <w:t>ценка качества сырья и полуфабрикатов,</w:t>
      </w:r>
    </w:p>
    <w:p w:rsidR="00BB7C8B" w:rsidRPr="005D7E25" w:rsidRDefault="009953DB" w:rsidP="008C15F7">
      <w:pPr>
        <w:tabs>
          <w:tab w:val="left" w:pos="284"/>
          <w:tab w:val="left" w:pos="1245"/>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1.2. Область применения</w:t>
      </w:r>
    </w:p>
    <w:p w:rsidR="00BB7C8B" w:rsidRPr="005D7E25" w:rsidRDefault="009953DB" w:rsidP="008C15F7">
      <w:pPr>
        <w:tabs>
          <w:tab w:val="left" w:pos="284"/>
          <w:tab w:val="left" w:pos="1245"/>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1.2.1. Каждый Участник обязан ознакомиться с данным Конкурсным заданием.</w:t>
      </w:r>
    </w:p>
    <w:p w:rsidR="00BB7C8B" w:rsidRPr="005D7E25" w:rsidRDefault="009953DB" w:rsidP="008C15F7">
      <w:pPr>
        <w:tabs>
          <w:tab w:val="left" w:pos="284"/>
          <w:tab w:val="left" w:pos="1245"/>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1.3. Сопроводительная документация</w:t>
      </w:r>
    </w:p>
    <w:p w:rsidR="00BB7C8B" w:rsidRDefault="009953DB"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5D7E25">
        <w:rPr>
          <w:rFonts w:ascii="Times New Roman" w:hAnsi="Times New Roman" w:cs="Times New Roman"/>
          <w:sz w:val="28"/>
          <w:szCs w:val="28"/>
        </w:rPr>
        <w:t>Правила</w:t>
      </w:r>
      <w:r w:rsidR="008E50F0">
        <w:rPr>
          <w:rFonts w:ascii="Times New Roman" w:hAnsi="Times New Roman" w:cs="Times New Roman"/>
          <w:sz w:val="28"/>
          <w:szCs w:val="28"/>
        </w:rPr>
        <w:t xml:space="preserve"> и порядок </w:t>
      </w:r>
      <w:r w:rsidRPr="005D7E25">
        <w:rPr>
          <w:rFonts w:ascii="Times New Roman" w:hAnsi="Times New Roman" w:cs="Times New Roman"/>
          <w:sz w:val="28"/>
          <w:szCs w:val="28"/>
        </w:rPr>
        <w:t xml:space="preserve"> проведения </w:t>
      </w:r>
      <w:r w:rsidR="00BB7C8B" w:rsidRPr="005D7E25">
        <w:rPr>
          <w:rFonts w:ascii="Times New Roman" w:hAnsi="Times New Roman" w:cs="Times New Roman"/>
          <w:sz w:val="28"/>
          <w:szCs w:val="28"/>
        </w:rPr>
        <w:t>конкурса</w:t>
      </w:r>
    </w:p>
    <w:p w:rsidR="00BB7C8B" w:rsidRPr="008C0C27" w:rsidRDefault="009953DB"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8C0C27">
        <w:rPr>
          <w:rFonts w:ascii="Times New Roman" w:hAnsi="Times New Roman" w:cs="Times New Roman"/>
          <w:sz w:val="28"/>
          <w:szCs w:val="28"/>
        </w:rPr>
        <w:t>Список продуктов;</w:t>
      </w:r>
    </w:p>
    <w:p w:rsidR="00BB7C8B" w:rsidRPr="008C0C27" w:rsidRDefault="009953DB"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8C0C27">
        <w:rPr>
          <w:rFonts w:ascii="Times New Roman" w:hAnsi="Times New Roman" w:cs="Times New Roman"/>
          <w:sz w:val="28"/>
          <w:szCs w:val="28"/>
        </w:rPr>
        <w:t>Правила техники безопасности и санитар</w:t>
      </w:r>
      <w:r w:rsidR="00BB7C8B" w:rsidRPr="008C0C27">
        <w:rPr>
          <w:rFonts w:ascii="Times New Roman" w:hAnsi="Times New Roman" w:cs="Times New Roman"/>
          <w:sz w:val="28"/>
          <w:szCs w:val="28"/>
        </w:rPr>
        <w:t>ные нормы</w:t>
      </w:r>
    </w:p>
    <w:p w:rsidR="008C0C27" w:rsidRPr="008C0C27" w:rsidRDefault="008C0C27"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8C0C27">
        <w:rPr>
          <w:rFonts w:ascii="Times New Roman" w:hAnsi="Times New Roman" w:cs="Times New Roman"/>
          <w:sz w:val="28"/>
          <w:szCs w:val="28"/>
        </w:rPr>
        <w:t>Инфраструктурный лист</w:t>
      </w:r>
    </w:p>
    <w:p w:rsidR="008C0C27" w:rsidRDefault="008C0C27" w:rsidP="008C15F7">
      <w:pPr>
        <w:pStyle w:val="a7"/>
        <w:numPr>
          <w:ilvl w:val="0"/>
          <w:numId w:val="3"/>
        </w:numPr>
        <w:tabs>
          <w:tab w:val="left" w:pos="284"/>
          <w:tab w:val="left" w:pos="567"/>
        </w:tabs>
        <w:spacing w:after="0" w:line="360" w:lineRule="auto"/>
        <w:ind w:left="0" w:firstLine="0"/>
        <w:jc w:val="both"/>
        <w:rPr>
          <w:rFonts w:ascii="Times New Roman" w:hAnsi="Times New Roman" w:cs="Times New Roman"/>
          <w:sz w:val="28"/>
          <w:szCs w:val="28"/>
        </w:rPr>
      </w:pPr>
      <w:r w:rsidRPr="008C0C27">
        <w:rPr>
          <w:rFonts w:ascii="Times New Roman" w:hAnsi="Times New Roman" w:cs="Times New Roman"/>
          <w:sz w:val="28"/>
          <w:szCs w:val="28"/>
        </w:rPr>
        <w:lastRenderedPageBreak/>
        <w:t>Список оборудования</w:t>
      </w:r>
    </w:p>
    <w:p w:rsidR="00BB7C8B" w:rsidRPr="008C0C27" w:rsidRDefault="00BB7C8B" w:rsidP="008C15F7">
      <w:pPr>
        <w:tabs>
          <w:tab w:val="left" w:pos="284"/>
          <w:tab w:val="left" w:pos="1305"/>
        </w:tabs>
        <w:spacing w:after="0" w:line="360" w:lineRule="auto"/>
        <w:jc w:val="both"/>
        <w:rPr>
          <w:rFonts w:ascii="Times New Roman" w:hAnsi="Times New Roman" w:cs="Times New Roman"/>
          <w:b/>
          <w:sz w:val="28"/>
          <w:szCs w:val="28"/>
        </w:rPr>
      </w:pPr>
      <w:r w:rsidRPr="008C0C27">
        <w:rPr>
          <w:rFonts w:ascii="Times New Roman" w:hAnsi="Times New Roman" w:cs="Times New Roman"/>
          <w:b/>
          <w:sz w:val="28"/>
          <w:szCs w:val="28"/>
        </w:rPr>
        <w:t>2. ФОРМЫ УЧАСТИЯ В КОНКУРСЕ</w:t>
      </w:r>
    </w:p>
    <w:p w:rsidR="00BB7C8B" w:rsidRDefault="00BB7C8B" w:rsidP="008C15F7">
      <w:pPr>
        <w:tabs>
          <w:tab w:val="left" w:pos="284"/>
          <w:tab w:val="left" w:pos="1305"/>
        </w:tabs>
        <w:spacing w:after="0" w:line="360" w:lineRule="auto"/>
        <w:jc w:val="both"/>
        <w:rPr>
          <w:rFonts w:ascii="Times New Roman" w:hAnsi="Times New Roman" w:cs="Times New Roman"/>
          <w:sz w:val="28"/>
          <w:szCs w:val="28"/>
        </w:rPr>
      </w:pPr>
      <w:r w:rsidRPr="005D7E25">
        <w:rPr>
          <w:rFonts w:ascii="Times New Roman" w:hAnsi="Times New Roman" w:cs="Times New Roman"/>
          <w:sz w:val="28"/>
          <w:szCs w:val="28"/>
        </w:rPr>
        <w:t>Индивидуальный конкурс.</w:t>
      </w:r>
    </w:p>
    <w:p w:rsidR="005D7E25" w:rsidRPr="008C0C27" w:rsidRDefault="00BB7C8B" w:rsidP="008C15F7">
      <w:pPr>
        <w:tabs>
          <w:tab w:val="left" w:pos="284"/>
          <w:tab w:val="left" w:pos="1305"/>
        </w:tabs>
        <w:spacing w:after="0" w:line="360" w:lineRule="auto"/>
        <w:jc w:val="both"/>
        <w:rPr>
          <w:rFonts w:ascii="Times New Roman" w:hAnsi="Times New Roman" w:cs="Times New Roman"/>
          <w:b/>
          <w:sz w:val="28"/>
          <w:szCs w:val="28"/>
        </w:rPr>
      </w:pPr>
      <w:r w:rsidRPr="008C0C27">
        <w:rPr>
          <w:rFonts w:ascii="Times New Roman" w:hAnsi="Times New Roman" w:cs="Times New Roman"/>
          <w:b/>
          <w:sz w:val="28"/>
          <w:szCs w:val="28"/>
        </w:rPr>
        <w:t>3. ЗАДАНИЕ ДЛЯ КОНКУРСА</w:t>
      </w:r>
    </w:p>
    <w:p w:rsidR="005D7E25" w:rsidRPr="008C0C27" w:rsidRDefault="005D7E25" w:rsidP="008C15F7">
      <w:pPr>
        <w:tabs>
          <w:tab w:val="left" w:pos="284"/>
          <w:tab w:val="left" w:pos="1305"/>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Конкурсное задание состоит из одного модуля.</w:t>
      </w:r>
    </w:p>
    <w:p w:rsidR="005D7E25" w:rsidRDefault="005D7E25" w:rsidP="008C15F7">
      <w:pPr>
        <w:tabs>
          <w:tab w:val="left" w:pos="284"/>
          <w:tab w:val="left" w:pos="1305"/>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 xml:space="preserve">Соревнование  </w:t>
      </w:r>
      <w:r w:rsidRPr="008C0C27">
        <w:rPr>
          <w:rFonts w:ascii="Times New Roman" w:hAnsi="Times New Roman" w:cs="Times New Roman"/>
          <w:sz w:val="28"/>
          <w:szCs w:val="28"/>
          <w:highlight w:val="yellow"/>
        </w:rPr>
        <w:t>длится 1,5 ча</w:t>
      </w:r>
      <w:r w:rsidRPr="008C0C27">
        <w:rPr>
          <w:rFonts w:ascii="Times New Roman" w:hAnsi="Times New Roman" w:cs="Times New Roman"/>
          <w:sz w:val="28"/>
          <w:szCs w:val="28"/>
        </w:rPr>
        <w:t>са, готовится  1 горячее блюдо.</w:t>
      </w:r>
    </w:p>
    <w:p w:rsidR="0025200B" w:rsidRPr="008C0C27" w:rsidRDefault="0025200B" w:rsidP="008C15F7">
      <w:pPr>
        <w:tabs>
          <w:tab w:val="left" w:pos="284"/>
          <w:tab w:val="left" w:pos="1305"/>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Участники стартуют с 10 минутным интервалом.</w:t>
      </w:r>
    </w:p>
    <w:p w:rsidR="005D7E25" w:rsidRPr="008C0C27" w:rsidRDefault="005D7E25" w:rsidP="008C15F7">
      <w:pPr>
        <w:tabs>
          <w:tab w:val="left" w:pos="284"/>
          <w:tab w:val="left" w:pos="1305"/>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Участники соревнований получают  ингредиенты, предоставленные организатором конкурса. Если участник конкурса не выполняет требования техники безопасности, подвергает опасности себя или других конкурсантов, такой участник может быть отстранен от конкурса. Оценка происходит  после приготовления блюда.</w:t>
      </w:r>
    </w:p>
    <w:p w:rsidR="009232CF" w:rsidRDefault="009232CF" w:rsidP="008C15F7">
      <w:pPr>
        <w:tabs>
          <w:tab w:val="left" w:pos="284"/>
          <w:tab w:val="left" w:pos="1305"/>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 xml:space="preserve">Конкурс </w:t>
      </w:r>
      <w:r w:rsidR="005D7E25" w:rsidRPr="008C0C27">
        <w:rPr>
          <w:rFonts w:ascii="Times New Roman" w:hAnsi="Times New Roman" w:cs="Times New Roman"/>
          <w:sz w:val="28"/>
          <w:szCs w:val="28"/>
        </w:rPr>
        <w:t>включает в себя приготовление и подачу блюда в соответствии с конкурсным заданием.</w:t>
      </w:r>
    </w:p>
    <w:p w:rsidR="009232CF" w:rsidRPr="008C0C27" w:rsidRDefault="008C0C27" w:rsidP="008C15F7">
      <w:pPr>
        <w:tabs>
          <w:tab w:val="left" w:pos="284"/>
          <w:tab w:val="left" w:pos="1305"/>
        </w:tabs>
        <w:spacing w:after="0" w:line="360" w:lineRule="auto"/>
        <w:jc w:val="both"/>
        <w:rPr>
          <w:rFonts w:ascii="Times New Roman" w:hAnsi="Times New Roman" w:cs="Times New Roman"/>
          <w:b/>
          <w:sz w:val="28"/>
          <w:szCs w:val="28"/>
        </w:rPr>
      </w:pPr>
      <w:r w:rsidRPr="008C0C27">
        <w:rPr>
          <w:rFonts w:ascii="Times New Roman" w:hAnsi="Times New Roman" w:cs="Times New Roman"/>
          <w:b/>
          <w:sz w:val="28"/>
          <w:szCs w:val="28"/>
        </w:rPr>
        <w:t xml:space="preserve">4. </w:t>
      </w:r>
      <w:r w:rsidR="008C15F7" w:rsidRPr="008C0C27">
        <w:rPr>
          <w:rFonts w:ascii="Times New Roman" w:hAnsi="Times New Roman" w:cs="Times New Roman"/>
          <w:b/>
          <w:sz w:val="28"/>
          <w:szCs w:val="28"/>
        </w:rPr>
        <w:t>ЗАДАНИЕ</w:t>
      </w:r>
      <w:r w:rsidR="008C15F7">
        <w:rPr>
          <w:rFonts w:ascii="Times New Roman" w:hAnsi="Times New Roman" w:cs="Times New Roman"/>
          <w:b/>
          <w:sz w:val="28"/>
          <w:szCs w:val="28"/>
        </w:rPr>
        <w:t>,</w:t>
      </w:r>
      <w:r w:rsidR="008C15F7" w:rsidRPr="008C0C27">
        <w:rPr>
          <w:rFonts w:ascii="Times New Roman" w:hAnsi="Times New Roman" w:cs="Times New Roman"/>
          <w:b/>
          <w:sz w:val="28"/>
          <w:szCs w:val="28"/>
        </w:rPr>
        <w:t xml:space="preserve"> ВРЕМЯ</w:t>
      </w:r>
      <w:r w:rsidRPr="008C0C27">
        <w:rPr>
          <w:rFonts w:ascii="Times New Roman" w:hAnsi="Times New Roman" w:cs="Times New Roman"/>
          <w:b/>
          <w:sz w:val="28"/>
          <w:szCs w:val="28"/>
        </w:rPr>
        <w:t xml:space="preserve"> ПРОВЕДЕНИЯ</w:t>
      </w:r>
    </w:p>
    <w:p w:rsidR="009232CF" w:rsidRPr="008C0C27"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Приготовление горячего блюда</w:t>
      </w:r>
    </w:p>
    <w:p w:rsidR="009953DB" w:rsidRPr="008C0C27"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Описание: приготовить 2 порции  горячего блюда из мяса (говядина, свинина, баранина, домашняя птица)</w:t>
      </w:r>
      <w:r w:rsidR="00FA632B">
        <w:rPr>
          <w:rFonts w:ascii="Times New Roman" w:hAnsi="Times New Roman" w:cs="Times New Roman"/>
          <w:sz w:val="28"/>
          <w:szCs w:val="28"/>
        </w:rPr>
        <w:t xml:space="preserve">, </w:t>
      </w:r>
      <w:r w:rsidRPr="00FA632B">
        <w:rPr>
          <w:rFonts w:ascii="Times New Roman" w:hAnsi="Times New Roman" w:cs="Times New Roman"/>
          <w:sz w:val="28"/>
          <w:szCs w:val="28"/>
        </w:rPr>
        <w:t>гарнир из овощей</w:t>
      </w:r>
      <w:r w:rsidR="00FA632B" w:rsidRPr="00FA632B">
        <w:rPr>
          <w:rFonts w:ascii="Times New Roman" w:hAnsi="Times New Roman" w:cs="Times New Roman"/>
          <w:sz w:val="28"/>
          <w:szCs w:val="28"/>
        </w:rPr>
        <w:t xml:space="preserve"> или  круп</w:t>
      </w:r>
      <w:r w:rsidR="00AB1D22">
        <w:rPr>
          <w:rFonts w:ascii="Times New Roman" w:hAnsi="Times New Roman" w:cs="Times New Roman"/>
          <w:sz w:val="28"/>
          <w:szCs w:val="28"/>
        </w:rPr>
        <w:t xml:space="preserve"> на выбор участника</w:t>
      </w:r>
    </w:p>
    <w:p w:rsidR="009232CF" w:rsidRPr="008C0C27"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Минимум 1 соус на выбор участника</w:t>
      </w:r>
    </w:p>
    <w:p w:rsidR="009232CF" w:rsidRPr="008C0C27"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Масса горячего блюда - минимум 220 г</w:t>
      </w:r>
    </w:p>
    <w:p w:rsidR="009232CF" w:rsidRPr="008C0C27"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sym w:font="Symbol" w:char="F0B7"/>
      </w:r>
      <w:r w:rsidRPr="008C0C27">
        <w:rPr>
          <w:rFonts w:ascii="Times New Roman" w:hAnsi="Times New Roman" w:cs="Times New Roman"/>
          <w:sz w:val="28"/>
          <w:szCs w:val="28"/>
        </w:rPr>
        <w:t xml:space="preserve"> Рекомендуемое соотношение основного продукта и гарнира 60:40</w:t>
      </w:r>
    </w:p>
    <w:p w:rsidR="009232CF"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sym w:font="Symbol" w:char="F0B7"/>
      </w:r>
      <w:r w:rsidRPr="008C0C27">
        <w:rPr>
          <w:rFonts w:ascii="Times New Roman" w:hAnsi="Times New Roman" w:cs="Times New Roman"/>
          <w:sz w:val="28"/>
          <w:szCs w:val="28"/>
        </w:rPr>
        <w:t xml:space="preserve"> </w:t>
      </w:r>
      <w:r w:rsidR="008C0C27">
        <w:rPr>
          <w:rFonts w:ascii="Times New Roman" w:hAnsi="Times New Roman" w:cs="Times New Roman"/>
          <w:sz w:val="28"/>
          <w:szCs w:val="28"/>
        </w:rPr>
        <w:t>2</w:t>
      </w:r>
      <w:r w:rsidRPr="008C0C27">
        <w:rPr>
          <w:rFonts w:ascii="Times New Roman" w:hAnsi="Times New Roman" w:cs="Times New Roman"/>
          <w:sz w:val="28"/>
          <w:szCs w:val="28"/>
        </w:rPr>
        <w:t xml:space="preserve"> порции горячего блюда подаются на отдельных тарелках - круглая белая плоская тарелка диаметром </w:t>
      </w:r>
      <w:r w:rsidR="00FA632B">
        <w:rPr>
          <w:rFonts w:ascii="Times New Roman" w:hAnsi="Times New Roman" w:cs="Times New Roman"/>
          <w:sz w:val="28"/>
          <w:szCs w:val="28"/>
        </w:rPr>
        <w:t>29-32</w:t>
      </w:r>
      <w:r w:rsidRPr="008C0C27">
        <w:rPr>
          <w:rFonts w:ascii="Times New Roman" w:hAnsi="Times New Roman" w:cs="Times New Roman"/>
          <w:sz w:val="28"/>
          <w:szCs w:val="28"/>
        </w:rPr>
        <w:t xml:space="preserve"> см</w:t>
      </w:r>
    </w:p>
    <w:p w:rsidR="0025200B" w:rsidRPr="008C0C27" w:rsidRDefault="0025200B"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sym w:font="Symbol" w:char="F0B7"/>
      </w:r>
      <w:r w:rsidRPr="008C0C27">
        <w:rPr>
          <w:rFonts w:ascii="Times New Roman" w:hAnsi="Times New Roman" w:cs="Times New Roman"/>
          <w:sz w:val="28"/>
          <w:szCs w:val="28"/>
        </w:rPr>
        <w:t xml:space="preserve"> Использ</w:t>
      </w:r>
      <w:r>
        <w:rPr>
          <w:rFonts w:ascii="Times New Roman" w:hAnsi="Times New Roman" w:cs="Times New Roman"/>
          <w:sz w:val="28"/>
          <w:szCs w:val="28"/>
        </w:rPr>
        <w:t xml:space="preserve">ование </w:t>
      </w:r>
      <w:r w:rsidRPr="008C0C27">
        <w:rPr>
          <w:rFonts w:ascii="Times New Roman" w:hAnsi="Times New Roman" w:cs="Times New Roman"/>
          <w:sz w:val="28"/>
          <w:szCs w:val="28"/>
        </w:rPr>
        <w:t xml:space="preserve"> ингредиент</w:t>
      </w:r>
      <w:r>
        <w:rPr>
          <w:rFonts w:ascii="Times New Roman" w:hAnsi="Times New Roman" w:cs="Times New Roman"/>
          <w:sz w:val="28"/>
          <w:szCs w:val="28"/>
        </w:rPr>
        <w:t>ов</w:t>
      </w:r>
      <w:r w:rsidRPr="008C0C27">
        <w:rPr>
          <w:rFonts w:ascii="Times New Roman" w:hAnsi="Times New Roman" w:cs="Times New Roman"/>
          <w:sz w:val="28"/>
          <w:szCs w:val="28"/>
        </w:rPr>
        <w:t xml:space="preserve"> с общего стола</w:t>
      </w:r>
    </w:p>
    <w:p w:rsidR="0025200B" w:rsidRDefault="0025200B"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sym w:font="Symbol" w:char="F0B7"/>
      </w:r>
      <w:r w:rsidRPr="008C0C27">
        <w:rPr>
          <w:rFonts w:ascii="Times New Roman" w:hAnsi="Times New Roman" w:cs="Times New Roman"/>
          <w:sz w:val="28"/>
          <w:szCs w:val="28"/>
        </w:rPr>
        <w:t xml:space="preserve"> Использ</w:t>
      </w:r>
      <w:r>
        <w:rPr>
          <w:rFonts w:ascii="Times New Roman" w:hAnsi="Times New Roman" w:cs="Times New Roman"/>
          <w:sz w:val="28"/>
          <w:szCs w:val="28"/>
        </w:rPr>
        <w:t xml:space="preserve">ование </w:t>
      </w:r>
      <w:r w:rsidRPr="008C0C27">
        <w:rPr>
          <w:rFonts w:ascii="Times New Roman" w:hAnsi="Times New Roman" w:cs="Times New Roman"/>
          <w:sz w:val="28"/>
          <w:szCs w:val="28"/>
        </w:rPr>
        <w:t xml:space="preserve"> ингредиент</w:t>
      </w:r>
      <w:r>
        <w:rPr>
          <w:rFonts w:ascii="Times New Roman" w:hAnsi="Times New Roman" w:cs="Times New Roman"/>
          <w:sz w:val="28"/>
          <w:szCs w:val="28"/>
        </w:rPr>
        <w:t>ов</w:t>
      </w:r>
      <w:r w:rsidRPr="008C0C27">
        <w:rPr>
          <w:rFonts w:ascii="Times New Roman" w:hAnsi="Times New Roman" w:cs="Times New Roman"/>
          <w:sz w:val="28"/>
          <w:szCs w:val="28"/>
        </w:rPr>
        <w:t xml:space="preserve"> из списка продуктов</w:t>
      </w:r>
    </w:p>
    <w:p w:rsidR="00AC48C3" w:rsidRPr="008C0C27"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sym w:font="Symbol" w:char="F0B7"/>
      </w:r>
      <w:r w:rsidRPr="008C0C27">
        <w:rPr>
          <w:rFonts w:ascii="Times New Roman" w:hAnsi="Times New Roman" w:cs="Times New Roman"/>
          <w:sz w:val="28"/>
          <w:szCs w:val="28"/>
        </w:rPr>
        <w:t xml:space="preserve"> Использование при подаче несъедобных компонентов, дополнительных аксессуаров и вспомогательного инвентаря на тарелках</w:t>
      </w:r>
    </w:p>
    <w:p w:rsidR="009232CF"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НЕ ДОПУСКАЕТСЯ!!!</w:t>
      </w:r>
    </w:p>
    <w:p w:rsidR="0025200B" w:rsidRDefault="0025200B"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25200B">
        <w:rPr>
          <w:rFonts w:ascii="Times New Roman" w:hAnsi="Times New Roman" w:cs="Times New Roman"/>
          <w:sz w:val="28"/>
          <w:szCs w:val="28"/>
        </w:rPr>
        <w:lastRenderedPageBreak/>
        <w:t xml:space="preserve">Участники  приносят  основной продукт </w:t>
      </w:r>
      <w:r>
        <w:rPr>
          <w:rFonts w:ascii="Times New Roman" w:hAnsi="Times New Roman" w:cs="Times New Roman"/>
          <w:sz w:val="28"/>
          <w:szCs w:val="28"/>
        </w:rPr>
        <w:t xml:space="preserve"> на выбор или </w:t>
      </w:r>
      <w:r w:rsidRPr="0025200B">
        <w:rPr>
          <w:rFonts w:ascii="Times New Roman" w:hAnsi="Times New Roman" w:cs="Times New Roman"/>
          <w:sz w:val="28"/>
          <w:szCs w:val="28"/>
        </w:rPr>
        <w:t>говядин</w:t>
      </w:r>
      <w:r>
        <w:rPr>
          <w:rFonts w:ascii="Times New Roman" w:hAnsi="Times New Roman" w:cs="Times New Roman"/>
          <w:sz w:val="28"/>
          <w:szCs w:val="28"/>
        </w:rPr>
        <w:t>у</w:t>
      </w:r>
      <w:r w:rsidRPr="0025200B">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25200B">
        <w:rPr>
          <w:rFonts w:ascii="Times New Roman" w:hAnsi="Times New Roman" w:cs="Times New Roman"/>
          <w:sz w:val="28"/>
          <w:szCs w:val="28"/>
        </w:rPr>
        <w:t>свинин</w:t>
      </w:r>
      <w:r>
        <w:rPr>
          <w:rFonts w:ascii="Times New Roman" w:hAnsi="Times New Roman" w:cs="Times New Roman"/>
          <w:sz w:val="28"/>
          <w:szCs w:val="28"/>
        </w:rPr>
        <w:t>у</w:t>
      </w:r>
      <w:r w:rsidRPr="0025200B">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25200B">
        <w:rPr>
          <w:rFonts w:ascii="Times New Roman" w:hAnsi="Times New Roman" w:cs="Times New Roman"/>
          <w:sz w:val="28"/>
          <w:szCs w:val="28"/>
        </w:rPr>
        <w:t>баранин</w:t>
      </w:r>
      <w:r>
        <w:rPr>
          <w:rFonts w:ascii="Times New Roman" w:hAnsi="Times New Roman" w:cs="Times New Roman"/>
          <w:sz w:val="28"/>
          <w:szCs w:val="28"/>
        </w:rPr>
        <w:t>у</w:t>
      </w:r>
      <w:r w:rsidRPr="0025200B">
        <w:rPr>
          <w:rFonts w:ascii="Times New Roman" w:hAnsi="Times New Roman" w:cs="Times New Roman"/>
          <w:sz w:val="28"/>
          <w:szCs w:val="28"/>
        </w:rPr>
        <w:t>,</w:t>
      </w:r>
      <w:r>
        <w:rPr>
          <w:rFonts w:ascii="Times New Roman" w:hAnsi="Times New Roman" w:cs="Times New Roman"/>
          <w:sz w:val="28"/>
          <w:szCs w:val="28"/>
        </w:rPr>
        <w:t xml:space="preserve"> или </w:t>
      </w:r>
      <w:r w:rsidRPr="0025200B">
        <w:rPr>
          <w:rFonts w:ascii="Times New Roman" w:hAnsi="Times New Roman" w:cs="Times New Roman"/>
          <w:sz w:val="28"/>
          <w:szCs w:val="28"/>
        </w:rPr>
        <w:t xml:space="preserve"> домашн</w:t>
      </w:r>
      <w:r>
        <w:rPr>
          <w:rFonts w:ascii="Times New Roman" w:hAnsi="Times New Roman" w:cs="Times New Roman"/>
          <w:sz w:val="28"/>
          <w:szCs w:val="28"/>
        </w:rPr>
        <w:t>юю</w:t>
      </w:r>
      <w:r w:rsidRPr="0025200B">
        <w:rPr>
          <w:rFonts w:ascii="Times New Roman" w:hAnsi="Times New Roman" w:cs="Times New Roman"/>
          <w:sz w:val="28"/>
          <w:szCs w:val="28"/>
        </w:rPr>
        <w:t xml:space="preserve"> птиц</w:t>
      </w:r>
      <w:r>
        <w:rPr>
          <w:rFonts w:ascii="Times New Roman" w:hAnsi="Times New Roman" w:cs="Times New Roman"/>
          <w:sz w:val="28"/>
          <w:szCs w:val="28"/>
        </w:rPr>
        <w:t>у</w:t>
      </w:r>
      <w:r w:rsidRPr="0025200B">
        <w:rPr>
          <w:rFonts w:ascii="Times New Roman" w:hAnsi="Times New Roman" w:cs="Times New Roman"/>
          <w:sz w:val="28"/>
          <w:szCs w:val="28"/>
        </w:rPr>
        <w:t xml:space="preserve"> и  необходимые</w:t>
      </w:r>
      <w:r w:rsidR="00FA632B">
        <w:rPr>
          <w:rFonts w:ascii="Times New Roman" w:hAnsi="Times New Roman" w:cs="Times New Roman"/>
          <w:sz w:val="28"/>
          <w:szCs w:val="28"/>
        </w:rPr>
        <w:t xml:space="preserve"> </w:t>
      </w:r>
      <w:r w:rsidR="00D26E63">
        <w:rPr>
          <w:rFonts w:ascii="Times New Roman" w:hAnsi="Times New Roman" w:cs="Times New Roman"/>
          <w:sz w:val="28"/>
          <w:szCs w:val="28"/>
        </w:rPr>
        <w:t xml:space="preserve"> </w:t>
      </w:r>
      <w:r w:rsidR="00AB1D22">
        <w:rPr>
          <w:rFonts w:ascii="Times New Roman" w:hAnsi="Times New Roman" w:cs="Times New Roman"/>
          <w:sz w:val="28"/>
          <w:szCs w:val="28"/>
        </w:rPr>
        <w:t xml:space="preserve"> пять </w:t>
      </w:r>
      <w:r w:rsidRPr="0025200B">
        <w:rPr>
          <w:rFonts w:ascii="Times New Roman" w:hAnsi="Times New Roman" w:cs="Times New Roman"/>
          <w:sz w:val="28"/>
          <w:szCs w:val="28"/>
        </w:rPr>
        <w:t>ингредиент</w:t>
      </w:r>
      <w:r w:rsidR="008C15F7">
        <w:rPr>
          <w:rFonts w:ascii="Times New Roman" w:hAnsi="Times New Roman" w:cs="Times New Roman"/>
          <w:sz w:val="28"/>
          <w:szCs w:val="28"/>
        </w:rPr>
        <w:t>ов</w:t>
      </w:r>
      <w:r w:rsidRPr="0025200B">
        <w:rPr>
          <w:rFonts w:ascii="Times New Roman" w:hAnsi="Times New Roman" w:cs="Times New Roman"/>
          <w:sz w:val="28"/>
          <w:szCs w:val="28"/>
        </w:rPr>
        <w:t xml:space="preserve"> для приготовления конкурсного блюда, которые отсутствуют в списке продуктов, предоставляемых  организатором конкурса.</w:t>
      </w:r>
    </w:p>
    <w:p w:rsidR="00AE5FC3" w:rsidRDefault="00AE5F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Приносимые с собой  продукты могут быть заранее вымыты, при необходимости очищены (но не  нарезаны)</w:t>
      </w:r>
      <w:r w:rsidR="00210533">
        <w:rPr>
          <w:rFonts w:ascii="Times New Roman" w:hAnsi="Times New Roman" w:cs="Times New Roman"/>
          <w:sz w:val="28"/>
          <w:szCs w:val="28"/>
        </w:rPr>
        <w:t>, фасоль, горох, грибы могут быть предварительно замочены.</w:t>
      </w:r>
    </w:p>
    <w:p w:rsidR="00210533" w:rsidRDefault="0021053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Салаты вымытые, очищенные не нарезанные</w:t>
      </w:r>
    </w:p>
    <w:p w:rsidR="00210533" w:rsidRDefault="0021053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Мясо/птица могут быть сняты с кости, но не зачищены, не поделены на порции, не нарезаны, филе не порционно, не нарезанное</w:t>
      </w:r>
    </w:p>
    <w:p w:rsidR="00AB1D22" w:rsidRDefault="00AB1D22"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Допускается  использование  заранее приготовленного теста различных видов</w:t>
      </w:r>
    </w:p>
    <w:p w:rsidR="00210533" w:rsidRDefault="0021053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Фруктовая мякоть-фруктовое пюре может быть припасено, но оно не должно быть в состоянии готового соуса.</w:t>
      </w:r>
    </w:p>
    <w:p w:rsidR="00210533" w:rsidRDefault="0021053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Допускается  использование </w:t>
      </w:r>
      <w:r w:rsidR="00AB1D22">
        <w:rPr>
          <w:rFonts w:ascii="Times New Roman" w:hAnsi="Times New Roman" w:cs="Times New Roman"/>
          <w:sz w:val="28"/>
          <w:szCs w:val="28"/>
        </w:rPr>
        <w:t xml:space="preserve"> заранее приготовленных бульонов для соусов.</w:t>
      </w:r>
    </w:p>
    <w:p w:rsidR="00AB1D22" w:rsidRPr="0025200B" w:rsidRDefault="00AB1D22"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Элементы декора –</w:t>
      </w:r>
      <w:r w:rsidR="008C15F7">
        <w:rPr>
          <w:rFonts w:ascii="Times New Roman" w:hAnsi="Times New Roman" w:cs="Times New Roman"/>
          <w:sz w:val="28"/>
          <w:szCs w:val="28"/>
        </w:rPr>
        <w:t xml:space="preserve"> </w:t>
      </w:r>
      <w:r>
        <w:rPr>
          <w:rFonts w:ascii="Times New Roman" w:hAnsi="Times New Roman" w:cs="Times New Roman"/>
          <w:sz w:val="28"/>
          <w:szCs w:val="28"/>
        </w:rPr>
        <w:t>на 100% должны быть приготовлены в пределах рабочей зоны</w:t>
      </w:r>
    </w:p>
    <w:p w:rsidR="009232CF" w:rsidRPr="008C0C27" w:rsidRDefault="009232CF" w:rsidP="008C15F7">
      <w:pPr>
        <w:tabs>
          <w:tab w:val="left" w:pos="284"/>
        </w:tabs>
        <w:spacing w:after="0" w:line="360" w:lineRule="auto"/>
        <w:jc w:val="both"/>
        <w:rPr>
          <w:rFonts w:ascii="Times New Roman" w:hAnsi="Times New Roman" w:cs="Times New Roman"/>
          <w:sz w:val="28"/>
          <w:szCs w:val="28"/>
        </w:rPr>
      </w:pPr>
    </w:p>
    <w:p w:rsidR="009232CF" w:rsidRPr="008C0C27" w:rsidRDefault="009232CF" w:rsidP="008C15F7">
      <w:pPr>
        <w:tabs>
          <w:tab w:val="left" w:pos="284"/>
        </w:tabs>
        <w:spacing w:after="0" w:line="360" w:lineRule="auto"/>
        <w:jc w:val="both"/>
        <w:rPr>
          <w:rFonts w:ascii="Times New Roman" w:hAnsi="Times New Roman" w:cs="Times New Roman"/>
          <w:b/>
          <w:sz w:val="28"/>
          <w:szCs w:val="28"/>
        </w:rPr>
      </w:pPr>
      <w:r w:rsidRPr="008C0C27">
        <w:rPr>
          <w:rFonts w:ascii="Times New Roman" w:hAnsi="Times New Roman" w:cs="Times New Roman"/>
          <w:b/>
          <w:sz w:val="28"/>
          <w:szCs w:val="28"/>
        </w:rPr>
        <w:t>Требования к форменной (санитарной) одежде участников</w:t>
      </w:r>
    </w:p>
    <w:p w:rsidR="009232CF" w:rsidRPr="008C0C27"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Обязательные элементы поварская куртка – белого цвета</w:t>
      </w:r>
    </w:p>
    <w:p w:rsidR="009232CF" w:rsidRPr="008C0C27"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Головной убор – белый поварской колпак (допускается одноразовый);</w:t>
      </w:r>
    </w:p>
    <w:p w:rsidR="00AC48C3" w:rsidRPr="008C0C27" w:rsidRDefault="009232CF" w:rsidP="008C15F7">
      <w:pPr>
        <w:tabs>
          <w:tab w:val="left" w:pos="284"/>
        </w:tabs>
        <w:spacing w:after="0" w:line="360" w:lineRule="auto"/>
        <w:jc w:val="both"/>
        <w:rPr>
          <w:rFonts w:ascii="Times New Roman" w:hAnsi="Times New Roman" w:cs="Times New Roman"/>
          <w:sz w:val="28"/>
          <w:szCs w:val="28"/>
        </w:rPr>
      </w:pPr>
      <w:r w:rsidRPr="008C0C27">
        <w:rPr>
          <w:rFonts w:ascii="Times New Roman" w:hAnsi="Times New Roman" w:cs="Times New Roman"/>
          <w:sz w:val="28"/>
          <w:szCs w:val="28"/>
        </w:rPr>
        <w:t>Обувь – профессиональная безопасная закрытая обувь с зафиксированной пяткой;</w:t>
      </w:r>
    </w:p>
    <w:p w:rsidR="00AC48C3" w:rsidRPr="008C0C27" w:rsidRDefault="00AC48C3" w:rsidP="008C15F7">
      <w:pPr>
        <w:tabs>
          <w:tab w:val="left" w:pos="284"/>
        </w:tabs>
        <w:jc w:val="both"/>
        <w:rPr>
          <w:rFonts w:ascii="Times New Roman" w:hAnsi="Times New Roman" w:cs="Times New Roman"/>
          <w:sz w:val="28"/>
          <w:szCs w:val="28"/>
        </w:rPr>
      </w:pPr>
    </w:p>
    <w:p w:rsidR="00AC48C3" w:rsidRPr="008C0C27" w:rsidRDefault="00AC48C3" w:rsidP="008C15F7">
      <w:pPr>
        <w:tabs>
          <w:tab w:val="left" w:pos="284"/>
        </w:tabs>
        <w:spacing w:after="0" w:line="360" w:lineRule="auto"/>
        <w:jc w:val="both"/>
        <w:rPr>
          <w:rFonts w:ascii="Times New Roman" w:hAnsi="Times New Roman" w:cs="Times New Roman"/>
          <w:b/>
          <w:sz w:val="28"/>
          <w:szCs w:val="28"/>
        </w:rPr>
      </w:pPr>
      <w:r w:rsidRPr="008C0C27">
        <w:rPr>
          <w:rFonts w:ascii="Times New Roman" w:hAnsi="Times New Roman" w:cs="Times New Roman"/>
          <w:b/>
          <w:sz w:val="28"/>
          <w:szCs w:val="28"/>
        </w:rPr>
        <w:t>5. КРИТЕРИИ ОЦЕНКИ</w:t>
      </w:r>
    </w:p>
    <w:p w:rsidR="00AC48C3" w:rsidRPr="005E34E0" w:rsidRDefault="00AC48C3" w:rsidP="008C15F7">
      <w:pPr>
        <w:tabs>
          <w:tab w:val="left" w:pos="284"/>
        </w:tabs>
        <w:spacing w:after="0" w:line="360" w:lineRule="auto"/>
        <w:jc w:val="both"/>
        <w:rPr>
          <w:rFonts w:ascii="Times New Roman" w:hAnsi="Times New Roman" w:cs="Times New Roman"/>
          <w:sz w:val="28"/>
          <w:szCs w:val="28"/>
        </w:rPr>
      </w:pPr>
      <w:r w:rsidRPr="005E34E0">
        <w:rPr>
          <w:rFonts w:ascii="Times New Roman" w:hAnsi="Times New Roman" w:cs="Times New Roman"/>
          <w:sz w:val="28"/>
          <w:szCs w:val="28"/>
        </w:rPr>
        <w:t>В данном разделе определены критерии оценки и количество начисляемых баллов (субъективные и объективные).</w:t>
      </w:r>
    </w:p>
    <w:p w:rsidR="00AC48C3" w:rsidRPr="005E34E0" w:rsidRDefault="00AC48C3" w:rsidP="008C15F7">
      <w:pPr>
        <w:tabs>
          <w:tab w:val="left" w:pos="284"/>
        </w:tabs>
        <w:spacing w:after="0" w:line="360" w:lineRule="auto"/>
        <w:jc w:val="both"/>
        <w:rPr>
          <w:rFonts w:ascii="Times New Roman" w:hAnsi="Times New Roman" w:cs="Times New Roman"/>
          <w:sz w:val="28"/>
          <w:szCs w:val="28"/>
        </w:rPr>
      </w:pPr>
      <w:r w:rsidRPr="005E34E0">
        <w:rPr>
          <w:rFonts w:ascii="Times New Roman" w:hAnsi="Times New Roman" w:cs="Times New Roman"/>
          <w:sz w:val="28"/>
          <w:szCs w:val="28"/>
        </w:rPr>
        <w:t>Система оц</w:t>
      </w:r>
      <w:r w:rsidR="008C15F7">
        <w:rPr>
          <w:rFonts w:ascii="Times New Roman" w:hAnsi="Times New Roman" w:cs="Times New Roman"/>
          <w:sz w:val="28"/>
          <w:szCs w:val="28"/>
        </w:rPr>
        <w:t>енивания представлена в таблице</w:t>
      </w:r>
      <w:r w:rsidRPr="005E34E0">
        <w:rPr>
          <w:rFonts w:ascii="Times New Roman" w:hAnsi="Times New Roman" w:cs="Times New Roman"/>
          <w:sz w:val="28"/>
          <w:szCs w:val="28"/>
        </w:rPr>
        <w:t>.</w:t>
      </w:r>
    </w:p>
    <w:p w:rsidR="00AC48C3" w:rsidRDefault="00AC48C3" w:rsidP="008C15F7">
      <w:pPr>
        <w:tabs>
          <w:tab w:val="left" w:pos="284"/>
        </w:tabs>
        <w:spacing w:after="0" w:line="360" w:lineRule="auto"/>
        <w:jc w:val="both"/>
        <w:rPr>
          <w:rFonts w:ascii="Times New Roman" w:hAnsi="Times New Roman" w:cs="Times New Roman"/>
          <w:sz w:val="28"/>
          <w:szCs w:val="28"/>
        </w:rPr>
      </w:pPr>
      <w:r w:rsidRPr="005E34E0">
        <w:rPr>
          <w:rFonts w:ascii="Times New Roman" w:hAnsi="Times New Roman" w:cs="Times New Roman"/>
          <w:sz w:val="28"/>
          <w:szCs w:val="28"/>
        </w:rPr>
        <w:lastRenderedPageBreak/>
        <w:t>Общее количество баллов задания по всем критериям оценки составляет 100</w:t>
      </w:r>
    </w:p>
    <w:tbl>
      <w:tblPr>
        <w:tblStyle w:val="a8"/>
        <w:tblpPr w:leftFromText="180" w:rightFromText="180" w:vertAnchor="text" w:horzAnchor="margin" w:tblpXSpec="center" w:tblpY="98"/>
        <w:tblW w:w="0" w:type="auto"/>
        <w:tblLook w:val="04A0" w:firstRow="1" w:lastRow="0" w:firstColumn="1" w:lastColumn="0" w:noHBand="0" w:noVBand="1"/>
      </w:tblPr>
      <w:tblGrid>
        <w:gridCol w:w="817"/>
        <w:gridCol w:w="3011"/>
        <w:gridCol w:w="1914"/>
        <w:gridCol w:w="1914"/>
        <w:gridCol w:w="1915"/>
      </w:tblGrid>
      <w:tr w:rsidR="004A3E21" w:rsidTr="004A3E21">
        <w:tc>
          <w:tcPr>
            <w:tcW w:w="3828" w:type="dxa"/>
            <w:gridSpan w:val="2"/>
            <w:vMerge w:val="restart"/>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Критерий</w:t>
            </w:r>
          </w:p>
        </w:tc>
        <w:tc>
          <w:tcPr>
            <w:tcW w:w="5743" w:type="dxa"/>
            <w:gridSpan w:val="3"/>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Баллы</w:t>
            </w:r>
          </w:p>
        </w:tc>
      </w:tr>
      <w:tr w:rsidR="004A3E21" w:rsidTr="004A3E21">
        <w:tc>
          <w:tcPr>
            <w:tcW w:w="3828" w:type="dxa"/>
            <w:gridSpan w:val="2"/>
            <w:vMerge/>
          </w:tcPr>
          <w:p w:rsidR="004A3E21" w:rsidRPr="004A3E21" w:rsidRDefault="004A3E21" w:rsidP="008C15F7">
            <w:pPr>
              <w:tabs>
                <w:tab w:val="left" w:pos="284"/>
              </w:tabs>
              <w:jc w:val="both"/>
              <w:rPr>
                <w:rFonts w:ascii="Times New Roman" w:hAnsi="Times New Roman" w:cs="Times New Roman"/>
                <w:sz w:val="24"/>
                <w:szCs w:val="24"/>
              </w:rPr>
            </w:pPr>
          </w:p>
        </w:tc>
        <w:tc>
          <w:tcPr>
            <w:tcW w:w="1914"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Мнение членов жюри</w:t>
            </w:r>
          </w:p>
        </w:tc>
        <w:tc>
          <w:tcPr>
            <w:tcW w:w="1914"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Измеримая</w:t>
            </w:r>
          </w:p>
        </w:tc>
        <w:tc>
          <w:tcPr>
            <w:tcW w:w="1915"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Всего</w:t>
            </w:r>
          </w:p>
        </w:tc>
      </w:tr>
      <w:tr w:rsidR="004A3E21" w:rsidTr="004A3E21">
        <w:tc>
          <w:tcPr>
            <w:tcW w:w="817"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А</w:t>
            </w:r>
          </w:p>
        </w:tc>
        <w:tc>
          <w:tcPr>
            <w:tcW w:w="3011"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Гигиена</w:t>
            </w:r>
          </w:p>
        </w:tc>
        <w:tc>
          <w:tcPr>
            <w:tcW w:w="1914" w:type="dxa"/>
          </w:tcPr>
          <w:p w:rsidR="004A3E21" w:rsidRPr="008C15F7" w:rsidRDefault="004A3E21" w:rsidP="008C15F7">
            <w:pPr>
              <w:tabs>
                <w:tab w:val="left" w:pos="284"/>
              </w:tabs>
              <w:jc w:val="both"/>
              <w:rPr>
                <w:rFonts w:ascii="Times New Roman" w:hAnsi="Times New Roman" w:cs="Times New Roman"/>
                <w:sz w:val="24"/>
                <w:szCs w:val="24"/>
              </w:rPr>
            </w:pPr>
          </w:p>
        </w:tc>
        <w:tc>
          <w:tcPr>
            <w:tcW w:w="1914" w:type="dxa"/>
          </w:tcPr>
          <w:p w:rsidR="004A3E21" w:rsidRPr="008C15F7" w:rsidRDefault="004A3E21" w:rsidP="008C15F7">
            <w:pPr>
              <w:tabs>
                <w:tab w:val="left" w:pos="284"/>
              </w:tabs>
              <w:jc w:val="both"/>
              <w:rPr>
                <w:rFonts w:ascii="Times New Roman" w:hAnsi="Times New Roman" w:cs="Times New Roman"/>
                <w:sz w:val="24"/>
                <w:szCs w:val="24"/>
              </w:rPr>
            </w:pPr>
            <w:r w:rsidRPr="008C15F7">
              <w:rPr>
                <w:rFonts w:ascii="Times New Roman" w:hAnsi="Times New Roman" w:cs="Times New Roman"/>
                <w:sz w:val="24"/>
                <w:szCs w:val="24"/>
              </w:rPr>
              <w:t>10</w:t>
            </w:r>
          </w:p>
        </w:tc>
        <w:tc>
          <w:tcPr>
            <w:tcW w:w="1915" w:type="dxa"/>
          </w:tcPr>
          <w:p w:rsidR="004A3E21" w:rsidRPr="008C15F7" w:rsidRDefault="004A3E21" w:rsidP="008C15F7">
            <w:pPr>
              <w:tabs>
                <w:tab w:val="left" w:pos="284"/>
              </w:tabs>
              <w:jc w:val="both"/>
              <w:rPr>
                <w:rFonts w:ascii="Times New Roman" w:hAnsi="Times New Roman" w:cs="Times New Roman"/>
                <w:sz w:val="24"/>
                <w:szCs w:val="24"/>
              </w:rPr>
            </w:pPr>
            <w:r w:rsidRPr="008C15F7">
              <w:rPr>
                <w:rFonts w:ascii="Times New Roman" w:hAnsi="Times New Roman" w:cs="Times New Roman"/>
                <w:sz w:val="24"/>
                <w:szCs w:val="24"/>
              </w:rPr>
              <w:t>10</w:t>
            </w:r>
          </w:p>
        </w:tc>
      </w:tr>
      <w:tr w:rsidR="004A3E21" w:rsidTr="004A3E21">
        <w:tc>
          <w:tcPr>
            <w:tcW w:w="817"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В</w:t>
            </w:r>
          </w:p>
        </w:tc>
        <w:tc>
          <w:tcPr>
            <w:tcW w:w="3011"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Приготовление и расчёт времени</w:t>
            </w:r>
          </w:p>
        </w:tc>
        <w:tc>
          <w:tcPr>
            <w:tcW w:w="1914" w:type="dxa"/>
          </w:tcPr>
          <w:p w:rsidR="004A3E21" w:rsidRPr="008C15F7" w:rsidRDefault="004A3E21" w:rsidP="008C15F7">
            <w:pPr>
              <w:tabs>
                <w:tab w:val="left" w:pos="284"/>
              </w:tabs>
              <w:jc w:val="both"/>
              <w:rPr>
                <w:rFonts w:ascii="Times New Roman" w:hAnsi="Times New Roman" w:cs="Times New Roman"/>
                <w:sz w:val="24"/>
                <w:szCs w:val="24"/>
              </w:rPr>
            </w:pPr>
            <w:r w:rsidRPr="008C15F7">
              <w:rPr>
                <w:rFonts w:ascii="Times New Roman" w:hAnsi="Times New Roman" w:cs="Times New Roman"/>
                <w:sz w:val="24"/>
                <w:szCs w:val="24"/>
              </w:rPr>
              <w:t>1</w:t>
            </w:r>
            <w:r w:rsidR="008C15F7">
              <w:rPr>
                <w:rFonts w:ascii="Times New Roman" w:hAnsi="Times New Roman" w:cs="Times New Roman"/>
                <w:sz w:val="24"/>
                <w:szCs w:val="24"/>
              </w:rPr>
              <w:t>9</w:t>
            </w:r>
          </w:p>
        </w:tc>
        <w:tc>
          <w:tcPr>
            <w:tcW w:w="1914" w:type="dxa"/>
          </w:tcPr>
          <w:p w:rsidR="004A3E21" w:rsidRPr="008C15F7" w:rsidRDefault="004A3E21" w:rsidP="008C15F7">
            <w:pPr>
              <w:tabs>
                <w:tab w:val="left" w:pos="284"/>
              </w:tabs>
              <w:jc w:val="both"/>
              <w:rPr>
                <w:rFonts w:ascii="Times New Roman" w:hAnsi="Times New Roman" w:cs="Times New Roman"/>
                <w:sz w:val="24"/>
                <w:szCs w:val="24"/>
              </w:rPr>
            </w:pPr>
            <w:r w:rsidRPr="008C15F7">
              <w:rPr>
                <w:rFonts w:ascii="Times New Roman" w:hAnsi="Times New Roman" w:cs="Times New Roman"/>
                <w:sz w:val="24"/>
                <w:szCs w:val="24"/>
              </w:rPr>
              <w:t>11</w:t>
            </w:r>
          </w:p>
        </w:tc>
        <w:tc>
          <w:tcPr>
            <w:tcW w:w="1915" w:type="dxa"/>
          </w:tcPr>
          <w:p w:rsidR="004A3E21" w:rsidRPr="008C15F7" w:rsidRDefault="004A3E21" w:rsidP="008C15F7">
            <w:pPr>
              <w:tabs>
                <w:tab w:val="left" w:pos="284"/>
              </w:tabs>
              <w:jc w:val="both"/>
              <w:rPr>
                <w:rFonts w:ascii="Times New Roman" w:hAnsi="Times New Roman" w:cs="Times New Roman"/>
                <w:sz w:val="24"/>
                <w:szCs w:val="24"/>
              </w:rPr>
            </w:pPr>
            <w:r w:rsidRPr="008C15F7">
              <w:rPr>
                <w:rFonts w:ascii="Times New Roman" w:hAnsi="Times New Roman" w:cs="Times New Roman"/>
                <w:sz w:val="24"/>
                <w:szCs w:val="24"/>
              </w:rPr>
              <w:t>30</w:t>
            </w:r>
          </w:p>
        </w:tc>
      </w:tr>
      <w:tr w:rsidR="004A3E21" w:rsidTr="004A3E21">
        <w:tc>
          <w:tcPr>
            <w:tcW w:w="817"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С</w:t>
            </w:r>
          </w:p>
        </w:tc>
        <w:tc>
          <w:tcPr>
            <w:tcW w:w="3011"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Презентация</w:t>
            </w:r>
          </w:p>
        </w:tc>
        <w:tc>
          <w:tcPr>
            <w:tcW w:w="1914" w:type="dxa"/>
          </w:tcPr>
          <w:p w:rsidR="004A3E21" w:rsidRPr="008C15F7" w:rsidRDefault="008C15F7" w:rsidP="008C15F7">
            <w:pPr>
              <w:tabs>
                <w:tab w:val="left" w:pos="284"/>
              </w:tabs>
              <w:jc w:val="both"/>
              <w:rPr>
                <w:rFonts w:ascii="Times New Roman" w:hAnsi="Times New Roman" w:cs="Times New Roman"/>
                <w:sz w:val="24"/>
                <w:szCs w:val="24"/>
              </w:rPr>
            </w:pPr>
            <w:r>
              <w:rPr>
                <w:rFonts w:ascii="Times New Roman" w:hAnsi="Times New Roman" w:cs="Times New Roman"/>
                <w:sz w:val="24"/>
                <w:szCs w:val="24"/>
              </w:rPr>
              <w:t>12</w:t>
            </w:r>
          </w:p>
        </w:tc>
        <w:tc>
          <w:tcPr>
            <w:tcW w:w="1914" w:type="dxa"/>
          </w:tcPr>
          <w:p w:rsidR="004A3E21" w:rsidRPr="008C15F7" w:rsidRDefault="008C15F7" w:rsidP="008C15F7">
            <w:pPr>
              <w:tabs>
                <w:tab w:val="left" w:pos="284"/>
              </w:tabs>
              <w:jc w:val="both"/>
              <w:rPr>
                <w:rFonts w:ascii="Times New Roman" w:hAnsi="Times New Roman" w:cs="Times New Roman"/>
                <w:sz w:val="24"/>
                <w:szCs w:val="24"/>
              </w:rPr>
            </w:pPr>
            <w:r>
              <w:rPr>
                <w:rFonts w:ascii="Times New Roman" w:hAnsi="Times New Roman" w:cs="Times New Roman"/>
                <w:sz w:val="24"/>
                <w:szCs w:val="24"/>
              </w:rPr>
              <w:t>8</w:t>
            </w:r>
          </w:p>
        </w:tc>
        <w:tc>
          <w:tcPr>
            <w:tcW w:w="1915" w:type="dxa"/>
          </w:tcPr>
          <w:p w:rsidR="004A3E21" w:rsidRPr="008C15F7" w:rsidRDefault="004A3E21" w:rsidP="008C15F7">
            <w:pPr>
              <w:tabs>
                <w:tab w:val="left" w:pos="284"/>
              </w:tabs>
              <w:jc w:val="both"/>
              <w:rPr>
                <w:rFonts w:ascii="Times New Roman" w:hAnsi="Times New Roman" w:cs="Times New Roman"/>
                <w:sz w:val="24"/>
                <w:szCs w:val="24"/>
              </w:rPr>
            </w:pPr>
            <w:r w:rsidRPr="008C15F7">
              <w:rPr>
                <w:rFonts w:ascii="Times New Roman" w:hAnsi="Times New Roman" w:cs="Times New Roman"/>
                <w:sz w:val="24"/>
                <w:szCs w:val="24"/>
              </w:rPr>
              <w:t>20</w:t>
            </w:r>
          </w:p>
        </w:tc>
      </w:tr>
      <w:tr w:rsidR="004A3E21" w:rsidTr="004A3E21">
        <w:tc>
          <w:tcPr>
            <w:tcW w:w="817" w:type="dxa"/>
          </w:tcPr>
          <w:p w:rsidR="004A3E21" w:rsidRPr="004A3E21" w:rsidRDefault="004A3E21" w:rsidP="008C15F7">
            <w:pPr>
              <w:tabs>
                <w:tab w:val="left" w:pos="284"/>
              </w:tabs>
              <w:jc w:val="both"/>
              <w:rPr>
                <w:rFonts w:ascii="Times New Roman" w:hAnsi="Times New Roman" w:cs="Times New Roman"/>
                <w:sz w:val="24"/>
                <w:szCs w:val="24"/>
                <w:lang w:val="en-US"/>
              </w:rPr>
            </w:pPr>
            <w:r w:rsidRPr="004A3E21">
              <w:rPr>
                <w:rFonts w:ascii="Times New Roman" w:hAnsi="Times New Roman" w:cs="Times New Roman"/>
                <w:sz w:val="24"/>
                <w:szCs w:val="24"/>
                <w:lang w:val="en-US"/>
              </w:rPr>
              <w:t>D</w:t>
            </w:r>
          </w:p>
        </w:tc>
        <w:tc>
          <w:tcPr>
            <w:tcW w:w="3011"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Вкус</w:t>
            </w:r>
          </w:p>
        </w:tc>
        <w:tc>
          <w:tcPr>
            <w:tcW w:w="1914" w:type="dxa"/>
          </w:tcPr>
          <w:p w:rsidR="004A3E21" w:rsidRPr="008C15F7" w:rsidRDefault="008C15F7" w:rsidP="008C15F7">
            <w:pPr>
              <w:tabs>
                <w:tab w:val="left" w:pos="284"/>
              </w:tabs>
              <w:jc w:val="both"/>
              <w:rPr>
                <w:rFonts w:ascii="Times New Roman" w:hAnsi="Times New Roman" w:cs="Times New Roman"/>
                <w:sz w:val="24"/>
                <w:szCs w:val="24"/>
              </w:rPr>
            </w:pPr>
            <w:r>
              <w:rPr>
                <w:rFonts w:ascii="Times New Roman" w:hAnsi="Times New Roman" w:cs="Times New Roman"/>
                <w:sz w:val="24"/>
                <w:szCs w:val="24"/>
              </w:rPr>
              <w:t>40</w:t>
            </w:r>
          </w:p>
        </w:tc>
        <w:tc>
          <w:tcPr>
            <w:tcW w:w="1914" w:type="dxa"/>
          </w:tcPr>
          <w:p w:rsidR="004A3E21" w:rsidRPr="008C15F7" w:rsidRDefault="004A3E21" w:rsidP="008C15F7">
            <w:pPr>
              <w:tabs>
                <w:tab w:val="left" w:pos="284"/>
              </w:tabs>
              <w:jc w:val="both"/>
              <w:rPr>
                <w:rFonts w:ascii="Times New Roman" w:hAnsi="Times New Roman" w:cs="Times New Roman"/>
                <w:sz w:val="24"/>
                <w:szCs w:val="24"/>
              </w:rPr>
            </w:pPr>
            <w:r w:rsidRPr="008C15F7">
              <w:rPr>
                <w:rFonts w:ascii="Times New Roman" w:hAnsi="Times New Roman" w:cs="Times New Roman"/>
                <w:sz w:val="24"/>
                <w:szCs w:val="24"/>
              </w:rPr>
              <w:t>0</w:t>
            </w:r>
          </w:p>
        </w:tc>
        <w:tc>
          <w:tcPr>
            <w:tcW w:w="1915" w:type="dxa"/>
          </w:tcPr>
          <w:p w:rsidR="004A3E21" w:rsidRPr="008C15F7" w:rsidRDefault="004A3E21" w:rsidP="008C15F7">
            <w:pPr>
              <w:tabs>
                <w:tab w:val="left" w:pos="284"/>
              </w:tabs>
              <w:jc w:val="both"/>
              <w:rPr>
                <w:rFonts w:ascii="Times New Roman" w:hAnsi="Times New Roman" w:cs="Times New Roman"/>
                <w:sz w:val="24"/>
                <w:szCs w:val="24"/>
              </w:rPr>
            </w:pPr>
            <w:r w:rsidRPr="008C15F7">
              <w:rPr>
                <w:rFonts w:ascii="Times New Roman" w:hAnsi="Times New Roman" w:cs="Times New Roman"/>
                <w:sz w:val="24"/>
                <w:szCs w:val="24"/>
              </w:rPr>
              <w:t>40</w:t>
            </w:r>
          </w:p>
        </w:tc>
      </w:tr>
      <w:tr w:rsidR="004A3E21" w:rsidTr="004A3E21">
        <w:tc>
          <w:tcPr>
            <w:tcW w:w="817" w:type="dxa"/>
          </w:tcPr>
          <w:p w:rsidR="004A3E21" w:rsidRPr="004A3E21" w:rsidRDefault="004A3E21" w:rsidP="008C15F7">
            <w:pPr>
              <w:tabs>
                <w:tab w:val="left" w:pos="284"/>
              </w:tabs>
              <w:jc w:val="both"/>
              <w:rPr>
                <w:rFonts w:ascii="Times New Roman" w:hAnsi="Times New Roman" w:cs="Times New Roman"/>
                <w:sz w:val="24"/>
                <w:szCs w:val="24"/>
              </w:rPr>
            </w:pPr>
          </w:p>
        </w:tc>
        <w:tc>
          <w:tcPr>
            <w:tcW w:w="3011" w:type="dxa"/>
          </w:tcPr>
          <w:p w:rsidR="004A3E21" w:rsidRPr="004A3E21" w:rsidRDefault="004A3E21" w:rsidP="008C15F7">
            <w:pPr>
              <w:tabs>
                <w:tab w:val="left" w:pos="284"/>
              </w:tabs>
              <w:jc w:val="both"/>
              <w:rPr>
                <w:rFonts w:ascii="Times New Roman" w:hAnsi="Times New Roman" w:cs="Times New Roman"/>
                <w:sz w:val="24"/>
                <w:szCs w:val="24"/>
              </w:rPr>
            </w:pPr>
          </w:p>
        </w:tc>
        <w:tc>
          <w:tcPr>
            <w:tcW w:w="1914" w:type="dxa"/>
          </w:tcPr>
          <w:p w:rsidR="004A3E21" w:rsidRPr="004A3E21" w:rsidRDefault="008C15F7" w:rsidP="008C15F7">
            <w:pPr>
              <w:tabs>
                <w:tab w:val="left" w:pos="284"/>
              </w:tabs>
              <w:jc w:val="both"/>
              <w:rPr>
                <w:rFonts w:ascii="Times New Roman" w:hAnsi="Times New Roman" w:cs="Times New Roman"/>
                <w:sz w:val="24"/>
                <w:szCs w:val="24"/>
              </w:rPr>
            </w:pPr>
            <w:r>
              <w:rPr>
                <w:rFonts w:ascii="Times New Roman" w:hAnsi="Times New Roman" w:cs="Times New Roman"/>
                <w:sz w:val="24"/>
                <w:szCs w:val="24"/>
              </w:rPr>
              <w:t>71</w:t>
            </w:r>
          </w:p>
        </w:tc>
        <w:tc>
          <w:tcPr>
            <w:tcW w:w="1914" w:type="dxa"/>
          </w:tcPr>
          <w:p w:rsidR="004A3E21" w:rsidRPr="004A3E21" w:rsidRDefault="008C15F7" w:rsidP="008C15F7">
            <w:pPr>
              <w:tabs>
                <w:tab w:val="left" w:pos="284"/>
              </w:tabs>
              <w:jc w:val="both"/>
              <w:rPr>
                <w:rFonts w:ascii="Times New Roman" w:hAnsi="Times New Roman" w:cs="Times New Roman"/>
                <w:sz w:val="24"/>
                <w:szCs w:val="24"/>
              </w:rPr>
            </w:pPr>
            <w:r>
              <w:rPr>
                <w:rFonts w:ascii="Times New Roman" w:hAnsi="Times New Roman" w:cs="Times New Roman"/>
                <w:sz w:val="24"/>
                <w:szCs w:val="24"/>
              </w:rPr>
              <w:t>29</w:t>
            </w:r>
          </w:p>
        </w:tc>
        <w:tc>
          <w:tcPr>
            <w:tcW w:w="1915" w:type="dxa"/>
          </w:tcPr>
          <w:p w:rsidR="004A3E21" w:rsidRPr="004A3E21" w:rsidRDefault="004A3E21" w:rsidP="008C15F7">
            <w:pPr>
              <w:tabs>
                <w:tab w:val="left" w:pos="284"/>
              </w:tabs>
              <w:jc w:val="both"/>
              <w:rPr>
                <w:rFonts w:ascii="Times New Roman" w:hAnsi="Times New Roman" w:cs="Times New Roman"/>
                <w:sz w:val="24"/>
                <w:szCs w:val="24"/>
              </w:rPr>
            </w:pPr>
            <w:r w:rsidRPr="004A3E21">
              <w:rPr>
                <w:rFonts w:ascii="Times New Roman" w:hAnsi="Times New Roman" w:cs="Times New Roman"/>
                <w:sz w:val="24"/>
                <w:szCs w:val="24"/>
              </w:rPr>
              <w:t>100</w:t>
            </w:r>
          </w:p>
        </w:tc>
      </w:tr>
    </w:tbl>
    <w:p w:rsidR="004A3E21" w:rsidRDefault="004A3E21" w:rsidP="008C15F7">
      <w:pPr>
        <w:tabs>
          <w:tab w:val="left" w:pos="284"/>
        </w:tabs>
        <w:spacing w:after="0" w:line="360" w:lineRule="auto"/>
        <w:jc w:val="both"/>
        <w:rPr>
          <w:rFonts w:ascii="Times New Roman" w:hAnsi="Times New Roman" w:cs="Times New Roman"/>
          <w:sz w:val="28"/>
          <w:szCs w:val="28"/>
        </w:rPr>
      </w:pPr>
    </w:p>
    <w:p w:rsidR="00AC48C3" w:rsidRPr="005E34E0" w:rsidRDefault="00AC48C3" w:rsidP="008C15F7">
      <w:pPr>
        <w:tabs>
          <w:tab w:val="left" w:pos="284"/>
        </w:tabs>
        <w:spacing w:after="0" w:line="360" w:lineRule="auto"/>
        <w:jc w:val="both"/>
        <w:rPr>
          <w:rFonts w:ascii="Times New Roman" w:hAnsi="Times New Roman" w:cs="Times New Roman"/>
          <w:b/>
          <w:sz w:val="28"/>
          <w:szCs w:val="28"/>
        </w:rPr>
      </w:pPr>
      <w:r w:rsidRPr="005E34E0">
        <w:rPr>
          <w:rFonts w:ascii="Times New Roman" w:hAnsi="Times New Roman" w:cs="Times New Roman"/>
          <w:b/>
          <w:sz w:val="28"/>
          <w:szCs w:val="28"/>
        </w:rPr>
        <w:t>ОЦЕНОЧНЫЕ КРИТЕРИИ</w:t>
      </w:r>
    </w:p>
    <w:p w:rsidR="00AC48C3" w:rsidRPr="005E34E0" w:rsidRDefault="00AC48C3" w:rsidP="008C15F7">
      <w:pPr>
        <w:tabs>
          <w:tab w:val="left" w:pos="284"/>
        </w:tabs>
        <w:spacing w:after="0" w:line="360" w:lineRule="auto"/>
        <w:jc w:val="both"/>
        <w:rPr>
          <w:rFonts w:ascii="Times New Roman" w:hAnsi="Times New Roman" w:cs="Times New Roman"/>
          <w:b/>
          <w:sz w:val="28"/>
          <w:szCs w:val="28"/>
        </w:rPr>
      </w:pPr>
      <w:r w:rsidRPr="005E34E0">
        <w:rPr>
          <w:rFonts w:ascii="Times New Roman" w:hAnsi="Times New Roman" w:cs="Times New Roman"/>
          <w:b/>
          <w:sz w:val="28"/>
          <w:szCs w:val="28"/>
        </w:rPr>
        <w:t>Объективные аспекты оценивания работы участника:</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Персональная гигиена – спецодежда соответствие требованиям и чистота;</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Персональная гигиена – руки (в том числе работа с перчатками);</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Персональная гигиена – снятие пробы пальцами;</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Персональная гигиена – плохие привычки;</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Гигиена рабочего места – чистый пол;</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Гигиена рабочего места – холодильник – чистота и порядок;</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Гигиена рабочего места – рабочие поверхности – чистота и порядок;</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Расточительность;</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Брак;</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Корректное использование цветных разделочных досок;</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Корректное использование раздельных мусорных баков;</w:t>
      </w:r>
    </w:p>
    <w:p w:rsidR="00AC48C3" w:rsidRPr="005E34E0" w:rsidRDefault="00AC48C3" w:rsidP="008C15F7">
      <w:pPr>
        <w:tabs>
          <w:tab w:val="left" w:pos="284"/>
        </w:tabs>
        <w:spacing w:after="0" w:line="360" w:lineRule="auto"/>
        <w:jc w:val="both"/>
        <w:rPr>
          <w:rFonts w:ascii="Times New Roman" w:hAnsi="Times New Roman" w:cs="Times New Roman"/>
          <w:b/>
          <w:sz w:val="28"/>
          <w:szCs w:val="28"/>
        </w:rPr>
      </w:pPr>
      <w:r w:rsidRPr="005E34E0">
        <w:rPr>
          <w:rFonts w:ascii="Times New Roman" w:hAnsi="Times New Roman" w:cs="Times New Roman"/>
          <w:b/>
          <w:sz w:val="28"/>
          <w:szCs w:val="28"/>
        </w:rPr>
        <w:t>Субъективные аспекты оценивания работы участника:</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Кулинарные навыки – приготовление и оформление;</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Навыки работы с продуктом – техника, ведение процесса, соответствующие продукту технологии;</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Организационные навыки – планирование и ведение процесса приготовления, эффективность, двойной контроль;</w:t>
      </w:r>
    </w:p>
    <w:p w:rsidR="005E34E0"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Навыки работы с ножом - приготовление, эффективность, двойной контроль.</w:t>
      </w:r>
    </w:p>
    <w:p w:rsidR="00AC48C3" w:rsidRPr="005E34E0" w:rsidRDefault="008C15F7" w:rsidP="008C15F7">
      <w:pPr>
        <w:tabs>
          <w:tab w:val="left" w:pos="284"/>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br/>
      </w:r>
      <w:r w:rsidR="00AC48C3" w:rsidRPr="005E34E0">
        <w:rPr>
          <w:rFonts w:ascii="Times New Roman" w:hAnsi="Times New Roman" w:cs="Times New Roman"/>
          <w:b/>
          <w:sz w:val="28"/>
          <w:szCs w:val="28"/>
        </w:rPr>
        <w:t>Объективные аспекты оценивания результата работы участника:</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Время подачи – корректное время подачи (±1 минута от заранее определённого).</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После окончания корректного времени подачи, теряется по 0,16 балла за каждую минуту.</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При задержке более 5 полных минут от корректного время подачи блюдо считается не представленным и не оценивается);</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Температура подачи;</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Использование обязательных ингредиентов;</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Правильность подачи (соответствие заданию);</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Соответствие массы блюда;</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Чистота тарелки (отсутствие брызг, разводов и отпечатков пальцев).</w:t>
      </w:r>
    </w:p>
    <w:p w:rsidR="00FA632B" w:rsidRDefault="00FA632B" w:rsidP="008C15F7">
      <w:pPr>
        <w:tabs>
          <w:tab w:val="left" w:pos="284"/>
        </w:tabs>
        <w:spacing w:after="0" w:line="360" w:lineRule="auto"/>
        <w:jc w:val="both"/>
        <w:rPr>
          <w:rFonts w:ascii="Times New Roman" w:hAnsi="Times New Roman" w:cs="Times New Roman"/>
          <w:b/>
          <w:sz w:val="28"/>
          <w:szCs w:val="28"/>
        </w:rPr>
      </w:pPr>
    </w:p>
    <w:p w:rsidR="00AC48C3" w:rsidRPr="004A3E21" w:rsidRDefault="00AC48C3" w:rsidP="008C15F7">
      <w:pPr>
        <w:tabs>
          <w:tab w:val="left" w:pos="284"/>
        </w:tabs>
        <w:spacing w:after="0" w:line="360" w:lineRule="auto"/>
        <w:jc w:val="both"/>
        <w:rPr>
          <w:rFonts w:ascii="Times New Roman" w:hAnsi="Times New Roman" w:cs="Times New Roman"/>
          <w:b/>
          <w:sz w:val="28"/>
          <w:szCs w:val="28"/>
        </w:rPr>
      </w:pPr>
      <w:r w:rsidRPr="004A3E21">
        <w:rPr>
          <w:rFonts w:ascii="Times New Roman" w:hAnsi="Times New Roman" w:cs="Times New Roman"/>
          <w:b/>
          <w:sz w:val="28"/>
          <w:szCs w:val="28"/>
        </w:rPr>
        <w:t>Субъективные аспекты оценивания результата работы участника:</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Презентация и визуальное впечатление</w:t>
      </w:r>
      <w:r w:rsidR="008C15F7">
        <w:rPr>
          <w:rFonts w:ascii="Times New Roman" w:hAnsi="Times New Roman" w:cs="Times New Roman"/>
          <w:sz w:val="28"/>
          <w:szCs w:val="28"/>
        </w:rPr>
        <w:t xml:space="preserve"> </w:t>
      </w:r>
      <w:r w:rsidRPr="005E34E0">
        <w:rPr>
          <w:rFonts w:ascii="Times New Roman" w:hAnsi="Times New Roman" w:cs="Times New Roman"/>
          <w:sz w:val="28"/>
          <w:szCs w:val="28"/>
        </w:rPr>
        <w:t>(цвет/</w:t>
      </w:r>
      <w:r w:rsidR="008C15F7">
        <w:rPr>
          <w:rFonts w:ascii="Times New Roman" w:hAnsi="Times New Roman" w:cs="Times New Roman"/>
          <w:sz w:val="28"/>
          <w:szCs w:val="28"/>
        </w:rPr>
        <w:t xml:space="preserve"> </w:t>
      </w:r>
      <w:r w:rsidRPr="005E34E0">
        <w:rPr>
          <w:rFonts w:ascii="Times New Roman" w:hAnsi="Times New Roman" w:cs="Times New Roman"/>
          <w:sz w:val="28"/>
          <w:szCs w:val="28"/>
        </w:rPr>
        <w:t>сочетание/</w:t>
      </w:r>
      <w:r w:rsidR="008C15F7">
        <w:rPr>
          <w:rFonts w:ascii="Times New Roman" w:hAnsi="Times New Roman" w:cs="Times New Roman"/>
          <w:sz w:val="28"/>
          <w:szCs w:val="28"/>
        </w:rPr>
        <w:t xml:space="preserve"> </w:t>
      </w:r>
      <w:r w:rsidRPr="005E34E0">
        <w:rPr>
          <w:rFonts w:ascii="Times New Roman" w:hAnsi="Times New Roman" w:cs="Times New Roman"/>
          <w:sz w:val="28"/>
          <w:szCs w:val="28"/>
        </w:rPr>
        <w:t>баланс/</w:t>
      </w:r>
      <w:r w:rsidR="008C15F7">
        <w:rPr>
          <w:rFonts w:ascii="Times New Roman" w:hAnsi="Times New Roman" w:cs="Times New Roman"/>
          <w:sz w:val="28"/>
          <w:szCs w:val="28"/>
        </w:rPr>
        <w:t xml:space="preserve"> </w:t>
      </w:r>
      <w:r w:rsidRPr="005E34E0">
        <w:rPr>
          <w:rFonts w:ascii="Times New Roman" w:hAnsi="Times New Roman" w:cs="Times New Roman"/>
          <w:sz w:val="28"/>
          <w:szCs w:val="28"/>
        </w:rPr>
        <w:t>композиция);</w:t>
      </w:r>
      <w:bookmarkStart w:id="0" w:name="_GoBack"/>
      <w:bookmarkEnd w:id="0"/>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Презентация: стиль и креативность;</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Вкус – общая гармония вкуса и аромата;</w:t>
      </w:r>
    </w:p>
    <w:p w:rsidR="00AC48C3" w:rsidRPr="005E34E0"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Консистенция каждого компонента блюда;</w:t>
      </w:r>
    </w:p>
    <w:p w:rsidR="00F255C8" w:rsidRDefault="00AC48C3" w:rsidP="008C15F7">
      <w:pPr>
        <w:pStyle w:val="a7"/>
        <w:numPr>
          <w:ilvl w:val="0"/>
          <w:numId w:val="5"/>
        </w:numPr>
        <w:tabs>
          <w:tab w:val="left" w:pos="284"/>
        </w:tabs>
        <w:spacing w:after="0" w:line="360" w:lineRule="auto"/>
        <w:ind w:left="0" w:firstLine="0"/>
        <w:jc w:val="both"/>
        <w:rPr>
          <w:rFonts w:ascii="Times New Roman" w:hAnsi="Times New Roman" w:cs="Times New Roman"/>
          <w:sz w:val="28"/>
          <w:szCs w:val="28"/>
        </w:rPr>
      </w:pPr>
      <w:r w:rsidRPr="005E34E0">
        <w:rPr>
          <w:rFonts w:ascii="Times New Roman" w:hAnsi="Times New Roman" w:cs="Times New Roman"/>
          <w:sz w:val="28"/>
          <w:szCs w:val="28"/>
        </w:rPr>
        <w:t>Вкус каждого компонента в отдельности.</w:t>
      </w:r>
    </w:p>
    <w:p w:rsidR="00BA00C2" w:rsidRDefault="00BA00C2" w:rsidP="008C15F7">
      <w:pPr>
        <w:tabs>
          <w:tab w:val="left" w:pos="284"/>
        </w:tabs>
        <w:jc w:val="both"/>
        <w:rPr>
          <w:rFonts w:ascii="Times New Roman" w:hAnsi="Times New Roman" w:cs="Times New Roman"/>
          <w:b/>
          <w:sz w:val="28"/>
          <w:szCs w:val="28"/>
        </w:rPr>
      </w:pPr>
    </w:p>
    <w:p w:rsidR="00BA00C2" w:rsidRPr="00BA00C2" w:rsidRDefault="00FA632B" w:rsidP="008C15F7">
      <w:pPr>
        <w:tabs>
          <w:tab w:val="left" w:pos="284"/>
        </w:tabs>
        <w:jc w:val="both"/>
        <w:rPr>
          <w:rFonts w:ascii="Times New Roman" w:hAnsi="Times New Roman" w:cs="Times New Roman"/>
          <w:b/>
          <w:sz w:val="28"/>
          <w:szCs w:val="28"/>
        </w:rPr>
      </w:pPr>
      <w:r>
        <w:rPr>
          <w:rFonts w:ascii="Times New Roman" w:hAnsi="Times New Roman" w:cs="Times New Roman"/>
          <w:b/>
          <w:sz w:val="28"/>
          <w:szCs w:val="28"/>
        </w:rPr>
        <w:t xml:space="preserve">Победитель и призёры  определяются по наибольшему количеству баллов </w:t>
      </w:r>
      <w:r w:rsidR="0091639E">
        <w:rPr>
          <w:rFonts w:ascii="Times New Roman" w:hAnsi="Times New Roman" w:cs="Times New Roman"/>
          <w:b/>
          <w:sz w:val="28"/>
          <w:szCs w:val="28"/>
        </w:rPr>
        <w:t xml:space="preserve"> (</w:t>
      </w:r>
      <w:r w:rsidR="0091639E">
        <w:rPr>
          <w:rFonts w:ascii="Times New Roman" w:hAnsi="Times New Roman" w:cs="Times New Roman"/>
          <w:b/>
          <w:sz w:val="28"/>
          <w:szCs w:val="28"/>
          <w:lang w:val="en-US"/>
        </w:rPr>
        <w:t>I</w:t>
      </w:r>
      <w:r w:rsidR="0091639E">
        <w:rPr>
          <w:rFonts w:ascii="Times New Roman" w:hAnsi="Times New Roman" w:cs="Times New Roman"/>
          <w:b/>
          <w:sz w:val="28"/>
          <w:szCs w:val="28"/>
        </w:rPr>
        <w:t>,</w:t>
      </w:r>
      <w:r w:rsidR="0091639E" w:rsidRPr="0091639E">
        <w:rPr>
          <w:rFonts w:ascii="Times New Roman" w:hAnsi="Times New Roman" w:cs="Times New Roman"/>
          <w:b/>
          <w:sz w:val="28"/>
          <w:szCs w:val="28"/>
        </w:rPr>
        <w:t xml:space="preserve"> </w:t>
      </w:r>
      <w:r w:rsidR="0091639E">
        <w:rPr>
          <w:rFonts w:ascii="Times New Roman" w:hAnsi="Times New Roman" w:cs="Times New Roman"/>
          <w:b/>
          <w:sz w:val="28"/>
          <w:szCs w:val="28"/>
          <w:lang w:val="en-US"/>
        </w:rPr>
        <w:t>II</w:t>
      </w:r>
      <w:r w:rsidR="0091639E">
        <w:rPr>
          <w:rFonts w:ascii="Times New Roman" w:hAnsi="Times New Roman" w:cs="Times New Roman"/>
          <w:b/>
          <w:sz w:val="28"/>
          <w:szCs w:val="28"/>
        </w:rPr>
        <w:t>,</w:t>
      </w:r>
      <w:r w:rsidR="0091639E" w:rsidRPr="0091639E">
        <w:rPr>
          <w:rFonts w:ascii="Times New Roman" w:hAnsi="Times New Roman" w:cs="Times New Roman"/>
          <w:b/>
          <w:sz w:val="28"/>
          <w:szCs w:val="28"/>
        </w:rPr>
        <w:t xml:space="preserve"> </w:t>
      </w:r>
      <w:r w:rsidR="0091639E">
        <w:rPr>
          <w:rFonts w:ascii="Times New Roman" w:hAnsi="Times New Roman" w:cs="Times New Roman"/>
          <w:b/>
          <w:sz w:val="28"/>
          <w:szCs w:val="28"/>
          <w:lang w:val="en-US"/>
        </w:rPr>
        <w:t>III</w:t>
      </w:r>
      <w:r w:rsidR="0091639E">
        <w:rPr>
          <w:rFonts w:ascii="Times New Roman" w:hAnsi="Times New Roman" w:cs="Times New Roman"/>
          <w:b/>
          <w:sz w:val="28"/>
          <w:szCs w:val="28"/>
        </w:rPr>
        <w:t xml:space="preserve"> место)</w:t>
      </w:r>
      <w:r w:rsidR="00AE5FC3">
        <w:rPr>
          <w:rFonts w:ascii="Times New Roman" w:hAnsi="Times New Roman" w:cs="Times New Roman"/>
          <w:b/>
          <w:sz w:val="28"/>
          <w:szCs w:val="28"/>
        </w:rPr>
        <w:t xml:space="preserve"> и сертификаты участника</w:t>
      </w:r>
      <w:r w:rsidR="0091639E">
        <w:rPr>
          <w:rFonts w:ascii="Times New Roman" w:hAnsi="Times New Roman" w:cs="Times New Roman"/>
          <w:b/>
          <w:sz w:val="28"/>
          <w:szCs w:val="28"/>
        </w:rPr>
        <w:t>.</w:t>
      </w:r>
    </w:p>
    <w:p w:rsidR="008E50F0" w:rsidRDefault="008E50F0" w:rsidP="008C15F7">
      <w:pPr>
        <w:tabs>
          <w:tab w:val="left" w:pos="284"/>
          <w:tab w:val="left" w:pos="1245"/>
        </w:tabs>
        <w:spacing w:after="0" w:line="360" w:lineRule="auto"/>
        <w:jc w:val="both"/>
        <w:rPr>
          <w:rFonts w:ascii="Times New Roman" w:hAnsi="Times New Roman" w:cs="Times New Roman"/>
          <w:sz w:val="28"/>
          <w:szCs w:val="28"/>
        </w:rPr>
      </w:pPr>
    </w:p>
    <w:p w:rsidR="008E50F0" w:rsidRPr="008E50F0" w:rsidRDefault="008E50F0" w:rsidP="008C15F7">
      <w:pPr>
        <w:tabs>
          <w:tab w:val="left" w:pos="284"/>
          <w:tab w:val="left" w:pos="1245"/>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6. </w:t>
      </w:r>
      <w:r w:rsidRPr="008E50F0">
        <w:rPr>
          <w:rFonts w:ascii="Times New Roman" w:hAnsi="Times New Roman" w:cs="Times New Roman"/>
          <w:b/>
          <w:sz w:val="28"/>
          <w:szCs w:val="28"/>
        </w:rPr>
        <w:t>СОПРОВОДИТЕЛЬНАЯ ДОКУМЕНТАЦИЯ</w:t>
      </w:r>
    </w:p>
    <w:p w:rsidR="008E50F0" w:rsidRPr="00DD0F36" w:rsidRDefault="008E50F0" w:rsidP="008C15F7">
      <w:pPr>
        <w:pStyle w:val="a7"/>
        <w:numPr>
          <w:ilvl w:val="1"/>
          <w:numId w:val="4"/>
        </w:numPr>
        <w:tabs>
          <w:tab w:val="left" w:pos="284"/>
          <w:tab w:val="left" w:pos="1245"/>
        </w:tabs>
        <w:spacing w:after="0" w:line="360" w:lineRule="auto"/>
        <w:ind w:left="0" w:firstLine="0"/>
        <w:jc w:val="both"/>
        <w:rPr>
          <w:rFonts w:ascii="Times New Roman" w:hAnsi="Times New Roman" w:cs="Times New Roman"/>
          <w:b/>
          <w:sz w:val="28"/>
          <w:szCs w:val="28"/>
        </w:rPr>
      </w:pPr>
      <w:r w:rsidRPr="00DD0F36">
        <w:rPr>
          <w:rFonts w:ascii="Times New Roman" w:hAnsi="Times New Roman" w:cs="Times New Roman"/>
          <w:b/>
          <w:sz w:val="28"/>
          <w:szCs w:val="28"/>
        </w:rPr>
        <w:t>Правила и порядок  проведения конкурса</w:t>
      </w:r>
    </w:p>
    <w:p w:rsidR="00F255C8" w:rsidRPr="004B6A1D" w:rsidRDefault="00F255C8" w:rsidP="008C15F7">
      <w:pPr>
        <w:tabs>
          <w:tab w:val="left" w:pos="284"/>
          <w:tab w:val="left" w:pos="1365"/>
        </w:tabs>
        <w:spacing w:after="0" w:line="360" w:lineRule="auto"/>
        <w:jc w:val="both"/>
        <w:rPr>
          <w:rFonts w:ascii="Times New Roman" w:hAnsi="Times New Roman" w:cs="Times New Roman"/>
          <w:sz w:val="28"/>
          <w:szCs w:val="28"/>
        </w:rPr>
      </w:pPr>
      <w:r w:rsidRPr="004B6A1D">
        <w:rPr>
          <w:rFonts w:ascii="Times New Roman" w:hAnsi="Times New Roman" w:cs="Times New Roman"/>
          <w:sz w:val="28"/>
          <w:szCs w:val="28"/>
        </w:rPr>
        <w:t xml:space="preserve">Участникам предоставляется 15 минут до начала конкурса   на проверку и подтверждение качества и количества ингредиентов, для </w:t>
      </w:r>
      <w:r w:rsidR="008E50F0">
        <w:rPr>
          <w:rFonts w:ascii="Times New Roman" w:hAnsi="Times New Roman" w:cs="Times New Roman"/>
          <w:sz w:val="28"/>
          <w:szCs w:val="28"/>
        </w:rPr>
        <w:t xml:space="preserve">ознакомления с </w:t>
      </w:r>
      <w:r w:rsidRPr="004B6A1D">
        <w:rPr>
          <w:rFonts w:ascii="Times New Roman" w:hAnsi="Times New Roman" w:cs="Times New Roman"/>
          <w:sz w:val="28"/>
          <w:szCs w:val="28"/>
        </w:rPr>
        <w:lastRenderedPageBreak/>
        <w:t>инвентар</w:t>
      </w:r>
      <w:r w:rsidR="008E50F0">
        <w:rPr>
          <w:rFonts w:ascii="Times New Roman" w:hAnsi="Times New Roman" w:cs="Times New Roman"/>
          <w:sz w:val="28"/>
          <w:szCs w:val="28"/>
        </w:rPr>
        <w:t>ём</w:t>
      </w:r>
      <w:r w:rsidRPr="004B6A1D">
        <w:rPr>
          <w:rFonts w:ascii="Times New Roman" w:hAnsi="Times New Roman" w:cs="Times New Roman"/>
          <w:sz w:val="28"/>
          <w:szCs w:val="28"/>
        </w:rPr>
        <w:t xml:space="preserve"> и оборудовани</w:t>
      </w:r>
      <w:r w:rsidR="008E50F0">
        <w:rPr>
          <w:rFonts w:ascii="Times New Roman" w:hAnsi="Times New Roman" w:cs="Times New Roman"/>
          <w:sz w:val="28"/>
          <w:szCs w:val="28"/>
        </w:rPr>
        <w:t>ем</w:t>
      </w:r>
      <w:r w:rsidRPr="004B6A1D">
        <w:rPr>
          <w:rFonts w:ascii="Times New Roman" w:hAnsi="Times New Roman" w:cs="Times New Roman"/>
          <w:sz w:val="28"/>
          <w:szCs w:val="28"/>
        </w:rPr>
        <w:t xml:space="preserve"> </w:t>
      </w:r>
      <w:r w:rsidR="00AB1D22">
        <w:rPr>
          <w:rFonts w:ascii="Times New Roman" w:hAnsi="Times New Roman" w:cs="Times New Roman"/>
          <w:sz w:val="28"/>
          <w:szCs w:val="28"/>
        </w:rPr>
        <w:t>на рабочем месте</w:t>
      </w:r>
      <w:r w:rsidRPr="004B6A1D">
        <w:rPr>
          <w:rFonts w:ascii="Times New Roman" w:hAnsi="Times New Roman" w:cs="Times New Roman"/>
          <w:sz w:val="28"/>
          <w:szCs w:val="28"/>
        </w:rPr>
        <w:t xml:space="preserve"> и 15 минут после выполнения </w:t>
      </w:r>
      <w:r w:rsidR="008E50F0">
        <w:rPr>
          <w:rFonts w:ascii="Times New Roman" w:hAnsi="Times New Roman" w:cs="Times New Roman"/>
          <w:sz w:val="28"/>
          <w:szCs w:val="28"/>
        </w:rPr>
        <w:t xml:space="preserve">задания </w:t>
      </w:r>
      <w:r w:rsidRPr="004B6A1D">
        <w:rPr>
          <w:rFonts w:ascii="Times New Roman" w:hAnsi="Times New Roman" w:cs="Times New Roman"/>
          <w:sz w:val="28"/>
          <w:szCs w:val="28"/>
        </w:rPr>
        <w:t xml:space="preserve">для уборки </w:t>
      </w:r>
      <w:r w:rsidR="00AB1D22">
        <w:rPr>
          <w:rFonts w:ascii="Times New Roman" w:hAnsi="Times New Roman" w:cs="Times New Roman"/>
          <w:sz w:val="28"/>
          <w:szCs w:val="28"/>
        </w:rPr>
        <w:t xml:space="preserve"> рабочего места</w:t>
      </w:r>
      <w:r w:rsidRPr="004B6A1D">
        <w:rPr>
          <w:rFonts w:ascii="Times New Roman" w:hAnsi="Times New Roman" w:cs="Times New Roman"/>
          <w:sz w:val="28"/>
          <w:szCs w:val="28"/>
        </w:rPr>
        <w:t>а, оценивание в течение этого времени не производится.</w:t>
      </w:r>
    </w:p>
    <w:p w:rsidR="00F255C8" w:rsidRPr="004B6A1D" w:rsidRDefault="00F255C8" w:rsidP="008C15F7">
      <w:pPr>
        <w:tabs>
          <w:tab w:val="left" w:pos="284"/>
          <w:tab w:val="left" w:pos="1365"/>
        </w:tabs>
        <w:spacing w:after="0" w:line="360" w:lineRule="auto"/>
        <w:jc w:val="both"/>
        <w:rPr>
          <w:rFonts w:ascii="Times New Roman" w:hAnsi="Times New Roman" w:cs="Times New Roman"/>
          <w:sz w:val="28"/>
          <w:szCs w:val="28"/>
        </w:rPr>
      </w:pPr>
      <w:r w:rsidRPr="004B6A1D">
        <w:rPr>
          <w:rFonts w:ascii="Times New Roman" w:hAnsi="Times New Roman" w:cs="Times New Roman"/>
          <w:sz w:val="28"/>
          <w:szCs w:val="28"/>
        </w:rPr>
        <w:t xml:space="preserve">В случае несоответствия количества или качества ингредиентов стандартам, конкурсант может обратиться к одному из </w:t>
      </w:r>
      <w:r w:rsidR="008E50F0">
        <w:rPr>
          <w:rFonts w:ascii="Times New Roman" w:hAnsi="Times New Roman" w:cs="Times New Roman"/>
          <w:sz w:val="28"/>
          <w:szCs w:val="28"/>
        </w:rPr>
        <w:t xml:space="preserve">членов жюри </w:t>
      </w:r>
      <w:r w:rsidRPr="004B6A1D">
        <w:rPr>
          <w:rFonts w:ascii="Times New Roman" w:hAnsi="Times New Roman" w:cs="Times New Roman"/>
          <w:sz w:val="28"/>
          <w:szCs w:val="28"/>
        </w:rPr>
        <w:t>для решения этой проблемы.</w:t>
      </w:r>
    </w:p>
    <w:p w:rsidR="00F255C8" w:rsidRPr="004B6A1D" w:rsidRDefault="00F255C8" w:rsidP="008C15F7">
      <w:pPr>
        <w:tabs>
          <w:tab w:val="left" w:pos="284"/>
          <w:tab w:val="left" w:pos="1365"/>
        </w:tabs>
        <w:spacing w:after="0" w:line="360" w:lineRule="auto"/>
        <w:jc w:val="both"/>
        <w:rPr>
          <w:rFonts w:ascii="Times New Roman" w:hAnsi="Times New Roman" w:cs="Times New Roman"/>
          <w:sz w:val="28"/>
          <w:szCs w:val="28"/>
        </w:rPr>
      </w:pPr>
      <w:r w:rsidRPr="004B6A1D">
        <w:rPr>
          <w:rFonts w:ascii="Times New Roman" w:hAnsi="Times New Roman" w:cs="Times New Roman"/>
          <w:sz w:val="28"/>
          <w:szCs w:val="28"/>
        </w:rPr>
        <w:t>Работа с ингредиентами и их кулинарная обработка в это время не допускается.</w:t>
      </w:r>
    </w:p>
    <w:p w:rsidR="004B6A1D" w:rsidRPr="004B6A1D" w:rsidRDefault="00F255C8" w:rsidP="008C15F7">
      <w:pPr>
        <w:tabs>
          <w:tab w:val="left" w:pos="284"/>
        </w:tabs>
        <w:spacing w:after="0" w:line="360" w:lineRule="auto"/>
        <w:jc w:val="both"/>
        <w:rPr>
          <w:rFonts w:ascii="Times New Roman" w:hAnsi="Times New Roman" w:cs="Times New Roman"/>
          <w:sz w:val="28"/>
          <w:szCs w:val="28"/>
        </w:rPr>
      </w:pPr>
      <w:r w:rsidRPr="004B6A1D">
        <w:rPr>
          <w:rFonts w:ascii="Times New Roman" w:hAnsi="Times New Roman" w:cs="Times New Roman"/>
          <w:sz w:val="28"/>
          <w:szCs w:val="28"/>
        </w:rPr>
        <w:t xml:space="preserve">Список ингредиентов предоставляется всем экспертам </w:t>
      </w:r>
      <w:r w:rsidR="004B6A1D" w:rsidRPr="004B6A1D">
        <w:rPr>
          <w:rFonts w:ascii="Times New Roman" w:hAnsi="Times New Roman" w:cs="Times New Roman"/>
          <w:sz w:val="28"/>
          <w:szCs w:val="28"/>
        </w:rPr>
        <w:t>и участникам до начала конкурса. Все ингредиенты, предоставленные Организатором конкурса, должны соответствовать высоким международным стандартам качества.</w:t>
      </w:r>
    </w:p>
    <w:p w:rsidR="008C0C27" w:rsidRDefault="004B6A1D" w:rsidP="008C15F7">
      <w:pPr>
        <w:tabs>
          <w:tab w:val="left" w:pos="284"/>
        </w:tabs>
        <w:spacing w:after="0" w:line="360" w:lineRule="auto"/>
        <w:jc w:val="both"/>
        <w:rPr>
          <w:rFonts w:ascii="Times New Roman" w:hAnsi="Times New Roman" w:cs="Times New Roman"/>
          <w:b/>
          <w:sz w:val="28"/>
          <w:szCs w:val="28"/>
        </w:rPr>
      </w:pPr>
      <w:r w:rsidRPr="004B6A1D">
        <w:rPr>
          <w:rFonts w:ascii="Times New Roman" w:hAnsi="Times New Roman" w:cs="Times New Roman"/>
          <w:sz w:val="28"/>
          <w:szCs w:val="28"/>
        </w:rPr>
        <w:t>Конкурсн</w:t>
      </w:r>
      <w:r>
        <w:rPr>
          <w:rFonts w:ascii="Times New Roman" w:hAnsi="Times New Roman" w:cs="Times New Roman"/>
          <w:sz w:val="28"/>
          <w:szCs w:val="28"/>
        </w:rPr>
        <w:t>о</w:t>
      </w:r>
      <w:r w:rsidRPr="004B6A1D">
        <w:rPr>
          <w:rFonts w:ascii="Times New Roman" w:hAnsi="Times New Roman" w:cs="Times New Roman"/>
          <w:sz w:val="28"/>
          <w:szCs w:val="28"/>
        </w:rPr>
        <w:t>е задани</w:t>
      </w:r>
      <w:r>
        <w:rPr>
          <w:rFonts w:ascii="Times New Roman" w:hAnsi="Times New Roman" w:cs="Times New Roman"/>
          <w:sz w:val="28"/>
          <w:szCs w:val="28"/>
        </w:rPr>
        <w:t>е</w:t>
      </w:r>
      <w:r w:rsidR="00955AC4">
        <w:rPr>
          <w:rFonts w:ascii="Times New Roman" w:hAnsi="Times New Roman" w:cs="Times New Roman"/>
          <w:sz w:val="28"/>
          <w:szCs w:val="28"/>
        </w:rPr>
        <w:t xml:space="preserve"> </w:t>
      </w:r>
      <w:r w:rsidRPr="004B6A1D">
        <w:rPr>
          <w:rFonts w:ascii="Times New Roman" w:hAnsi="Times New Roman" w:cs="Times New Roman"/>
          <w:sz w:val="28"/>
          <w:szCs w:val="28"/>
        </w:rPr>
        <w:t xml:space="preserve"> доступн</w:t>
      </w:r>
      <w:r w:rsidR="008C0C27">
        <w:rPr>
          <w:rFonts w:ascii="Times New Roman" w:hAnsi="Times New Roman" w:cs="Times New Roman"/>
          <w:sz w:val="28"/>
          <w:szCs w:val="28"/>
        </w:rPr>
        <w:t>о</w:t>
      </w:r>
      <w:r w:rsidRPr="004B6A1D">
        <w:rPr>
          <w:rFonts w:ascii="Times New Roman" w:hAnsi="Times New Roman" w:cs="Times New Roman"/>
          <w:sz w:val="28"/>
          <w:szCs w:val="28"/>
        </w:rPr>
        <w:t xml:space="preserve"> по адресу</w:t>
      </w:r>
      <w:r w:rsidR="00125C10">
        <w:rPr>
          <w:rFonts w:ascii="Times New Roman" w:hAnsi="Times New Roman" w:cs="Times New Roman"/>
          <w:sz w:val="28"/>
          <w:szCs w:val="28"/>
        </w:rPr>
        <w:t>:</w:t>
      </w:r>
      <w:r w:rsidR="00AE5FC3">
        <w:rPr>
          <w:rFonts w:ascii="Times New Roman" w:hAnsi="Times New Roman" w:cs="Times New Roman"/>
          <w:sz w:val="28"/>
          <w:szCs w:val="28"/>
        </w:rPr>
        <w:t xml:space="preserve"> </w:t>
      </w:r>
      <w:r w:rsidR="00125C10">
        <w:rPr>
          <w:rFonts w:ascii="Times New Roman" w:hAnsi="Times New Roman" w:cs="Times New Roman"/>
          <w:sz w:val="28"/>
          <w:szCs w:val="28"/>
        </w:rPr>
        <w:t>сайт колледжа</w:t>
      </w:r>
    </w:p>
    <w:p w:rsidR="00125C10" w:rsidRDefault="00125C10" w:rsidP="008C15F7">
      <w:pPr>
        <w:tabs>
          <w:tab w:val="left" w:pos="284"/>
        </w:tabs>
        <w:jc w:val="both"/>
        <w:rPr>
          <w:rFonts w:ascii="Times New Roman" w:hAnsi="Times New Roman" w:cs="Times New Roman"/>
          <w:b/>
          <w:sz w:val="28"/>
          <w:szCs w:val="28"/>
        </w:rPr>
      </w:pPr>
    </w:p>
    <w:p w:rsidR="008C0C27" w:rsidRPr="008F1C3D" w:rsidRDefault="008E50F0" w:rsidP="008C15F7">
      <w:pPr>
        <w:tabs>
          <w:tab w:val="left" w:pos="284"/>
        </w:tabs>
        <w:jc w:val="both"/>
        <w:rPr>
          <w:rFonts w:ascii="Times New Roman" w:hAnsi="Times New Roman" w:cs="Times New Roman"/>
          <w:b/>
          <w:sz w:val="28"/>
          <w:szCs w:val="28"/>
        </w:rPr>
      </w:pPr>
      <w:r>
        <w:rPr>
          <w:rFonts w:ascii="Times New Roman" w:hAnsi="Times New Roman" w:cs="Times New Roman"/>
          <w:b/>
          <w:sz w:val="28"/>
          <w:szCs w:val="28"/>
        </w:rPr>
        <w:t xml:space="preserve">6.2 </w:t>
      </w:r>
      <w:r w:rsidR="008C0C27" w:rsidRPr="008F1C3D">
        <w:rPr>
          <w:rFonts w:ascii="Times New Roman" w:hAnsi="Times New Roman" w:cs="Times New Roman"/>
          <w:b/>
          <w:sz w:val="28"/>
          <w:szCs w:val="28"/>
        </w:rPr>
        <w:t>План проведения конкурса</w:t>
      </w:r>
    </w:p>
    <w:tbl>
      <w:tblPr>
        <w:tblStyle w:val="a8"/>
        <w:tblW w:w="0" w:type="auto"/>
        <w:tblLook w:val="04A0" w:firstRow="1" w:lastRow="0" w:firstColumn="1" w:lastColumn="0" w:noHBand="0" w:noVBand="1"/>
      </w:tblPr>
      <w:tblGrid>
        <w:gridCol w:w="1101"/>
        <w:gridCol w:w="7796"/>
      </w:tblGrid>
      <w:tr w:rsidR="008C0C27" w:rsidRPr="00480ABE" w:rsidTr="00D26E63">
        <w:tc>
          <w:tcPr>
            <w:tcW w:w="1101" w:type="dxa"/>
          </w:tcPr>
          <w:p w:rsidR="008C0C27" w:rsidRPr="00480ABE" w:rsidRDefault="008C0C27" w:rsidP="008C15F7">
            <w:pPr>
              <w:tabs>
                <w:tab w:val="left" w:pos="284"/>
              </w:tabs>
              <w:jc w:val="both"/>
              <w:rPr>
                <w:rFonts w:ascii="Times New Roman" w:hAnsi="Times New Roman" w:cs="Times New Roman"/>
                <w:b/>
                <w:sz w:val="24"/>
                <w:szCs w:val="24"/>
              </w:rPr>
            </w:pPr>
            <w:r w:rsidRPr="00480ABE">
              <w:rPr>
                <w:rFonts w:ascii="Times New Roman" w:hAnsi="Times New Roman" w:cs="Times New Roman"/>
                <w:b/>
                <w:sz w:val="24"/>
                <w:szCs w:val="24"/>
              </w:rPr>
              <w:t>Время</w:t>
            </w:r>
          </w:p>
        </w:tc>
        <w:tc>
          <w:tcPr>
            <w:tcW w:w="7796" w:type="dxa"/>
          </w:tcPr>
          <w:p w:rsidR="008C0C27" w:rsidRPr="00480ABE" w:rsidRDefault="008C0C27" w:rsidP="008C15F7">
            <w:pPr>
              <w:tabs>
                <w:tab w:val="left" w:pos="284"/>
              </w:tabs>
              <w:jc w:val="both"/>
              <w:rPr>
                <w:rFonts w:ascii="Times New Roman" w:hAnsi="Times New Roman" w:cs="Times New Roman"/>
                <w:b/>
                <w:sz w:val="24"/>
                <w:szCs w:val="24"/>
              </w:rPr>
            </w:pPr>
            <w:r w:rsidRPr="00480ABE">
              <w:rPr>
                <w:rFonts w:ascii="Times New Roman" w:hAnsi="Times New Roman" w:cs="Times New Roman"/>
                <w:b/>
                <w:sz w:val="24"/>
                <w:szCs w:val="24"/>
              </w:rPr>
              <w:t>Мероприятия</w:t>
            </w:r>
          </w:p>
        </w:tc>
      </w:tr>
      <w:tr w:rsidR="008C0C27" w:rsidRPr="00480ABE" w:rsidTr="00D26E63">
        <w:tc>
          <w:tcPr>
            <w:tcW w:w="1101" w:type="dxa"/>
          </w:tcPr>
          <w:p w:rsidR="008C0C27" w:rsidRPr="00480ABE" w:rsidRDefault="008C0C27" w:rsidP="008C15F7">
            <w:pPr>
              <w:tabs>
                <w:tab w:val="left" w:pos="284"/>
              </w:tabs>
              <w:jc w:val="both"/>
              <w:rPr>
                <w:rFonts w:ascii="Times New Roman" w:hAnsi="Times New Roman" w:cs="Times New Roman"/>
                <w:sz w:val="24"/>
                <w:szCs w:val="24"/>
              </w:rPr>
            </w:pPr>
            <w:r>
              <w:rPr>
                <w:rFonts w:ascii="Times New Roman" w:hAnsi="Times New Roman" w:cs="Times New Roman"/>
                <w:sz w:val="24"/>
                <w:szCs w:val="24"/>
              </w:rPr>
              <w:t>12.00</w:t>
            </w:r>
          </w:p>
        </w:tc>
        <w:tc>
          <w:tcPr>
            <w:tcW w:w="7796" w:type="dxa"/>
          </w:tcPr>
          <w:p w:rsidR="008C0C27" w:rsidRPr="00480ABE" w:rsidRDefault="008C0C27" w:rsidP="008C15F7">
            <w:pPr>
              <w:tabs>
                <w:tab w:val="left" w:pos="284"/>
              </w:tabs>
              <w:jc w:val="both"/>
              <w:rPr>
                <w:rFonts w:ascii="Times New Roman" w:hAnsi="Times New Roman" w:cs="Times New Roman"/>
                <w:sz w:val="24"/>
                <w:szCs w:val="24"/>
              </w:rPr>
            </w:pPr>
            <w:r w:rsidRPr="00480ABE">
              <w:rPr>
                <w:rFonts w:ascii="Times New Roman" w:hAnsi="Times New Roman" w:cs="Times New Roman"/>
                <w:sz w:val="24"/>
                <w:szCs w:val="24"/>
              </w:rPr>
              <w:t>Встреча участников конкурса и жеребьёвка рабочих мест</w:t>
            </w:r>
          </w:p>
        </w:tc>
      </w:tr>
      <w:tr w:rsidR="008C0C27" w:rsidRPr="00480ABE" w:rsidTr="00D26E63">
        <w:tc>
          <w:tcPr>
            <w:tcW w:w="1101" w:type="dxa"/>
          </w:tcPr>
          <w:p w:rsidR="008C0C27" w:rsidRPr="00480ABE" w:rsidRDefault="008C0C27" w:rsidP="008C15F7">
            <w:pPr>
              <w:tabs>
                <w:tab w:val="left" w:pos="284"/>
              </w:tabs>
              <w:jc w:val="both"/>
              <w:rPr>
                <w:rFonts w:ascii="Times New Roman" w:hAnsi="Times New Roman" w:cs="Times New Roman"/>
                <w:color w:val="000000"/>
                <w:sz w:val="24"/>
                <w:szCs w:val="24"/>
              </w:rPr>
            </w:pPr>
            <w:r>
              <w:rPr>
                <w:rFonts w:ascii="Times New Roman" w:hAnsi="Times New Roman" w:cs="Times New Roman"/>
                <w:color w:val="000000"/>
                <w:sz w:val="24"/>
                <w:szCs w:val="24"/>
              </w:rPr>
              <w:t>12.15</w:t>
            </w:r>
          </w:p>
        </w:tc>
        <w:tc>
          <w:tcPr>
            <w:tcW w:w="7796" w:type="dxa"/>
          </w:tcPr>
          <w:p w:rsidR="008C0C27" w:rsidRPr="00480ABE" w:rsidRDefault="008C0C27" w:rsidP="008C15F7">
            <w:pPr>
              <w:tabs>
                <w:tab w:val="left" w:pos="284"/>
              </w:tabs>
              <w:jc w:val="both"/>
              <w:rPr>
                <w:rFonts w:ascii="Times New Roman" w:hAnsi="Times New Roman" w:cs="Times New Roman"/>
                <w:sz w:val="24"/>
                <w:szCs w:val="24"/>
              </w:rPr>
            </w:pPr>
            <w:r w:rsidRPr="00480ABE">
              <w:rPr>
                <w:rFonts w:ascii="Times New Roman" w:hAnsi="Times New Roman" w:cs="Times New Roman"/>
                <w:color w:val="000000"/>
                <w:sz w:val="24"/>
                <w:szCs w:val="24"/>
              </w:rPr>
              <w:t>Ознакомление  конкурсантов с конкурсной документацией  и рабочими местами</w:t>
            </w:r>
          </w:p>
        </w:tc>
      </w:tr>
      <w:tr w:rsidR="008C0C27" w:rsidRPr="00480ABE" w:rsidTr="00D26E63">
        <w:tc>
          <w:tcPr>
            <w:tcW w:w="1101" w:type="dxa"/>
          </w:tcPr>
          <w:p w:rsidR="008C0C27" w:rsidRPr="00480ABE" w:rsidRDefault="008C0C27" w:rsidP="008C15F7">
            <w:pPr>
              <w:pStyle w:val="TableParagraph"/>
              <w:tabs>
                <w:tab w:val="left" w:pos="284"/>
              </w:tabs>
              <w:spacing w:before="0"/>
              <w:ind w:left="0"/>
              <w:jc w:val="both"/>
              <w:rPr>
                <w:rFonts w:ascii="Times New Roman" w:hAnsi="Times New Roman" w:cs="Times New Roman"/>
                <w:sz w:val="24"/>
                <w:szCs w:val="24"/>
                <w:lang w:val="ru-RU"/>
              </w:rPr>
            </w:pPr>
            <w:r>
              <w:rPr>
                <w:rFonts w:ascii="Times New Roman" w:hAnsi="Times New Roman" w:cs="Times New Roman"/>
                <w:sz w:val="24"/>
                <w:szCs w:val="24"/>
                <w:lang w:val="ru-RU"/>
              </w:rPr>
              <w:t>12.30</w:t>
            </w:r>
          </w:p>
        </w:tc>
        <w:tc>
          <w:tcPr>
            <w:tcW w:w="7796" w:type="dxa"/>
          </w:tcPr>
          <w:p w:rsidR="008C0C27" w:rsidRPr="00480ABE" w:rsidRDefault="008C0C27" w:rsidP="008C15F7">
            <w:pPr>
              <w:pStyle w:val="TableParagraph"/>
              <w:tabs>
                <w:tab w:val="left" w:pos="284"/>
              </w:tabs>
              <w:spacing w:before="0"/>
              <w:ind w:left="0"/>
              <w:jc w:val="both"/>
              <w:rPr>
                <w:rFonts w:ascii="Times New Roman" w:hAnsi="Times New Roman" w:cs="Times New Roman"/>
                <w:b/>
                <w:sz w:val="24"/>
                <w:szCs w:val="24"/>
                <w:lang w:val="ru-RU"/>
              </w:rPr>
            </w:pPr>
            <w:r w:rsidRPr="00480ABE">
              <w:rPr>
                <w:rFonts w:ascii="Times New Roman" w:hAnsi="Times New Roman" w:cs="Times New Roman"/>
                <w:sz w:val="24"/>
                <w:szCs w:val="24"/>
                <w:lang w:val="ru-RU"/>
              </w:rPr>
              <w:t>Проведение  инструктажа по ТБ и ОТ, подписание протокола (</w:t>
            </w:r>
            <w:r w:rsidRPr="00480ABE">
              <w:rPr>
                <w:rFonts w:ascii="Times New Roman" w:hAnsi="Times New Roman" w:cs="Times New Roman"/>
                <w:color w:val="000000"/>
                <w:sz w:val="24"/>
                <w:szCs w:val="24"/>
                <w:lang w:val="ru-RU"/>
              </w:rPr>
              <w:t>Здоровье и безопасность для участников – все электрическое оборудование, которое будет использоваться в соревновании должно пройти электрический тест в тот же день или оно не может быть использовано)</w:t>
            </w:r>
          </w:p>
        </w:tc>
      </w:tr>
      <w:tr w:rsidR="008C0C27" w:rsidRPr="00480ABE" w:rsidTr="00D26E63">
        <w:tc>
          <w:tcPr>
            <w:tcW w:w="1101" w:type="dxa"/>
          </w:tcPr>
          <w:p w:rsidR="008C0C27" w:rsidRPr="00480ABE" w:rsidRDefault="008C0C27" w:rsidP="008C15F7">
            <w:pPr>
              <w:pStyle w:val="TableParagraph"/>
              <w:tabs>
                <w:tab w:val="left" w:pos="284"/>
              </w:tabs>
              <w:spacing w:before="0"/>
              <w:ind w:left="0"/>
              <w:jc w:val="both"/>
              <w:rPr>
                <w:rFonts w:ascii="Times New Roman" w:hAnsi="Times New Roman" w:cs="Times New Roman"/>
                <w:sz w:val="24"/>
                <w:szCs w:val="24"/>
                <w:lang w:val="ru-RU"/>
              </w:rPr>
            </w:pPr>
            <w:r>
              <w:rPr>
                <w:rFonts w:ascii="Times New Roman" w:hAnsi="Times New Roman" w:cs="Times New Roman"/>
                <w:sz w:val="24"/>
                <w:szCs w:val="24"/>
                <w:lang w:val="ru-RU"/>
              </w:rPr>
              <w:t>12.45</w:t>
            </w:r>
          </w:p>
        </w:tc>
        <w:tc>
          <w:tcPr>
            <w:tcW w:w="7796" w:type="dxa"/>
          </w:tcPr>
          <w:p w:rsidR="008C0C27" w:rsidRPr="00480ABE" w:rsidRDefault="008C0C27" w:rsidP="008C15F7">
            <w:pPr>
              <w:pStyle w:val="TableParagraph"/>
              <w:tabs>
                <w:tab w:val="left" w:pos="284"/>
              </w:tabs>
              <w:spacing w:before="0"/>
              <w:ind w:left="0"/>
              <w:jc w:val="both"/>
              <w:rPr>
                <w:rFonts w:ascii="Times New Roman" w:hAnsi="Times New Roman" w:cs="Times New Roman"/>
                <w:sz w:val="24"/>
                <w:szCs w:val="24"/>
                <w:lang w:val="ru-RU"/>
              </w:rPr>
            </w:pPr>
            <w:r w:rsidRPr="00480ABE">
              <w:rPr>
                <w:rFonts w:ascii="Times New Roman" w:hAnsi="Times New Roman" w:cs="Times New Roman"/>
                <w:sz w:val="24"/>
                <w:szCs w:val="24"/>
                <w:lang w:val="ru-RU"/>
              </w:rPr>
              <w:t>Проверка Тулбоксов (кейс для инструментов)</w:t>
            </w:r>
          </w:p>
        </w:tc>
      </w:tr>
      <w:tr w:rsidR="008C0C27" w:rsidRPr="00480ABE" w:rsidTr="00D26E63">
        <w:tc>
          <w:tcPr>
            <w:tcW w:w="1101" w:type="dxa"/>
          </w:tcPr>
          <w:p w:rsidR="008C0C27" w:rsidRPr="00480ABE" w:rsidRDefault="008C0C27" w:rsidP="008C15F7">
            <w:pPr>
              <w:pStyle w:val="a7"/>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13.00</w:t>
            </w:r>
          </w:p>
        </w:tc>
        <w:tc>
          <w:tcPr>
            <w:tcW w:w="7796" w:type="dxa"/>
          </w:tcPr>
          <w:p w:rsidR="008C0C27" w:rsidRPr="00480ABE" w:rsidRDefault="008C0C27" w:rsidP="008C15F7">
            <w:pPr>
              <w:pStyle w:val="a7"/>
              <w:tabs>
                <w:tab w:val="left" w:pos="284"/>
              </w:tabs>
              <w:ind w:left="0"/>
              <w:jc w:val="both"/>
              <w:rPr>
                <w:rFonts w:ascii="Times New Roman" w:hAnsi="Times New Roman" w:cs="Times New Roman"/>
                <w:sz w:val="24"/>
                <w:szCs w:val="24"/>
              </w:rPr>
            </w:pPr>
            <w:r w:rsidRPr="00480ABE">
              <w:rPr>
                <w:rFonts w:ascii="Times New Roman" w:hAnsi="Times New Roman" w:cs="Times New Roman"/>
                <w:sz w:val="24"/>
                <w:szCs w:val="24"/>
              </w:rPr>
              <w:t>Подготовка рабочих мест (15 минут)</w:t>
            </w:r>
          </w:p>
        </w:tc>
      </w:tr>
      <w:tr w:rsidR="008C0C27" w:rsidRPr="00480ABE" w:rsidTr="00D26E63">
        <w:tc>
          <w:tcPr>
            <w:tcW w:w="1101" w:type="dxa"/>
          </w:tcPr>
          <w:p w:rsidR="008C0C27" w:rsidRPr="00480ABE" w:rsidRDefault="008C0C27" w:rsidP="008C15F7">
            <w:pPr>
              <w:pStyle w:val="a7"/>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13.15</w:t>
            </w:r>
          </w:p>
        </w:tc>
        <w:tc>
          <w:tcPr>
            <w:tcW w:w="7796" w:type="dxa"/>
          </w:tcPr>
          <w:p w:rsidR="008C0C27" w:rsidRPr="00480ABE" w:rsidRDefault="008C0C27" w:rsidP="008C15F7">
            <w:pPr>
              <w:pStyle w:val="a7"/>
              <w:tabs>
                <w:tab w:val="left" w:pos="284"/>
              </w:tabs>
              <w:ind w:left="0"/>
              <w:jc w:val="both"/>
              <w:rPr>
                <w:rFonts w:ascii="Times New Roman" w:hAnsi="Times New Roman" w:cs="Times New Roman"/>
                <w:sz w:val="24"/>
                <w:szCs w:val="24"/>
              </w:rPr>
            </w:pPr>
            <w:r w:rsidRPr="00480ABE">
              <w:rPr>
                <w:rFonts w:ascii="Times New Roman" w:hAnsi="Times New Roman" w:cs="Times New Roman"/>
                <w:sz w:val="24"/>
                <w:szCs w:val="24"/>
              </w:rPr>
              <w:t>Старт</w:t>
            </w:r>
          </w:p>
        </w:tc>
      </w:tr>
      <w:tr w:rsidR="008C0C27" w:rsidRPr="00480ABE" w:rsidTr="00D26E63">
        <w:tc>
          <w:tcPr>
            <w:tcW w:w="1101" w:type="dxa"/>
          </w:tcPr>
          <w:p w:rsidR="008C0C27" w:rsidRPr="00480ABE" w:rsidRDefault="00304EEA" w:rsidP="008C15F7">
            <w:pPr>
              <w:pStyle w:val="a7"/>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15.00</w:t>
            </w:r>
          </w:p>
        </w:tc>
        <w:tc>
          <w:tcPr>
            <w:tcW w:w="7796" w:type="dxa"/>
          </w:tcPr>
          <w:p w:rsidR="008C0C27" w:rsidRPr="00480ABE" w:rsidRDefault="008C0C27" w:rsidP="008C15F7">
            <w:pPr>
              <w:pStyle w:val="a7"/>
              <w:tabs>
                <w:tab w:val="left" w:pos="284"/>
              </w:tabs>
              <w:ind w:left="0"/>
              <w:jc w:val="both"/>
              <w:rPr>
                <w:rFonts w:ascii="Times New Roman" w:hAnsi="Times New Roman" w:cs="Times New Roman"/>
                <w:sz w:val="24"/>
                <w:szCs w:val="24"/>
              </w:rPr>
            </w:pPr>
            <w:r w:rsidRPr="00480ABE">
              <w:rPr>
                <w:rFonts w:ascii="Times New Roman" w:hAnsi="Times New Roman" w:cs="Times New Roman"/>
                <w:sz w:val="24"/>
                <w:szCs w:val="24"/>
              </w:rPr>
              <w:t>Выполнение  конкурсного задания</w:t>
            </w:r>
          </w:p>
        </w:tc>
      </w:tr>
      <w:tr w:rsidR="008C0C27" w:rsidRPr="00480ABE" w:rsidTr="00D26E63">
        <w:tc>
          <w:tcPr>
            <w:tcW w:w="1101" w:type="dxa"/>
          </w:tcPr>
          <w:p w:rsidR="008C0C27" w:rsidRPr="00480ABE" w:rsidRDefault="008C0C27" w:rsidP="008C15F7">
            <w:pPr>
              <w:pStyle w:val="a7"/>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13.15-</w:t>
            </w:r>
            <w:r w:rsidR="00304EEA">
              <w:rPr>
                <w:rFonts w:ascii="Times New Roman" w:hAnsi="Times New Roman" w:cs="Times New Roman"/>
                <w:sz w:val="24"/>
                <w:szCs w:val="24"/>
              </w:rPr>
              <w:t>15.00</w:t>
            </w:r>
          </w:p>
        </w:tc>
        <w:tc>
          <w:tcPr>
            <w:tcW w:w="7796" w:type="dxa"/>
          </w:tcPr>
          <w:p w:rsidR="008C0C27" w:rsidRPr="00480ABE" w:rsidRDefault="008C0C27" w:rsidP="008C15F7">
            <w:pPr>
              <w:pStyle w:val="a7"/>
              <w:tabs>
                <w:tab w:val="left" w:pos="284"/>
              </w:tabs>
              <w:ind w:left="0"/>
              <w:jc w:val="both"/>
              <w:rPr>
                <w:rFonts w:ascii="Times New Roman" w:hAnsi="Times New Roman" w:cs="Times New Roman"/>
                <w:sz w:val="24"/>
                <w:szCs w:val="24"/>
              </w:rPr>
            </w:pPr>
            <w:r w:rsidRPr="00480ABE">
              <w:rPr>
                <w:rFonts w:ascii="Times New Roman" w:hAnsi="Times New Roman" w:cs="Times New Roman"/>
                <w:sz w:val="24"/>
                <w:szCs w:val="24"/>
              </w:rPr>
              <w:t>Оценка конкурсного задания</w:t>
            </w:r>
          </w:p>
        </w:tc>
      </w:tr>
      <w:tr w:rsidR="008C0C27" w:rsidRPr="00480ABE" w:rsidTr="00D26E63">
        <w:tc>
          <w:tcPr>
            <w:tcW w:w="1101" w:type="dxa"/>
          </w:tcPr>
          <w:p w:rsidR="008C0C27" w:rsidRPr="00480ABE" w:rsidRDefault="00304EEA" w:rsidP="008C15F7">
            <w:pPr>
              <w:pStyle w:val="a7"/>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15.00</w:t>
            </w:r>
            <w:r w:rsidR="008C0C27">
              <w:rPr>
                <w:rFonts w:ascii="Times New Roman" w:hAnsi="Times New Roman" w:cs="Times New Roman"/>
                <w:sz w:val="24"/>
                <w:szCs w:val="24"/>
              </w:rPr>
              <w:t>-15.</w:t>
            </w:r>
            <w:r>
              <w:rPr>
                <w:rFonts w:ascii="Times New Roman" w:hAnsi="Times New Roman" w:cs="Times New Roman"/>
                <w:sz w:val="24"/>
                <w:szCs w:val="24"/>
              </w:rPr>
              <w:t>3</w:t>
            </w:r>
            <w:r w:rsidR="008C0C27">
              <w:rPr>
                <w:rFonts w:ascii="Times New Roman" w:hAnsi="Times New Roman" w:cs="Times New Roman"/>
                <w:sz w:val="24"/>
                <w:szCs w:val="24"/>
              </w:rPr>
              <w:t>0</w:t>
            </w:r>
          </w:p>
        </w:tc>
        <w:tc>
          <w:tcPr>
            <w:tcW w:w="7796" w:type="dxa"/>
          </w:tcPr>
          <w:p w:rsidR="008C0C27" w:rsidRPr="00480ABE" w:rsidRDefault="008C0C27" w:rsidP="008C15F7">
            <w:pPr>
              <w:pStyle w:val="a7"/>
              <w:tabs>
                <w:tab w:val="left" w:pos="284"/>
              </w:tabs>
              <w:ind w:left="0"/>
              <w:jc w:val="both"/>
              <w:rPr>
                <w:rFonts w:ascii="Times New Roman" w:hAnsi="Times New Roman" w:cs="Times New Roman"/>
                <w:sz w:val="24"/>
                <w:szCs w:val="24"/>
              </w:rPr>
            </w:pPr>
            <w:r w:rsidRPr="00480ABE">
              <w:rPr>
                <w:rFonts w:ascii="Times New Roman" w:hAnsi="Times New Roman" w:cs="Times New Roman"/>
                <w:sz w:val="24"/>
                <w:szCs w:val="24"/>
              </w:rPr>
              <w:t>Подведение итогов</w:t>
            </w:r>
          </w:p>
        </w:tc>
      </w:tr>
      <w:tr w:rsidR="008C0C27" w:rsidRPr="00480ABE" w:rsidTr="00D26E63">
        <w:tc>
          <w:tcPr>
            <w:tcW w:w="1101" w:type="dxa"/>
          </w:tcPr>
          <w:p w:rsidR="008C0C27" w:rsidRPr="00480ABE" w:rsidRDefault="008C0C27" w:rsidP="008C15F7">
            <w:pPr>
              <w:pStyle w:val="a7"/>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1</w:t>
            </w:r>
            <w:r w:rsidR="00304EEA">
              <w:rPr>
                <w:rFonts w:ascii="Times New Roman" w:hAnsi="Times New Roman" w:cs="Times New Roman"/>
                <w:sz w:val="24"/>
                <w:szCs w:val="24"/>
              </w:rPr>
              <w:t>6</w:t>
            </w:r>
            <w:r>
              <w:rPr>
                <w:rFonts w:ascii="Times New Roman" w:hAnsi="Times New Roman" w:cs="Times New Roman"/>
                <w:sz w:val="24"/>
                <w:szCs w:val="24"/>
              </w:rPr>
              <w:t>.00</w:t>
            </w:r>
          </w:p>
        </w:tc>
        <w:tc>
          <w:tcPr>
            <w:tcW w:w="7796" w:type="dxa"/>
          </w:tcPr>
          <w:p w:rsidR="008C0C27" w:rsidRPr="00480ABE" w:rsidRDefault="008C0C27" w:rsidP="008C15F7">
            <w:pPr>
              <w:pStyle w:val="a7"/>
              <w:tabs>
                <w:tab w:val="left" w:pos="284"/>
              </w:tabs>
              <w:ind w:left="0"/>
              <w:jc w:val="both"/>
              <w:rPr>
                <w:rFonts w:ascii="Times New Roman" w:hAnsi="Times New Roman" w:cs="Times New Roman"/>
                <w:sz w:val="24"/>
                <w:szCs w:val="24"/>
              </w:rPr>
            </w:pPr>
            <w:r>
              <w:rPr>
                <w:rFonts w:ascii="Times New Roman" w:hAnsi="Times New Roman" w:cs="Times New Roman"/>
                <w:sz w:val="24"/>
                <w:szCs w:val="24"/>
              </w:rPr>
              <w:t>Закрытие конкурса</w:t>
            </w:r>
          </w:p>
        </w:tc>
      </w:tr>
    </w:tbl>
    <w:p w:rsidR="008C15F7" w:rsidRDefault="008C15F7" w:rsidP="008C15F7">
      <w:pPr>
        <w:tabs>
          <w:tab w:val="left" w:pos="284"/>
        </w:tabs>
        <w:jc w:val="both"/>
        <w:rPr>
          <w:rFonts w:ascii="Times New Roman" w:hAnsi="Times New Roman" w:cs="Times New Roman"/>
          <w:b/>
          <w:sz w:val="28"/>
          <w:szCs w:val="28"/>
        </w:rPr>
      </w:pPr>
    </w:p>
    <w:p w:rsidR="008C15F7" w:rsidRDefault="008C15F7">
      <w:pPr>
        <w:rPr>
          <w:rFonts w:ascii="Times New Roman" w:hAnsi="Times New Roman" w:cs="Times New Roman"/>
          <w:b/>
          <w:sz w:val="28"/>
          <w:szCs w:val="28"/>
        </w:rPr>
      </w:pPr>
      <w:r>
        <w:rPr>
          <w:rFonts w:ascii="Times New Roman" w:hAnsi="Times New Roman" w:cs="Times New Roman"/>
          <w:b/>
          <w:sz w:val="28"/>
          <w:szCs w:val="28"/>
        </w:rPr>
        <w:br w:type="page"/>
      </w:r>
    </w:p>
    <w:p w:rsidR="00AC48C3" w:rsidRPr="008C0C27" w:rsidRDefault="008E50F0" w:rsidP="008C15F7">
      <w:pPr>
        <w:tabs>
          <w:tab w:val="left" w:pos="284"/>
        </w:tabs>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6.3 </w:t>
      </w:r>
      <w:r w:rsidR="00955AC4" w:rsidRPr="008C0C27">
        <w:rPr>
          <w:rFonts w:ascii="Times New Roman" w:hAnsi="Times New Roman" w:cs="Times New Roman"/>
          <w:b/>
          <w:sz w:val="28"/>
          <w:szCs w:val="28"/>
        </w:rPr>
        <w:t xml:space="preserve">Список продуктов </w:t>
      </w:r>
      <w:r w:rsidR="00304EEA">
        <w:rPr>
          <w:rFonts w:ascii="Times New Roman" w:hAnsi="Times New Roman" w:cs="Times New Roman"/>
          <w:b/>
          <w:sz w:val="28"/>
          <w:szCs w:val="28"/>
        </w:rPr>
        <w:t>(</w:t>
      </w:r>
      <w:r w:rsidR="00304EEA" w:rsidRPr="00304EEA">
        <w:rPr>
          <w:rFonts w:ascii="Times New Roman" w:hAnsi="Times New Roman" w:cs="Times New Roman"/>
          <w:sz w:val="28"/>
          <w:szCs w:val="28"/>
        </w:rPr>
        <w:t>участник заполняет за 10 дней до конкурса</w:t>
      </w:r>
      <w:r w:rsidR="00304EEA">
        <w:rPr>
          <w:rFonts w:ascii="Times New Roman" w:hAnsi="Times New Roman" w:cs="Times New Roman"/>
          <w:b/>
          <w:sz w:val="28"/>
          <w:szCs w:val="28"/>
        </w:rPr>
        <w:t>)</w:t>
      </w:r>
    </w:p>
    <w:tbl>
      <w:tblPr>
        <w:tblW w:w="5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0"/>
        <w:gridCol w:w="1133"/>
        <w:gridCol w:w="984"/>
      </w:tblGrid>
      <w:tr w:rsidR="00955AC4" w:rsidRPr="00F70C5E" w:rsidTr="00304EEA">
        <w:trPr>
          <w:trHeight w:val="1065"/>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Обязательные продукты</w:t>
            </w:r>
          </w:p>
        </w:tc>
        <w:tc>
          <w:tcPr>
            <w:tcW w:w="1133"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16"/>
                <w:szCs w:val="16"/>
                <w:lang w:eastAsia="ru-RU"/>
              </w:rPr>
            </w:pPr>
            <w:r w:rsidRPr="00F70C5E">
              <w:rPr>
                <w:rFonts w:ascii="Times New Roman" w:eastAsia="Times New Roman" w:hAnsi="Times New Roman" w:cs="Times New Roman"/>
                <w:b/>
                <w:bCs/>
                <w:sz w:val="16"/>
                <w:szCs w:val="16"/>
                <w:lang w:eastAsia="ru-RU"/>
              </w:rPr>
              <w:t xml:space="preserve">количество </w:t>
            </w:r>
            <w:r w:rsidR="00304EEA">
              <w:rPr>
                <w:rFonts w:ascii="Times New Roman" w:eastAsia="Times New Roman" w:hAnsi="Times New Roman" w:cs="Times New Roman"/>
                <w:b/>
                <w:bCs/>
                <w:sz w:val="16"/>
                <w:szCs w:val="16"/>
                <w:lang w:eastAsia="ru-RU"/>
              </w:rPr>
              <w:t xml:space="preserve">необходимое </w:t>
            </w:r>
            <w:r w:rsidRPr="00F70C5E">
              <w:rPr>
                <w:rFonts w:ascii="Times New Roman" w:eastAsia="Times New Roman" w:hAnsi="Times New Roman" w:cs="Times New Roman"/>
                <w:b/>
                <w:bCs/>
                <w:sz w:val="16"/>
                <w:szCs w:val="16"/>
                <w:lang w:eastAsia="ru-RU"/>
              </w:rPr>
              <w:t>на задание</w:t>
            </w: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16"/>
                <w:szCs w:val="16"/>
                <w:lang w:eastAsia="ru-RU"/>
              </w:rPr>
            </w:pPr>
            <w:r w:rsidRPr="00F70C5E">
              <w:rPr>
                <w:rFonts w:ascii="Times New Roman" w:eastAsia="Times New Roman" w:hAnsi="Times New Roman" w:cs="Times New Roman"/>
                <w:b/>
                <w:bCs/>
                <w:sz w:val="16"/>
                <w:szCs w:val="16"/>
                <w:lang w:eastAsia="ru-RU"/>
              </w:rPr>
              <w:t>Единицы измерения</w:t>
            </w:r>
          </w:p>
        </w:tc>
      </w:tr>
      <w:tr w:rsidR="00955AC4" w:rsidRPr="00F70C5E" w:rsidTr="00304EEA">
        <w:trPr>
          <w:trHeight w:val="480"/>
        </w:trPr>
        <w:tc>
          <w:tcPr>
            <w:tcW w:w="3640" w:type="dxa"/>
            <w:shd w:val="clear" w:color="000000" w:fill="FFFFFF"/>
            <w:noWrap/>
            <w:vAlign w:val="bottom"/>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20"/>
                <w:szCs w:val="20"/>
                <w:lang w:eastAsia="ru-RU"/>
              </w:rPr>
            </w:pPr>
            <w:r w:rsidRPr="00F70C5E">
              <w:rPr>
                <w:rFonts w:ascii="Times New Roman" w:eastAsia="Times New Roman" w:hAnsi="Times New Roman" w:cs="Times New Roman"/>
                <w:sz w:val="20"/>
                <w:szCs w:val="20"/>
                <w:lang w:eastAsia="ru-RU"/>
              </w:rPr>
              <w:t>Белый рис (длиннозёрый)</w:t>
            </w:r>
          </w:p>
        </w:tc>
        <w:tc>
          <w:tcPr>
            <w:tcW w:w="1133" w:type="dxa"/>
            <w:shd w:val="clear" w:color="000000" w:fill="FFFFFF"/>
            <w:noWrap/>
            <w:vAlign w:val="bottom"/>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Молочные продукты</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16"/>
                <w:szCs w:val="16"/>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16"/>
                <w:szCs w:val="16"/>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Молоко 3,2 %</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Яйцо куриное</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шт</w:t>
            </w:r>
          </w:p>
        </w:tc>
      </w:tr>
      <w:tr w:rsidR="00955AC4" w:rsidRPr="00F70C5E" w:rsidTr="00304EEA">
        <w:trPr>
          <w:trHeight w:val="315"/>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Сливки 22%</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0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Овощи</w:t>
            </w:r>
          </w:p>
        </w:tc>
        <w:tc>
          <w:tcPr>
            <w:tcW w:w="1133" w:type="dxa"/>
            <w:shd w:val="clear" w:color="000000" w:fill="E6E6E6"/>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lang w:eastAsia="ru-RU"/>
              </w:rPr>
            </w:pPr>
          </w:p>
        </w:tc>
        <w:tc>
          <w:tcPr>
            <w:tcW w:w="984" w:type="dxa"/>
            <w:shd w:val="clear" w:color="000000" w:fill="E6E6E6"/>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Цуккини зелёный</w:t>
            </w:r>
          </w:p>
        </w:tc>
        <w:tc>
          <w:tcPr>
            <w:tcW w:w="1133" w:type="dxa"/>
            <w:shd w:val="clear" w:color="auto" w:fill="auto"/>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Перец красный</w:t>
            </w:r>
          </w:p>
        </w:tc>
        <w:tc>
          <w:tcPr>
            <w:tcW w:w="1133" w:type="dxa"/>
            <w:shd w:val="clear" w:color="auto" w:fill="auto"/>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Перец жёлтый</w:t>
            </w:r>
          </w:p>
        </w:tc>
        <w:tc>
          <w:tcPr>
            <w:tcW w:w="1133" w:type="dxa"/>
            <w:shd w:val="clear" w:color="auto" w:fill="auto"/>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Картофель крахмальный</w:t>
            </w:r>
          </w:p>
        </w:tc>
        <w:tc>
          <w:tcPr>
            <w:tcW w:w="1133" w:type="dxa"/>
            <w:shd w:val="clear" w:color="auto" w:fill="auto"/>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Тыква</w:t>
            </w:r>
          </w:p>
        </w:tc>
        <w:tc>
          <w:tcPr>
            <w:tcW w:w="1133" w:type="dxa"/>
            <w:shd w:val="clear" w:color="auto" w:fill="auto"/>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Свекла красная</w:t>
            </w:r>
          </w:p>
        </w:tc>
        <w:tc>
          <w:tcPr>
            <w:tcW w:w="1133" w:type="dxa"/>
            <w:shd w:val="clear" w:color="auto" w:fill="auto"/>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Лук порей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Сельдерей стебель</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Грибы шампиньоны</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Перец чили</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Чеснок</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Томаты</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Лук репчатый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15"/>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Морковь</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Фрукты\Ягоды</w:t>
            </w:r>
          </w:p>
        </w:tc>
        <w:tc>
          <w:tcPr>
            <w:tcW w:w="1133"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Апельсин</w:t>
            </w:r>
          </w:p>
        </w:tc>
        <w:tc>
          <w:tcPr>
            <w:tcW w:w="1133" w:type="dxa"/>
            <w:shd w:val="clear" w:color="auto" w:fill="auto"/>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Яблоки красные (сладкие)</w:t>
            </w:r>
          </w:p>
        </w:tc>
        <w:tc>
          <w:tcPr>
            <w:tcW w:w="1133" w:type="dxa"/>
            <w:shd w:val="clear" w:color="auto" w:fill="auto"/>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15"/>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Лимон</w:t>
            </w:r>
          </w:p>
        </w:tc>
        <w:tc>
          <w:tcPr>
            <w:tcW w:w="1133" w:type="dxa"/>
            <w:shd w:val="clear" w:color="auto" w:fill="auto"/>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Замороженные продукты</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Клюква</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Шпинат</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Горошек зеленый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Клубника</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Сухие продукты</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i/>
                <w:iCs/>
                <w:sz w:val="18"/>
                <w:szCs w:val="18"/>
                <w:lang w:eastAsia="ru-RU"/>
              </w:rPr>
            </w:pPr>
            <w:r w:rsidRPr="00F70C5E">
              <w:rPr>
                <w:rFonts w:ascii="Times New Roman" w:eastAsia="Times New Roman" w:hAnsi="Times New Roman" w:cs="Times New Roman"/>
                <w:i/>
                <w:iCs/>
                <w:sz w:val="18"/>
                <w:szCs w:val="18"/>
                <w:lang w:eastAsia="ru-RU"/>
              </w:rPr>
              <w:t>Желатин / камеди</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i/>
                <w:iCs/>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i/>
                <w:iCs/>
                <w:sz w:val="18"/>
                <w:szCs w:val="18"/>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Агар-Агар</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Желатин гранулированный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Консервы</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20"/>
                <w:szCs w:val="20"/>
                <w:lang w:eastAsia="ru-RU"/>
              </w:rPr>
            </w:pPr>
            <w:r w:rsidRPr="00F70C5E">
              <w:rPr>
                <w:rFonts w:ascii="Times New Roman" w:eastAsia="Times New Roman" w:hAnsi="Times New Roman" w:cs="Times New Roman"/>
                <w:sz w:val="20"/>
                <w:szCs w:val="20"/>
                <w:lang w:eastAsia="ru-RU"/>
              </w:rPr>
              <w:t>Оливки зеленые</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Оливки чёрные</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15"/>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Томатная паста</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Зерновые и бобовые культуры</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Белый рис (длиннозерный)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Крупа гречневая</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lastRenderedPageBreak/>
              <w:t>Другое</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Чернослив</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15"/>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Мед цветочный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645"/>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Орехи (паста / мука) и семена</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Миндаль орех</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Кунжут белый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15"/>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Грецкий орех</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Масло/Уксус</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Масло оливковое</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Масло растительное</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Уксус винный белый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Уксус винный красный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Соус Ворчестерский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15"/>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Уксус 9%</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Специи и перец</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Лавровый лист</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Перец Кайенский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Корица</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Паприка порошок</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Гвоздика</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Мускатный орех молотый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Карри порошок</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Перец черный горошек</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Душистый перец горошек</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Базилик</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Шалфей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Тмин</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Перец черный молотый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Перец розовый горошек</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Перец белый молотый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Майоран</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Кумин</w:t>
            </w:r>
            <w:r w:rsidR="00304EEA">
              <w:rPr>
                <w:rFonts w:ascii="Times New Roman" w:eastAsia="Times New Roman" w:hAnsi="Times New Roman" w:cs="Times New Roman"/>
                <w:sz w:val="18"/>
                <w:szCs w:val="18"/>
                <w:lang w:eastAsia="ru-RU"/>
              </w:rPr>
              <w:t xml:space="preserve"> </w:t>
            </w:r>
            <w:r w:rsidRPr="00F70C5E">
              <w:rPr>
                <w:rFonts w:ascii="Times New Roman" w:eastAsia="Times New Roman" w:hAnsi="Times New Roman" w:cs="Times New Roman"/>
                <w:sz w:val="18"/>
                <w:szCs w:val="18"/>
                <w:lang w:eastAsia="ru-RU"/>
              </w:rPr>
              <w:t>(зира)</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Орегано</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Эстрагон</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15"/>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Куркума</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Углеводы</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Сахар</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Мука тонкого и грубого помола</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Сухари панировочные</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Багет</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Хлеб Пшеничный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Мука пшеничная</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Крахмал кукурузный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Свежие травы</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lastRenderedPageBreak/>
              <w:t>Петрушка листовая</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Розмарин</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Лук зеленый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Укроп</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15"/>
        </w:trPr>
        <w:tc>
          <w:tcPr>
            <w:tcW w:w="3640" w:type="dxa"/>
            <w:shd w:val="clear" w:color="auto" w:fill="auto"/>
            <w:vAlign w:val="center"/>
          </w:tcPr>
          <w:p w:rsidR="00955AC4" w:rsidRPr="00FA632B" w:rsidRDefault="00955AC4" w:rsidP="008C15F7">
            <w:pPr>
              <w:tabs>
                <w:tab w:val="left" w:pos="284"/>
              </w:tabs>
              <w:spacing w:after="0" w:line="240" w:lineRule="auto"/>
              <w:jc w:val="both"/>
              <w:rPr>
                <w:rFonts w:ascii="Times New Roman" w:eastAsia="Times New Roman" w:hAnsi="Times New Roman" w:cs="Times New Roman"/>
                <w:sz w:val="18"/>
                <w:szCs w:val="18"/>
                <w:highlight w:val="yellow"/>
                <w:lang w:eastAsia="ru-RU"/>
              </w:rPr>
            </w:pPr>
          </w:p>
        </w:tc>
        <w:tc>
          <w:tcPr>
            <w:tcW w:w="1133" w:type="dxa"/>
            <w:shd w:val="clear" w:color="000000" w:fill="FFFFFF"/>
            <w:vAlign w:val="center"/>
          </w:tcPr>
          <w:p w:rsidR="00955AC4" w:rsidRPr="00FA632B" w:rsidRDefault="00955AC4" w:rsidP="008C15F7">
            <w:pPr>
              <w:tabs>
                <w:tab w:val="left" w:pos="284"/>
              </w:tabs>
              <w:spacing w:after="0" w:line="240" w:lineRule="auto"/>
              <w:jc w:val="both"/>
              <w:rPr>
                <w:rFonts w:ascii="Times New Roman" w:eastAsia="Times New Roman" w:hAnsi="Times New Roman" w:cs="Times New Roman"/>
                <w:sz w:val="18"/>
                <w:szCs w:val="18"/>
                <w:highlight w:val="yellow"/>
                <w:lang w:eastAsia="ru-RU"/>
              </w:rPr>
            </w:pPr>
          </w:p>
        </w:tc>
        <w:tc>
          <w:tcPr>
            <w:tcW w:w="984" w:type="dxa"/>
            <w:shd w:val="clear" w:color="auto" w:fill="auto"/>
            <w:vAlign w:val="center"/>
          </w:tcPr>
          <w:p w:rsidR="00955AC4" w:rsidRPr="00FA632B" w:rsidRDefault="00955AC4" w:rsidP="008C15F7">
            <w:pPr>
              <w:tabs>
                <w:tab w:val="left" w:pos="284"/>
              </w:tabs>
              <w:spacing w:after="0" w:line="240" w:lineRule="auto"/>
              <w:jc w:val="both"/>
              <w:rPr>
                <w:rFonts w:ascii="Times New Roman" w:eastAsia="Times New Roman" w:hAnsi="Times New Roman" w:cs="Times New Roman"/>
                <w:sz w:val="18"/>
                <w:szCs w:val="18"/>
                <w:highlight w:val="yellow"/>
                <w:lang w:eastAsia="ru-RU"/>
              </w:rPr>
            </w:pPr>
          </w:p>
        </w:tc>
      </w:tr>
      <w:tr w:rsidR="00955AC4" w:rsidRPr="00F70C5E" w:rsidTr="00304EEA">
        <w:trPr>
          <w:trHeight w:val="330"/>
        </w:trPr>
        <w:tc>
          <w:tcPr>
            <w:tcW w:w="3640"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АЛКОГОЛЬ</w:t>
            </w:r>
          </w:p>
        </w:tc>
        <w:tc>
          <w:tcPr>
            <w:tcW w:w="1133" w:type="dxa"/>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984" w:type="dxa"/>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Вино красное (Каберне)</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00"/>
        </w:trPr>
        <w:tc>
          <w:tcPr>
            <w:tcW w:w="3640"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Вино белое сухое</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00"/>
        </w:trPr>
        <w:tc>
          <w:tcPr>
            <w:tcW w:w="3640" w:type="dxa"/>
            <w:vMerge w:val="restart"/>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r w:rsidRPr="00F70C5E">
              <w:rPr>
                <w:rFonts w:ascii="Times New Roman" w:eastAsia="Times New Roman" w:hAnsi="Times New Roman" w:cs="Times New Roman"/>
                <w:b/>
                <w:bCs/>
                <w:sz w:val="24"/>
                <w:szCs w:val="24"/>
                <w:lang w:eastAsia="ru-RU"/>
              </w:rPr>
              <w:t>Общий стол</w:t>
            </w:r>
          </w:p>
        </w:tc>
        <w:tc>
          <w:tcPr>
            <w:tcW w:w="1133" w:type="dxa"/>
            <w:vMerge w:val="restart"/>
            <w:shd w:val="clear" w:color="000000" w:fill="E6E6E6"/>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16"/>
                <w:szCs w:val="16"/>
                <w:lang w:eastAsia="ru-RU"/>
              </w:rPr>
            </w:pPr>
          </w:p>
        </w:tc>
        <w:tc>
          <w:tcPr>
            <w:tcW w:w="984" w:type="dxa"/>
            <w:vMerge w:val="restart"/>
            <w:shd w:val="clear" w:color="000000" w:fill="E6E6E6"/>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16"/>
                <w:szCs w:val="16"/>
                <w:lang w:eastAsia="ru-RU"/>
              </w:rPr>
            </w:pPr>
          </w:p>
        </w:tc>
      </w:tr>
      <w:tr w:rsidR="00955AC4" w:rsidRPr="00F70C5E" w:rsidTr="00304EEA">
        <w:trPr>
          <w:trHeight w:val="300"/>
        </w:trPr>
        <w:tc>
          <w:tcPr>
            <w:tcW w:w="3640" w:type="dxa"/>
            <w:vMerge/>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1133" w:type="dxa"/>
            <w:vMerge/>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16"/>
                <w:szCs w:val="16"/>
                <w:lang w:eastAsia="ru-RU"/>
              </w:rPr>
            </w:pPr>
          </w:p>
        </w:tc>
        <w:tc>
          <w:tcPr>
            <w:tcW w:w="984" w:type="dxa"/>
            <w:vMerge/>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16"/>
                <w:szCs w:val="16"/>
                <w:lang w:eastAsia="ru-RU"/>
              </w:rPr>
            </w:pPr>
          </w:p>
        </w:tc>
      </w:tr>
      <w:tr w:rsidR="00955AC4" w:rsidRPr="00F70C5E" w:rsidTr="00304EEA">
        <w:trPr>
          <w:trHeight w:val="315"/>
        </w:trPr>
        <w:tc>
          <w:tcPr>
            <w:tcW w:w="3640" w:type="dxa"/>
            <w:vMerge/>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24"/>
                <w:szCs w:val="24"/>
                <w:lang w:eastAsia="ru-RU"/>
              </w:rPr>
            </w:pPr>
          </w:p>
        </w:tc>
        <w:tc>
          <w:tcPr>
            <w:tcW w:w="1133" w:type="dxa"/>
            <w:vMerge/>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16"/>
                <w:szCs w:val="16"/>
                <w:lang w:eastAsia="ru-RU"/>
              </w:rPr>
            </w:pPr>
          </w:p>
        </w:tc>
        <w:tc>
          <w:tcPr>
            <w:tcW w:w="984" w:type="dxa"/>
            <w:vMerge/>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b/>
                <w:bCs/>
                <w:sz w:val="16"/>
                <w:szCs w:val="16"/>
                <w:lang w:eastAsia="ru-RU"/>
              </w:rPr>
            </w:pP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Соль мелкая</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Горчица Дижонская</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Сода пищевая</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auto" w:fill="auto"/>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г</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Соус соевый</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r w:rsidR="00955AC4" w:rsidRPr="00F70C5E" w:rsidTr="00304EEA">
        <w:trPr>
          <w:trHeight w:val="300"/>
        </w:trPr>
        <w:tc>
          <w:tcPr>
            <w:tcW w:w="3640"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Соус Табаско</w:t>
            </w:r>
          </w:p>
        </w:tc>
        <w:tc>
          <w:tcPr>
            <w:tcW w:w="1133" w:type="dxa"/>
            <w:shd w:val="clear" w:color="000000" w:fill="FFFFFF"/>
            <w:vAlign w:val="center"/>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p>
        </w:tc>
        <w:tc>
          <w:tcPr>
            <w:tcW w:w="984" w:type="dxa"/>
            <w:shd w:val="clear" w:color="000000" w:fill="FFFFFF"/>
            <w:vAlign w:val="center"/>
            <w:hideMark/>
          </w:tcPr>
          <w:p w:rsidR="00955AC4" w:rsidRPr="00F70C5E" w:rsidRDefault="00955AC4" w:rsidP="008C15F7">
            <w:pPr>
              <w:tabs>
                <w:tab w:val="left" w:pos="284"/>
              </w:tabs>
              <w:spacing w:after="0" w:line="240" w:lineRule="auto"/>
              <w:jc w:val="both"/>
              <w:rPr>
                <w:rFonts w:ascii="Times New Roman" w:eastAsia="Times New Roman" w:hAnsi="Times New Roman" w:cs="Times New Roman"/>
                <w:sz w:val="18"/>
                <w:szCs w:val="18"/>
                <w:lang w:eastAsia="ru-RU"/>
              </w:rPr>
            </w:pPr>
            <w:r w:rsidRPr="00F70C5E">
              <w:rPr>
                <w:rFonts w:ascii="Times New Roman" w:eastAsia="Times New Roman" w:hAnsi="Times New Roman" w:cs="Times New Roman"/>
                <w:sz w:val="18"/>
                <w:szCs w:val="18"/>
                <w:lang w:eastAsia="ru-RU"/>
              </w:rPr>
              <w:t>мл</w:t>
            </w:r>
          </w:p>
        </w:tc>
      </w:tr>
    </w:tbl>
    <w:p w:rsidR="00250BE3" w:rsidRDefault="00250BE3" w:rsidP="008C15F7">
      <w:pPr>
        <w:tabs>
          <w:tab w:val="left" w:pos="284"/>
        </w:tabs>
        <w:jc w:val="both"/>
        <w:rPr>
          <w:rFonts w:ascii="Times New Roman" w:hAnsi="Times New Roman" w:cs="Times New Roman"/>
          <w:sz w:val="28"/>
          <w:szCs w:val="28"/>
        </w:rPr>
      </w:pPr>
    </w:p>
    <w:p w:rsidR="0025563D" w:rsidRPr="008E50F0" w:rsidRDefault="008E50F0" w:rsidP="008C15F7">
      <w:pPr>
        <w:tabs>
          <w:tab w:val="left" w:pos="284"/>
        </w:tabs>
        <w:jc w:val="both"/>
        <w:rPr>
          <w:rFonts w:ascii="Times New Roman" w:hAnsi="Times New Roman" w:cs="Times New Roman"/>
          <w:b/>
          <w:sz w:val="28"/>
          <w:szCs w:val="28"/>
        </w:rPr>
      </w:pPr>
      <w:r w:rsidRPr="008E50F0">
        <w:rPr>
          <w:rFonts w:ascii="Times New Roman" w:hAnsi="Times New Roman" w:cs="Times New Roman"/>
          <w:b/>
          <w:sz w:val="28"/>
          <w:szCs w:val="28"/>
        </w:rPr>
        <w:t xml:space="preserve">6.4 </w:t>
      </w:r>
      <w:r w:rsidR="006A310C" w:rsidRPr="008E50F0">
        <w:rPr>
          <w:rFonts w:ascii="Times New Roman" w:hAnsi="Times New Roman" w:cs="Times New Roman"/>
          <w:b/>
          <w:sz w:val="28"/>
          <w:szCs w:val="28"/>
        </w:rPr>
        <w:t>Инфраструктурный лист  профессионального</w:t>
      </w:r>
      <w:r w:rsidR="0025563D" w:rsidRPr="008E50F0">
        <w:rPr>
          <w:rFonts w:ascii="Times New Roman" w:hAnsi="Times New Roman" w:cs="Times New Roman"/>
          <w:b/>
          <w:sz w:val="28"/>
          <w:szCs w:val="28"/>
        </w:rPr>
        <w:t xml:space="preserve"> конкурса</w:t>
      </w:r>
    </w:p>
    <w:tbl>
      <w:tblPr>
        <w:tblW w:w="48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4463"/>
      </w:tblGrid>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b/>
                <w:bCs/>
                <w:color w:val="000000"/>
                <w:sz w:val="20"/>
                <w:szCs w:val="20"/>
                <w:lang w:eastAsia="ru-RU"/>
              </w:rPr>
            </w:pPr>
            <w:r w:rsidRPr="00430476">
              <w:rPr>
                <w:rFonts w:ascii="Times New Roman" w:eastAsia="Times New Roman" w:hAnsi="Times New Roman" w:cs="Times New Roman"/>
                <w:b/>
                <w:bCs/>
                <w:color w:val="000000"/>
                <w:sz w:val="20"/>
                <w:szCs w:val="20"/>
                <w:lang w:eastAsia="ru-RU"/>
              </w:rPr>
              <w:t>№</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b/>
                <w:bCs/>
                <w:color w:val="000000"/>
                <w:sz w:val="20"/>
                <w:szCs w:val="20"/>
                <w:lang w:eastAsia="ru-RU"/>
              </w:rPr>
            </w:pPr>
            <w:r w:rsidRPr="00430476">
              <w:rPr>
                <w:rFonts w:ascii="Times New Roman" w:eastAsia="Times New Roman" w:hAnsi="Times New Roman" w:cs="Times New Roman"/>
                <w:b/>
                <w:bCs/>
                <w:color w:val="000000"/>
                <w:sz w:val="20"/>
                <w:szCs w:val="20"/>
                <w:lang w:eastAsia="ru-RU"/>
              </w:rPr>
              <w:t>Наименование</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1</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Стол разд. T-REAL каркас оцинк. полка-решетка СР-1/1500/600 (1500х600х870) К</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Стол разд. T-REAL каркас оцинк. полка-решетка СР-1/1000/600 (1200х600х870) К</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3</w:t>
            </w:r>
          </w:p>
        </w:tc>
        <w:tc>
          <w:tcPr>
            <w:tcW w:w="4520" w:type="dxa"/>
            <w:shd w:val="clear" w:color="000000" w:fill="FFFFFF"/>
            <w:vAlign w:val="bottom"/>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430476">
              <w:rPr>
                <w:rFonts w:ascii="Times New Roman" w:eastAsia="Times New Roman" w:hAnsi="Times New Roman" w:cs="Times New Roman"/>
                <w:color w:val="000000"/>
                <w:sz w:val="20"/>
                <w:szCs w:val="20"/>
                <w:lang w:eastAsia="ru-RU"/>
              </w:rPr>
              <w:t>Пароконвектомат  TECNOEKA EVOLUTION EKF 711 UD</w:t>
            </w:r>
          </w:p>
        </w:tc>
      </w:tr>
      <w:tr w:rsidR="0025563D" w:rsidRPr="00430476" w:rsidTr="00430476">
        <w:trPr>
          <w:trHeight w:val="423"/>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4</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Подставка под пароконвектомат ПК-6 нерж.</w:t>
            </w:r>
          </w:p>
        </w:tc>
      </w:tr>
      <w:tr w:rsidR="0025563D" w:rsidRPr="00430476" w:rsidTr="00430476">
        <w:trPr>
          <w:trHeight w:val="543"/>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5</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Плита индукц GASTRORAG TZ BT-350D2 2 зоны нагрева,  605х360х60, Китай</w:t>
            </w:r>
          </w:p>
        </w:tc>
      </w:tr>
      <w:tr w:rsidR="0025563D" w:rsidRPr="00430476" w:rsidTr="00430476">
        <w:trPr>
          <w:trHeight w:val="299"/>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6</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Весы настольные электронные CAS SW-5W</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7</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Холодильник Бирюса  6 Е-2 однокам. (280л/28л),(t=0..+10, -12С ) 580х600х1450мм,48кг</w:t>
            </w:r>
          </w:p>
        </w:tc>
      </w:tr>
      <w:tr w:rsidR="0025563D" w:rsidRPr="00430476" w:rsidTr="00430476">
        <w:trPr>
          <w:trHeight w:val="570"/>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8</w:t>
            </w:r>
          </w:p>
        </w:tc>
        <w:tc>
          <w:tcPr>
            <w:tcW w:w="4520" w:type="dxa"/>
            <w:shd w:val="clear" w:color="000000" w:fill="FFFFFF"/>
            <w:vAlign w:val="center"/>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430476">
              <w:rPr>
                <w:rFonts w:ascii="Times New Roman" w:eastAsia="Times New Roman" w:hAnsi="Times New Roman" w:cs="Times New Roman"/>
                <w:color w:val="000000"/>
                <w:sz w:val="20"/>
                <w:szCs w:val="20"/>
                <w:lang w:eastAsia="ru-RU"/>
              </w:rPr>
              <w:t>Гастроемкость 0,8 мм1/1х2,5”530х325х65(811-2)ra03</w:t>
            </w:r>
          </w:p>
        </w:tc>
      </w:tr>
      <w:tr w:rsidR="0025563D" w:rsidRPr="00430476" w:rsidTr="00430476">
        <w:trPr>
          <w:trHeight w:val="657"/>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9</w:t>
            </w:r>
          </w:p>
        </w:tc>
        <w:tc>
          <w:tcPr>
            <w:tcW w:w="4520" w:type="dxa"/>
            <w:shd w:val="clear" w:color="000000" w:fill="FFFFFF"/>
            <w:vAlign w:val="center"/>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430476">
              <w:rPr>
                <w:rFonts w:ascii="Times New Roman" w:eastAsia="Times New Roman" w:hAnsi="Times New Roman" w:cs="Times New Roman"/>
                <w:color w:val="000000"/>
                <w:sz w:val="20"/>
                <w:szCs w:val="20"/>
                <w:lang w:eastAsia="ru-RU"/>
              </w:rPr>
              <w:t>Гастроемкость 0,8 мм1/1х2,5”530х325х20(811-20)ra01</w:t>
            </w:r>
          </w:p>
        </w:tc>
      </w:tr>
      <w:tr w:rsidR="0025563D" w:rsidRPr="00430476" w:rsidTr="00430476">
        <w:trPr>
          <w:trHeight w:val="539"/>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10</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Планетарный миксер KitchenAid, напряжение 220/240В, мощность 0,315кВт</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11</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Блендер ERGO MK-767 [SX-767]</w:t>
            </w:r>
          </w:p>
        </w:tc>
      </w:tr>
      <w:tr w:rsidR="0025563D" w:rsidRPr="00430476" w:rsidTr="00430476">
        <w:trPr>
          <w:trHeight w:val="428"/>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12</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Блендер ручной погружной REDMOND RHB - 2914</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13</w:t>
            </w:r>
          </w:p>
        </w:tc>
        <w:tc>
          <w:tcPr>
            <w:tcW w:w="4520" w:type="dxa"/>
            <w:shd w:val="clear" w:color="000000" w:fill="FFFFFF"/>
            <w:vAlign w:val="bottom"/>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Стеллаж T-REAL  каркас-оцинк. полки-нерж. СК-600/400 (600х400х1600, 4 полки)</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14</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Ванна моечная цельнотянутая закрытая односекционная</w:t>
            </w:r>
          </w:p>
        </w:tc>
      </w:tr>
      <w:tr w:rsidR="0025563D" w:rsidRPr="00430476" w:rsidTr="00430476">
        <w:trPr>
          <w:trHeight w:val="276"/>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15</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Смеситель холодной и горячей воды</w:t>
            </w:r>
          </w:p>
        </w:tc>
      </w:tr>
      <w:tr w:rsidR="0025563D" w:rsidRPr="00430476" w:rsidTr="00430476">
        <w:trPr>
          <w:trHeight w:val="170"/>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lastRenderedPageBreak/>
              <w:t>16</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Тарелка плоская 32 см</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17</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Тарелка  глубокая 28 см, 250 мл</w:t>
            </w:r>
          </w:p>
        </w:tc>
      </w:tr>
      <w:tr w:rsidR="0025563D" w:rsidRPr="00430476" w:rsidTr="00430476">
        <w:trPr>
          <w:trHeight w:val="35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18</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Соусник керамический белый 50 мл</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19</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Корзина для мусора</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20</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Набор кастрюль</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21</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Сотейник 0.6 л</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22</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Сотейник 0.8 л</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23</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Сковорода 24 см</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24</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Сковорода 32 см</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25</w:t>
            </w:r>
          </w:p>
        </w:tc>
        <w:tc>
          <w:tcPr>
            <w:tcW w:w="4520" w:type="dxa"/>
            <w:shd w:val="clear" w:color="auto" w:fill="auto"/>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Гриль сковорода 24 см для индукционных плит</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26</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Шенуа 20 см</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27</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Набор  разделочных досок.; пластик; H=18,L=600,B=400мм;</w:t>
            </w:r>
          </w:p>
        </w:tc>
      </w:tr>
      <w:tr w:rsidR="0025563D" w:rsidRPr="00430476" w:rsidTr="00430476">
        <w:trPr>
          <w:trHeight w:val="296"/>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28</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Мерный стакан</w:t>
            </w:r>
          </w:p>
        </w:tc>
      </w:tr>
      <w:tr w:rsidR="0025563D" w:rsidRPr="00430476" w:rsidTr="00430476">
        <w:trPr>
          <w:trHeight w:val="318"/>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29</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Венчик</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30</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Миски нержавеющая сталь  25-28 см</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31</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Сито 24 см</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32</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Лопатки силиконовые</w:t>
            </w:r>
          </w:p>
        </w:tc>
      </w:tr>
      <w:tr w:rsidR="0025563D" w:rsidRPr="00430476" w:rsidTr="00430476">
        <w:trPr>
          <w:trHeight w:val="525"/>
        </w:trPr>
        <w:tc>
          <w:tcPr>
            <w:tcW w:w="36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33</w:t>
            </w:r>
          </w:p>
        </w:tc>
        <w:tc>
          <w:tcPr>
            <w:tcW w:w="4520" w:type="dxa"/>
            <w:shd w:val="clear" w:color="000000" w:fill="FFFFFF"/>
            <w:hideMark/>
          </w:tcPr>
          <w:p w:rsidR="0025563D" w:rsidRPr="00430476"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430476">
              <w:rPr>
                <w:rFonts w:ascii="Times New Roman" w:eastAsia="Times New Roman" w:hAnsi="Times New Roman" w:cs="Times New Roman"/>
                <w:sz w:val="20"/>
                <w:szCs w:val="20"/>
                <w:lang w:eastAsia="ru-RU"/>
              </w:rPr>
              <w:t>Половник 0,3 л</w:t>
            </w:r>
          </w:p>
        </w:tc>
      </w:tr>
    </w:tbl>
    <w:p w:rsidR="0025563D" w:rsidRPr="0025563D" w:rsidRDefault="0025563D" w:rsidP="008C15F7">
      <w:pPr>
        <w:tabs>
          <w:tab w:val="left" w:pos="284"/>
        </w:tabs>
        <w:jc w:val="both"/>
        <w:rPr>
          <w:rFonts w:ascii="Times New Roman" w:hAnsi="Times New Roman" w:cs="Times New Roman"/>
          <w:sz w:val="28"/>
          <w:szCs w:val="28"/>
        </w:rPr>
      </w:pPr>
    </w:p>
    <w:p w:rsidR="0025563D" w:rsidRPr="008E50F0" w:rsidRDefault="008E50F0" w:rsidP="008C15F7">
      <w:pPr>
        <w:tabs>
          <w:tab w:val="left" w:pos="284"/>
        </w:tabs>
        <w:jc w:val="both"/>
        <w:rPr>
          <w:rFonts w:ascii="Times New Roman" w:hAnsi="Times New Roman" w:cs="Times New Roman"/>
          <w:b/>
          <w:sz w:val="28"/>
          <w:szCs w:val="28"/>
        </w:rPr>
      </w:pPr>
      <w:r w:rsidRPr="008E50F0">
        <w:rPr>
          <w:rFonts w:ascii="Times New Roman" w:hAnsi="Times New Roman" w:cs="Times New Roman"/>
          <w:b/>
          <w:sz w:val="28"/>
          <w:szCs w:val="28"/>
        </w:rPr>
        <w:t>6.5</w:t>
      </w:r>
      <w:r w:rsidR="0025563D" w:rsidRPr="008E50F0">
        <w:rPr>
          <w:rFonts w:ascii="Times New Roman" w:hAnsi="Times New Roman" w:cs="Times New Roman"/>
          <w:b/>
          <w:sz w:val="28"/>
          <w:szCs w:val="28"/>
        </w:rPr>
        <w:t>Расходные материалы</w:t>
      </w:r>
    </w:p>
    <w:tbl>
      <w:tblPr>
        <w:tblW w:w="4880" w:type="dxa"/>
        <w:tblInd w:w="93" w:type="dxa"/>
        <w:tblLook w:val="04A0" w:firstRow="1" w:lastRow="0" w:firstColumn="1" w:lastColumn="0" w:noHBand="0" w:noVBand="1"/>
      </w:tblPr>
      <w:tblGrid>
        <w:gridCol w:w="466"/>
        <w:gridCol w:w="4414"/>
      </w:tblGrid>
      <w:tr w:rsidR="0025563D" w:rsidRPr="0025563D" w:rsidTr="0025563D">
        <w:trPr>
          <w:trHeight w:val="510"/>
        </w:trPr>
        <w:tc>
          <w:tcPr>
            <w:tcW w:w="360" w:type="dxa"/>
            <w:tcBorders>
              <w:top w:val="single" w:sz="4" w:space="0" w:color="auto"/>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1.</w:t>
            </w:r>
          </w:p>
        </w:tc>
        <w:tc>
          <w:tcPr>
            <w:tcW w:w="4520" w:type="dxa"/>
            <w:tcBorders>
              <w:top w:val="single" w:sz="4" w:space="0" w:color="auto"/>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Пергамент рулон</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2.</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Фольга рулон 10м</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3.</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Скатерть для презентационного стола</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4.</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Вилки пластик 200</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5.</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Бумажные полотенца</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6.</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Губка для мытья посуды</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7.</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Полотенца х,б  для протир. тарелок 1х3</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t>8.</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Салфетки бумажные  1х100</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color w:val="000000"/>
                <w:sz w:val="20"/>
                <w:szCs w:val="20"/>
                <w:lang w:eastAsia="ru-RU"/>
              </w:rPr>
            </w:pPr>
            <w:r w:rsidRPr="0025563D">
              <w:rPr>
                <w:rFonts w:ascii="Times New Roman" w:eastAsia="Times New Roman" w:hAnsi="Times New Roman" w:cs="Times New Roman"/>
                <w:color w:val="000000"/>
                <w:sz w:val="20"/>
                <w:szCs w:val="20"/>
                <w:lang w:eastAsia="ru-RU"/>
              </w:rPr>
              <w:lastRenderedPageBreak/>
              <w:t>9.</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Контейнеры одноразовые для пищ продуктов 500мл</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10.</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Контейнеры одноразовые для пищ продуктов 300мл</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11.</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Контейнеры 1000мл</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12.</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Стаканы одноразовые 200мл</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13.</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Пакеты для мусора 30 л</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14.</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Пакеты для мусора 200 л</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15.</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Чашки пластиковые для горяч.</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16.</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Перчатки силиконовые одноразовые  размер М  250шт</w:t>
            </w:r>
          </w:p>
        </w:tc>
      </w:tr>
      <w:tr w:rsidR="0025563D" w:rsidRPr="0025563D" w:rsidTr="0025563D">
        <w:trPr>
          <w:trHeight w:val="510"/>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17.</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Вода 19л. -4 шт</w:t>
            </w:r>
          </w:p>
        </w:tc>
      </w:tr>
      <w:tr w:rsidR="0025563D" w:rsidRPr="0025563D" w:rsidTr="0025563D">
        <w:trPr>
          <w:trHeight w:val="525"/>
        </w:trPr>
        <w:tc>
          <w:tcPr>
            <w:tcW w:w="360" w:type="dxa"/>
            <w:tcBorders>
              <w:top w:val="nil"/>
              <w:left w:val="single" w:sz="4" w:space="0" w:color="auto"/>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18.</w:t>
            </w:r>
          </w:p>
        </w:tc>
        <w:tc>
          <w:tcPr>
            <w:tcW w:w="4520" w:type="dxa"/>
            <w:tcBorders>
              <w:top w:val="nil"/>
              <w:left w:val="nil"/>
              <w:bottom w:val="single" w:sz="4" w:space="0" w:color="auto"/>
              <w:right w:val="single" w:sz="4" w:space="0" w:color="auto"/>
            </w:tcBorders>
            <w:shd w:val="clear" w:color="000000" w:fill="FFFFFF"/>
            <w:hideMark/>
          </w:tcPr>
          <w:p w:rsidR="0025563D" w:rsidRPr="0025563D" w:rsidRDefault="0025563D" w:rsidP="008C15F7">
            <w:pPr>
              <w:tabs>
                <w:tab w:val="left" w:pos="284"/>
              </w:tabs>
              <w:spacing w:after="0" w:line="240" w:lineRule="auto"/>
              <w:jc w:val="both"/>
              <w:rPr>
                <w:rFonts w:ascii="Times New Roman" w:eastAsia="Times New Roman" w:hAnsi="Times New Roman" w:cs="Times New Roman"/>
                <w:sz w:val="20"/>
                <w:szCs w:val="20"/>
                <w:lang w:eastAsia="ru-RU"/>
              </w:rPr>
            </w:pPr>
            <w:r w:rsidRPr="0025563D">
              <w:rPr>
                <w:rFonts w:ascii="Times New Roman" w:eastAsia="Times New Roman" w:hAnsi="Times New Roman" w:cs="Times New Roman"/>
                <w:sz w:val="20"/>
                <w:szCs w:val="20"/>
                <w:lang w:eastAsia="ru-RU"/>
              </w:rPr>
              <w:t>Моющие средства Фери  1л.</w:t>
            </w:r>
          </w:p>
        </w:tc>
      </w:tr>
    </w:tbl>
    <w:p w:rsidR="0025563D" w:rsidRDefault="0025563D" w:rsidP="008C15F7">
      <w:pPr>
        <w:tabs>
          <w:tab w:val="left" w:pos="284"/>
        </w:tabs>
        <w:jc w:val="both"/>
        <w:rPr>
          <w:rFonts w:ascii="Times New Roman" w:hAnsi="Times New Roman" w:cs="Times New Roman"/>
          <w:sz w:val="28"/>
          <w:szCs w:val="28"/>
        </w:rPr>
      </w:pPr>
    </w:p>
    <w:p w:rsidR="003562B4" w:rsidRPr="008E50F0" w:rsidRDefault="008E50F0" w:rsidP="008C15F7">
      <w:pPr>
        <w:tabs>
          <w:tab w:val="left" w:pos="284"/>
        </w:tabs>
        <w:jc w:val="both"/>
        <w:rPr>
          <w:rFonts w:ascii="Times New Roman" w:hAnsi="Times New Roman" w:cs="Times New Roman"/>
          <w:b/>
          <w:sz w:val="28"/>
          <w:szCs w:val="28"/>
        </w:rPr>
      </w:pPr>
      <w:r w:rsidRPr="008E50F0">
        <w:rPr>
          <w:rFonts w:ascii="Times New Roman" w:hAnsi="Times New Roman" w:cs="Times New Roman"/>
          <w:b/>
          <w:sz w:val="28"/>
          <w:szCs w:val="28"/>
        </w:rPr>
        <w:t xml:space="preserve">6.6 </w:t>
      </w:r>
      <w:r w:rsidR="003562B4" w:rsidRPr="008E50F0">
        <w:rPr>
          <w:rFonts w:ascii="Times New Roman" w:hAnsi="Times New Roman" w:cs="Times New Roman"/>
          <w:b/>
          <w:sz w:val="28"/>
          <w:szCs w:val="28"/>
        </w:rPr>
        <w:t>Перечень оборудования, предоставляемо</w:t>
      </w:r>
      <w:r w:rsidR="002C626A" w:rsidRPr="008E50F0">
        <w:rPr>
          <w:rFonts w:ascii="Times New Roman" w:hAnsi="Times New Roman" w:cs="Times New Roman"/>
          <w:b/>
          <w:sz w:val="28"/>
          <w:szCs w:val="28"/>
        </w:rPr>
        <w:t>го</w:t>
      </w:r>
      <w:r w:rsidR="003562B4" w:rsidRPr="008E50F0">
        <w:rPr>
          <w:rFonts w:ascii="Times New Roman" w:hAnsi="Times New Roman" w:cs="Times New Roman"/>
          <w:b/>
          <w:sz w:val="28"/>
          <w:szCs w:val="28"/>
        </w:rPr>
        <w:t xml:space="preserve"> на конкурсной площадке</w:t>
      </w:r>
    </w:p>
    <w:tbl>
      <w:tblPr>
        <w:tblW w:w="4880" w:type="dxa"/>
        <w:tblInd w:w="93" w:type="dxa"/>
        <w:tblLook w:val="04A0" w:firstRow="1" w:lastRow="0" w:firstColumn="1" w:lastColumn="0" w:noHBand="0" w:noVBand="1"/>
      </w:tblPr>
      <w:tblGrid>
        <w:gridCol w:w="416"/>
        <w:gridCol w:w="4464"/>
      </w:tblGrid>
      <w:tr w:rsidR="003562B4" w:rsidRPr="003562B4" w:rsidTr="002C626A">
        <w:trPr>
          <w:trHeight w:val="615"/>
        </w:trPr>
        <w:tc>
          <w:tcPr>
            <w:tcW w:w="416" w:type="dxa"/>
            <w:tcBorders>
              <w:top w:val="single" w:sz="8" w:space="0" w:color="auto"/>
              <w:left w:val="single" w:sz="8" w:space="0" w:color="auto"/>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single" w:sz="8" w:space="0" w:color="auto"/>
              <w:left w:val="nil"/>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r w:rsidRPr="003562B4">
              <w:rPr>
                <w:rFonts w:ascii="Times New Roman" w:eastAsia="Times New Roman" w:hAnsi="Times New Roman" w:cs="Times New Roman"/>
                <w:sz w:val="20"/>
                <w:szCs w:val="20"/>
                <w:lang w:eastAsia="ru-RU"/>
              </w:rPr>
              <w:t>Шкаф шоковой заморозки APACH  SH05  850х750х740,  200В, мощность 1,4 кВт</w:t>
            </w:r>
          </w:p>
        </w:tc>
      </w:tr>
      <w:tr w:rsidR="003562B4" w:rsidRPr="003562B4" w:rsidTr="002C626A">
        <w:trPr>
          <w:trHeight w:val="270"/>
        </w:trPr>
        <w:tc>
          <w:tcPr>
            <w:tcW w:w="416" w:type="dxa"/>
            <w:tcBorders>
              <w:top w:val="nil"/>
              <w:left w:val="single" w:sz="8" w:space="0" w:color="auto"/>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r w:rsidRPr="003562B4">
              <w:rPr>
                <w:rFonts w:ascii="Times New Roman" w:eastAsia="Times New Roman" w:hAnsi="Times New Roman" w:cs="Times New Roman"/>
                <w:sz w:val="20"/>
                <w:szCs w:val="20"/>
                <w:lang w:eastAsia="ru-RU"/>
              </w:rPr>
              <w:t>Столы для презентации</w:t>
            </w:r>
          </w:p>
        </w:tc>
      </w:tr>
      <w:tr w:rsidR="003562B4" w:rsidRPr="003562B4" w:rsidTr="002C626A">
        <w:trPr>
          <w:trHeight w:val="525"/>
        </w:trPr>
        <w:tc>
          <w:tcPr>
            <w:tcW w:w="416" w:type="dxa"/>
            <w:tcBorders>
              <w:top w:val="nil"/>
              <w:left w:val="single" w:sz="8" w:space="0" w:color="auto"/>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r w:rsidRPr="003562B4">
              <w:rPr>
                <w:rFonts w:ascii="Times New Roman" w:eastAsia="Times New Roman" w:hAnsi="Times New Roman" w:cs="Times New Roman"/>
                <w:sz w:val="20"/>
                <w:szCs w:val="20"/>
                <w:lang w:eastAsia="ru-RU"/>
              </w:rPr>
              <w:t>Фритюрница</w:t>
            </w:r>
          </w:p>
        </w:tc>
      </w:tr>
      <w:tr w:rsidR="003562B4" w:rsidRPr="003562B4" w:rsidTr="002C626A">
        <w:trPr>
          <w:trHeight w:val="400"/>
        </w:trPr>
        <w:tc>
          <w:tcPr>
            <w:tcW w:w="416" w:type="dxa"/>
            <w:tcBorders>
              <w:top w:val="nil"/>
              <w:left w:val="single" w:sz="8" w:space="0" w:color="auto"/>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r w:rsidRPr="003562B4">
              <w:rPr>
                <w:rFonts w:ascii="Times New Roman" w:eastAsia="Times New Roman" w:hAnsi="Times New Roman" w:cs="Times New Roman"/>
                <w:sz w:val="20"/>
                <w:szCs w:val="20"/>
                <w:lang w:eastAsia="ru-RU"/>
              </w:rPr>
              <w:t>Микроволновая печь, мощность 0,7кВт</w:t>
            </w:r>
          </w:p>
        </w:tc>
      </w:tr>
      <w:tr w:rsidR="003562B4" w:rsidRPr="003562B4" w:rsidTr="002C626A">
        <w:trPr>
          <w:trHeight w:val="609"/>
        </w:trPr>
        <w:tc>
          <w:tcPr>
            <w:tcW w:w="416" w:type="dxa"/>
            <w:tcBorders>
              <w:top w:val="nil"/>
              <w:left w:val="single" w:sz="8" w:space="0" w:color="auto"/>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r w:rsidRPr="003562B4">
              <w:rPr>
                <w:rFonts w:ascii="Times New Roman" w:eastAsia="Times New Roman" w:hAnsi="Times New Roman" w:cs="Times New Roman"/>
                <w:sz w:val="20"/>
                <w:szCs w:val="20"/>
                <w:lang w:eastAsia="ru-RU"/>
              </w:rPr>
              <w:t>Слайсер  GASTRORAG HBS-250 , нож d-250мм, встроен. затач. устр.,537х460х400 Китай</w:t>
            </w:r>
          </w:p>
        </w:tc>
      </w:tr>
      <w:tr w:rsidR="003562B4" w:rsidRPr="003562B4" w:rsidTr="002C626A">
        <w:trPr>
          <w:trHeight w:val="366"/>
        </w:trPr>
        <w:tc>
          <w:tcPr>
            <w:tcW w:w="416" w:type="dxa"/>
            <w:tcBorders>
              <w:top w:val="nil"/>
              <w:left w:val="single" w:sz="8" w:space="0" w:color="auto"/>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r w:rsidRPr="003562B4">
              <w:rPr>
                <w:rFonts w:ascii="Times New Roman" w:eastAsia="Times New Roman" w:hAnsi="Times New Roman" w:cs="Times New Roman"/>
                <w:sz w:val="20"/>
                <w:szCs w:val="20"/>
                <w:lang w:eastAsia="ru-RU"/>
              </w:rPr>
              <w:t>Стол производственный 1200х600х850</w:t>
            </w:r>
          </w:p>
        </w:tc>
      </w:tr>
      <w:tr w:rsidR="003562B4" w:rsidRPr="003562B4" w:rsidTr="002C626A">
        <w:trPr>
          <w:trHeight w:val="703"/>
        </w:trPr>
        <w:tc>
          <w:tcPr>
            <w:tcW w:w="416" w:type="dxa"/>
            <w:tcBorders>
              <w:top w:val="nil"/>
              <w:left w:val="single" w:sz="8" w:space="0" w:color="auto"/>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single" w:sz="4" w:space="0" w:color="auto"/>
              <w:left w:val="single" w:sz="4" w:space="0" w:color="auto"/>
              <w:bottom w:val="single" w:sz="4" w:space="0" w:color="auto"/>
              <w:right w:val="single" w:sz="4" w:space="0" w:color="auto"/>
            </w:tcBorders>
            <w:shd w:val="clear" w:color="auto" w:fill="auto"/>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r w:rsidRPr="003562B4">
              <w:rPr>
                <w:rFonts w:ascii="Times New Roman" w:eastAsia="Times New Roman" w:hAnsi="Times New Roman" w:cs="Times New Roman"/>
                <w:sz w:val="20"/>
                <w:szCs w:val="20"/>
                <w:lang w:eastAsia="ru-RU"/>
              </w:rPr>
              <w:t>Мясорубка DiLi 12 или аналог с равными либо более высокими техническими характеристиками.</w:t>
            </w:r>
          </w:p>
        </w:tc>
      </w:tr>
      <w:tr w:rsidR="003562B4" w:rsidRPr="003562B4" w:rsidTr="002C626A">
        <w:trPr>
          <w:trHeight w:val="615"/>
        </w:trPr>
        <w:tc>
          <w:tcPr>
            <w:tcW w:w="416" w:type="dxa"/>
            <w:tcBorders>
              <w:top w:val="nil"/>
              <w:left w:val="single" w:sz="8" w:space="0" w:color="auto"/>
              <w:bottom w:val="single" w:sz="8" w:space="0" w:color="auto"/>
              <w:right w:val="single" w:sz="8" w:space="0" w:color="auto"/>
            </w:tcBorders>
            <w:shd w:val="clear" w:color="000000" w:fill="FFFFFF"/>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single" w:sz="4" w:space="0" w:color="auto"/>
              <w:bottom w:val="single" w:sz="4" w:space="0" w:color="auto"/>
              <w:right w:val="single" w:sz="4" w:space="0" w:color="auto"/>
            </w:tcBorders>
            <w:shd w:val="clear" w:color="auto" w:fill="auto"/>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r w:rsidRPr="003562B4">
              <w:rPr>
                <w:rFonts w:ascii="Times New Roman" w:eastAsia="Times New Roman" w:hAnsi="Times New Roman" w:cs="Times New Roman"/>
                <w:sz w:val="20"/>
                <w:szCs w:val="20"/>
                <w:lang w:eastAsia="ru-RU"/>
              </w:rPr>
              <w:t>Соковыжималка Robot Coupe J80 Ultra</w:t>
            </w:r>
          </w:p>
        </w:tc>
      </w:tr>
      <w:tr w:rsidR="003562B4" w:rsidRPr="003562B4"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single" w:sz="8" w:space="0" w:color="auto"/>
              <w:left w:val="nil"/>
              <w:bottom w:val="single" w:sz="8" w:space="0" w:color="auto"/>
              <w:right w:val="single" w:sz="8" w:space="0" w:color="auto"/>
            </w:tcBorders>
            <w:shd w:val="clear" w:color="000000" w:fill="FFFFFF"/>
            <w:hideMark/>
          </w:tcPr>
          <w:p w:rsidR="003562B4" w:rsidRPr="003562B4" w:rsidRDefault="003562B4" w:rsidP="008C15F7">
            <w:pPr>
              <w:tabs>
                <w:tab w:val="left" w:pos="284"/>
              </w:tabs>
              <w:spacing w:after="0" w:line="240" w:lineRule="auto"/>
              <w:jc w:val="both"/>
              <w:rPr>
                <w:rFonts w:ascii="Times New Roman" w:eastAsia="Times New Roman" w:hAnsi="Times New Roman" w:cs="Times New Roman"/>
                <w:sz w:val="20"/>
                <w:szCs w:val="20"/>
                <w:lang w:eastAsia="ru-RU"/>
              </w:rPr>
            </w:pPr>
            <w:r w:rsidRPr="003562B4">
              <w:rPr>
                <w:rFonts w:ascii="Times New Roman" w:eastAsia="Times New Roman" w:hAnsi="Times New Roman" w:cs="Times New Roman"/>
                <w:sz w:val="20"/>
                <w:szCs w:val="20"/>
                <w:lang w:eastAsia="ru-RU"/>
              </w:rPr>
              <w:t>Машина для вакуумной упаковки JEJU JDZ-260/PD или аналог</w:t>
            </w:r>
          </w:p>
        </w:tc>
      </w:tr>
      <w:tr w:rsidR="002C626A" w:rsidRPr="002C626A" w:rsidTr="002C626A">
        <w:trPr>
          <w:trHeight w:val="525"/>
        </w:trPr>
        <w:tc>
          <w:tcPr>
            <w:tcW w:w="416" w:type="dxa"/>
            <w:tcBorders>
              <w:top w:val="single" w:sz="8" w:space="0" w:color="auto"/>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single" w:sz="8" w:space="0" w:color="auto"/>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Стол производственный 1200х600х850</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Весы</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Холодильный шкаф</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Ножи поварские</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Доска разделочная</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Корзина для мусора</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Контейнер для продуктов</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Морозильный шкаф</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Ванна моечная цельнотянутая закрытая односекционная</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Смеситель для г и х воды</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Стеллаж  4х уровевый</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Ножи поварские</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Доска разделочная</w:t>
            </w:r>
          </w:p>
        </w:tc>
      </w:tr>
      <w:tr w:rsidR="002C626A" w:rsidRPr="002C626A" w:rsidTr="002C626A">
        <w:trPr>
          <w:trHeight w:val="525"/>
        </w:trPr>
        <w:tc>
          <w:tcPr>
            <w:tcW w:w="416" w:type="dxa"/>
            <w:tcBorders>
              <w:top w:val="nil"/>
              <w:left w:val="single" w:sz="8" w:space="0" w:color="auto"/>
              <w:bottom w:val="single" w:sz="8" w:space="0" w:color="auto"/>
              <w:right w:val="single" w:sz="8" w:space="0" w:color="auto"/>
            </w:tcBorders>
            <w:shd w:val="clear" w:color="000000" w:fill="FFFFFF"/>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p>
        </w:tc>
        <w:tc>
          <w:tcPr>
            <w:tcW w:w="4464" w:type="dxa"/>
            <w:tcBorders>
              <w:top w:val="nil"/>
              <w:left w:val="nil"/>
              <w:bottom w:val="single" w:sz="8" w:space="0" w:color="auto"/>
              <w:right w:val="single" w:sz="8" w:space="0" w:color="auto"/>
            </w:tcBorders>
            <w:shd w:val="clear" w:color="000000" w:fill="FFFFFF"/>
            <w:hideMark/>
          </w:tcPr>
          <w:p w:rsidR="002C626A" w:rsidRPr="002C626A" w:rsidRDefault="002C626A" w:rsidP="008C15F7">
            <w:pPr>
              <w:tabs>
                <w:tab w:val="left" w:pos="284"/>
              </w:tabs>
              <w:spacing w:after="0" w:line="240" w:lineRule="auto"/>
              <w:jc w:val="both"/>
              <w:rPr>
                <w:rFonts w:ascii="Times New Roman" w:eastAsia="Times New Roman" w:hAnsi="Times New Roman" w:cs="Times New Roman"/>
                <w:sz w:val="20"/>
                <w:szCs w:val="20"/>
                <w:lang w:eastAsia="ru-RU"/>
              </w:rPr>
            </w:pPr>
            <w:r w:rsidRPr="002C626A">
              <w:rPr>
                <w:rFonts w:ascii="Times New Roman" w:eastAsia="Times New Roman" w:hAnsi="Times New Roman" w:cs="Times New Roman"/>
                <w:sz w:val="20"/>
                <w:szCs w:val="20"/>
                <w:lang w:eastAsia="ru-RU"/>
              </w:rPr>
              <w:t>Корзина для мусора</w:t>
            </w:r>
          </w:p>
        </w:tc>
      </w:tr>
    </w:tbl>
    <w:p w:rsidR="008E50F0" w:rsidRDefault="008E50F0" w:rsidP="008C15F7">
      <w:pPr>
        <w:tabs>
          <w:tab w:val="left" w:pos="284"/>
        </w:tabs>
        <w:jc w:val="both"/>
        <w:rPr>
          <w:rFonts w:ascii="Times New Roman" w:hAnsi="Times New Roman" w:cs="Times New Roman"/>
          <w:b/>
          <w:sz w:val="28"/>
          <w:szCs w:val="28"/>
        </w:rPr>
      </w:pPr>
    </w:p>
    <w:p w:rsidR="008E50F0" w:rsidRPr="0025563D" w:rsidRDefault="008E50F0" w:rsidP="008C15F7">
      <w:pPr>
        <w:tabs>
          <w:tab w:val="left" w:pos="284"/>
        </w:tabs>
        <w:jc w:val="both"/>
        <w:rPr>
          <w:rFonts w:ascii="Times New Roman" w:hAnsi="Times New Roman" w:cs="Times New Roman"/>
          <w:b/>
          <w:sz w:val="28"/>
          <w:szCs w:val="28"/>
        </w:rPr>
      </w:pPr>
      <w:r w:rsidRPr="0025563D">
        <w:rPr>
          <w:rFonts w:ascii="Times New Roman" w:hAnsi="Times New Roman" w:cs="Times New Roman"/>
          <w:b/>
          <w:sz w:val="28"/>
          <w:szCs w:val="28"/>
        </w:rPr>
        <w:t xml:space="preserve">"Тулбокс" Инструмент, который должен </w:t>
      </w:r>
      <w:r>
        <w:rPr>
          <w:rFonts w:ascii="Times New Roman" w:hAnsi="Times New Roman" w:cs="Times New Roman"/>
          <w:b/>
          <w:sz w:val="28"/>
          <w:szCs w:val="28"/>
        </w:rPr>
        <w:t>принести</w:t>
      </w:r>
      <w:r w:rsidRPr="0025563D">
        <w:rPr>
          <w:rFonts w:ascii="Times New Roman" w:hAnsi="Times New Roman" w:cs="Times New Roman"/>
          <w:b/>
          <w:sz w:val="28"/>
          <w:szCs w:val="28"/>
        </w:rPr>
        <w:t xml:space="preserve"> с собой участник</w:t>
      </w:r>
    </w:p>
    <w:p w:rsidR="008E50F0" w:rsidRDefault="008E50F0" w:rsidP="008C15F7">
      <w:pPr>
        <w:tabs>
          <w:tab w:val="left" w:pos="284"/>
        </w:tabs>
        <w:jc w:val="both"/>
        <w:rPr>
          <w:rFonts w:ascii="Times New Roman" w:hAnsi="Times New Roman" w:cs="Times New Roman"/>
          <w:sz w:val="28"/>
          <w:szCs w:val="28"/>
        </w:rPr>
      </w:pPr>
      <w:r>
        <w:rPr>
          <w:rFonts w:ascii="Times New Roman" w:hAnsi="Times New Roman" w:cs="Times New Roman"/>
          <w:sz w:val="28"/>
          <w:szCs w:val="28"/>
        </w:rPr>
        <w:t>Участник конкурса  п</w:t>
      </w:r>
      <w:r w:rsidRPr="0025563D">
        <w:rPr>
          <w:rFonts w:ascii="Times New Roman" w:hAnsi="Times New Roman" w:cs="Times New Roman"/>
          <w:sz w:val="28"/>
          <w:szCs w:val="28"/>
        </w:rPr>
        <w:t>ривозит, что считает необходимым, кроме аналогичного оборудования и инве</w:t>
      </w:r>
      <w:r>
        <w:rPr>
          <w:rFonts w:ascii="Times New Roman" w:hAnsi="Times New Roman" w:cs="Times New Roman"/>
          <w:sz w:val="28"/>
          <w:szCs w:val="28"/>
        </w:rPr>
        <w:t>н</w:t>
      </w:r>
      <w:r w:rsidRPr="0025563D">
        <w:rPr>
          <w:rFonts w:ascii="Times New Roman" w:hAnsi="Times New Roman" w:cs="Times New Roman"/>
          <w:sz w:val="28"/>
          <w:szCs w:val="28"/>
        </w:rPr>
        <w:t>таря, входящего в оснащение площадки</w:t>
      </w:r>
    </w:p>
    <w:p w:rsidR="00BA00C2" w:rsidRDefault="00BA00C2" w:rsidP="008C15F7">
      <w:pPr>
        <w:tabs>
          <w:tab w:val="left" w:pos="284"/>
        </w:tabs>
        <w:jc w:val="both"/>
        <w:rPr>
          <w:rFonts w:ascii="Times New Roman" w:hAnsi="Times New Roman" w:cs="Times New Roman"/>
          <w:b/>
          <w:sz w:val="28"/>
          <w:szCs w:val="28"/>
        </w:rPr>
      </w:pPr>
    </w:p>
    <w:p w:rsidR="00BA00C2" w:rsidRDefault="00BA00C2" w:rsidP="008C15F7">
      <w:pPr>
        <w:tabs>
          <w:tab w:val="left" w:pos="284"/>
        </w:tabs>
        <w:jc w:val="both"/>
        <w:rPr>
          <w:rFonts w:ascii="Times New Roman" w:hAnsi="Times New Roman" w:cs="Times New Roman"/>
          <w:b/>
          <w:sz w:val="28"/>
          <w:szCs w:val="28"/>
        </w:rPr>
      </w:pPr>
    </w:p>
    <w:sectPr w:rsidR="00BA00C2" w:rsidSect="005D7E2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991" w:rsidRDefault="00F25991" w:rsidP="005D7E25">
      <w:pPr>
        <w:spacing w:after="0" w:line="240" w:lineRule="auto"/>
      </w:pPr>
      <w:r>
        <w:separator/>
      </w:r>
    </w:p>
  </w:endnote>
  <w:endnote w:type="continuationSeparator" w:id="0">
    <w:p w:rsidR="00F25991" w:rsidRDefault="00F25991" w:rsidP="005D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993227"/>
      <w:docPartObj>
        <w:docPartGallery w:val="Page Numbers (Bottom of Page)"/>
        <w:docPartUnique/>
      </w:docPartObj>
    </w:sdtPr>
    <w:sdtEndPr/>
    <w:sdtContent>
      <w:p w:rsidR="00125C10" w:rsidRDefault="00125C10">
        <w:pPr>
          <w:pStyle w:val="a5"/>
          <w:jc w:val="center"/>
        </w:pPr>
        <w:r>
          <w:fldChar w:fldCharType="begin"/>
        </w:r>
        <w:r>
          <w:instrText>PAGE   \* MERGEFORMAT</w:instrText>
        </w:r>
        <w:r>
          <w:fldChar w:fldCharType="separate"/>
        </w:r>
        <w:r w:rsidR="008C15F7">
          <w:rPr>
            <w:noProof/>
          </w:rPr>
          <w:t>5</w:t>
        </w:r>
        <w:r>
          <w:fldChar w:fldCharType="end"/>
        </w:r>
      </w:p>
    </w:sdtContent>
  </w:sdt>
  <w:p w:rsidR="00125C10" w:rsidRDefault="00125C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991" w:rsidRDefault="00F25991" w:rsidP="005D7E25">
      <w:pPr>
        <w:spacing w:after="0" w:line="240" w:lineRule="auto"/>
      </w:pPr>
      <w:r>
        <w:separator/>
      </w:r>
    </w:p>
  </w:footnote>
  <w:footnote w:type="continuationSeparator" w:id="0">
    <w:p w:rsidR="00F25991" w:rsidRDefault="00F25991" w:rsidP="005D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41E02"/>
    <w:multiLevelType w:val="hybridMultilevel"/>
    <w:tmpl w:val="C5A83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DF6C7A"/>
    <w:multiLevelType w:val="multilevel"/>
    <w:tmpl w:val="CB1A349C"/>
    <w:lvl w:ilvl="0">
      <w:start w:val="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CF315F7"/>
    <w:multiLevelType w:val="hybridMultilevel"/>
    <w:tmpl w:val="92B6C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8349FB"/>
    <w:multiLevelType w:val="hybridMultilevel"/>
    <w:tmpl w:val="B5703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F7446C"/>
    <w:multiLevelType w:val="hybridMultilevel"/>
    <w:tmpl w:val="4AC837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DB"/>
    <w:rsid w:val="000740A7"/>
    <w:rsid w:val="00125C10"/>
    <w:rsid w:val="00210533"/>
    <w:rsid w:val="00250BE3"/>
    <w:rsid w:val="0025200B"/>
    <w:rsid w:val="0025563D"/>
    <w:rsid w:val="00296914"/>
    <w:rsid w:val="002C626A"/>
    <w:rsid w:val="00304EEA"/>
    <w:rsid w:val="003562B4"/>
    <w:rsid w:val="00430476"/>
    <w:rsid w:val="00480ABE"/>
    <w:rsid w:val="004A3E21"/>
    <w:rsid w:val="004B6A1D"/>
    <w:rsid w:val="0058263F"/>
    <w:rsid w:val="005D7E25"/>
    <w:rsid w:val="005E34E0"/>
    <w:rsid w:val="00625664"/>
    <w:rsid w:val="006A310C"/>
    <w:rsid w:val="00741093"/>
    <w:rsid w:val="007540F4"/>
    <w:rsid w:val="00864024"/>
    <w:rsid w:val="008B2BAD"/>
    <w:rsid w:val="008C0C27"/>
    <w:rsid w:val="008C15F7"/>
    <w:rsid w:val="008E50F0"/>
    <w:rsid w:val="008F1C3D"/>
    <w:rsid w:val="0091639E"/>
    <w:rsid w:val="009232CF"/>
    <w:rsid w:val="00955AC4"/>
    <w:rsid w:val="00960417"/>
    <w:rsid w:val="009953DB"/>
    <w:rsid w:val="00AB1D22"/>
    <w:rsid w:val="00AC48C3"/>
    <w:rsid w:val="00AE5FC3"/>
    <w:rsid w:val="00BA00C2"/>
    <w:rsid w:val="00BB7C8B"/>
    <w:rsid w:val="00D26E63"/>
    <w:rsid w:val="00DD0F36"/>
    <w:rsid w:val="00E51931"/>
    <w:rsid w:val="00F255C8"/>
    <w:rsid w:val="00F25991"/>
    <w:rsid w:val="00FA6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6F93A-E193-4764-9F03-AEE94CCC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E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7E25"/>
  </w:style>
  <w:style w:type="paragraph" w:styleId="a5">
    <w:name w:val="footer"/>
    <w:basedOn w:val="a"/>
    <w:link w:val="a6"/>
    <w:uiPriority w:val="99"/>
    <w:unhideWhenUsed/>
    <w:rsid w:val="005D7E2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7E25"/>
  </w:style>
  <w:style w:type="paragraph" w:styleId="a7">
    <w:name w:val="List Paragraph"/>
    <w:basedOn w:val="a"/>
    <w:uiPriority w:val="34"/>
    <w:qFormat/>
    <w:rsid w:val="005D7E25"/>
    <w:pPr>
      <w:ind w:left="720"/>
      <w:contextualSpacing/>
    </w:pPr>
  </w:style>
  <w:style w:type="table" w:styleId="a8">
    <w:name w:val="Table Grid"/>
    <w:basedOn w:val="a1"/>
    <w:uiPriority w:val="59"/>
    <w:rsid w:val="005E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250BE3"/>
    <w:pPr>
      <w:widowControl w:val="0"/>
      <w:spacing w:before="47" w:after="0" w:line="240" w:lineRule="auto"/>
      <w:ind w:left="35"/>
    </w:pPr>
    <w:rPr>
      <w:rFonts w:ascii="Arial" w:eastAsia="Arial" w:hAnsi="Arial" w:cs="Arial"/>
      <w:lang w:val="en-US"/>
    </w:rPr>
  </w:style>
  <w:style w:type="paragraph" w:styleId="a9">
    <w:name w:val="Normal (Web)"/>
    <w:basedOn w:val="a"/>
    <w:uiPriority w:val="99"/>
    <w:unhideWhenUsed/>
    <w:rsid w:val="00E51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51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5601">
      <w:bodyDiv w:val="1"/>
      <w:marLeft w:val="0"/>
      <w:marRight w:val="0"/>
      <w:marTop w:val="0"/>
      <w:marBottom w:val="0"/>
      <w:divBdr>
        <w:top w:val="none" w:sz="0" w:space="0" w:color="auto"/>
        <w:left w:val="none" w:sz="0" w:space="0" w:color="auto"/>
        <w:bottom w:val="none" w:sz="0" w:space="0" w:color="auto"/>
        <w:right w:val="none" w:sz="0" w:space="0" w:color="auto"/>
      </w:divBdr>
    </w:div>
    <w:div w:id="423764545">
      <w:bodyDiv w:val="1"/>
      <w:marLeft w:val="0"/>
      <w:marRight w:val="0"/>
      <w:marTop w:val="0"/>
      <w:marBottom w:val="0"/>
      <w:divBdr>
        <w:top w:val="none" w:sz="0" w:space="0" w:color="auto"/>
        <w:left w:val="none" w:sz="0" w:space="0" w:color="auto"/>
        <w:bottom w:val="none" w:sz="0" w:space="0" w:color="auto"/>
        <w:right w:val="none" w:sz="0" w:space="0" w:color="auto"/>
      </w:divBdr>
    </w:div>
    <w:div w:id="821434226">
      <w:bodyDiv w:val="1"/>
      <w:marLeft w:val="0"/>
      <w:marRight w:val="0"/>
      <w:marTop w:val="0"/>
      <w:marBottom w:val="0"/>
      <w:divBdr>
        <w:top w:val="none" w:sz="0" w:space="0" w:color="auto"/>
        <w:left w:val="none" w:sz="0" w:space="0" w:color="auto"/>
        <w:bottom w:val="none" w:sz="0" w:space="0" w:color="auto"/>
        <w:right w:val="none" w:sz="0" w:space="0" w:color="auto"/>
      </w:divBdr>
    </w:div>
    <w:div w:id="1816750333">
      <w:bodyDiv w:val="1"/>
      <w:marLeft w:val="0"/>
      <w:marRight w:val="0"/>
      <w:marTop w:val="0"/>
      <w:marBottom w:val="0"/>
      <w:divBdr>
        <w:top w:val="none" w:sz="0" w:space="0" w:color="auto"/>
        <w:left w:val="none" w:sz="0" w:space="0" w:color="auto"/>
        <w:bottom w:val="none" w:sz="0" w:space="0" w:color="auto"/>
        <w:right w:val="none" w:sz="0" w:space="0" w:color="auto"/>
      </w:divBdr>
    </w:div>
    <w:div w:id="193524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7EF26-577D-4E2B-80EB-78C983FE6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2035</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Дорофеева Т.В.</dc:creator>
  <cp:lastModifiedBy>dns</cp:lastModifiedBy>
  <cp:revision>2</cp:revision>
  <dcterms:created xsi:type="dcterms:W3CDTF">2018-12-30T06:09:00Z</dcterms:created>
  <dcterms:modified xsi:type="dcterms:W3CDTF">2018-12-30T06:09:00Z</dcterms:modified>
</cp:coreProperties>
</file>