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FAA98" w14:textId="53154F70" w:rsidR="00A817FD" w:rsidRPr="006E4B60" w:rsidRDefault="007774BE" w:rsidP="007774B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bookmarkStart w:id="0" w:name="_GoBack"/>
      <w:bookmarkEnd w:id="0"/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72D417" wp14:editId="42F92DF9">
            <wp:extent cx="6656832" cy="16550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98" t="12770" r="1065" b="15002"/>
                    <a:stretch/>
                  </pic:blipFill>
                  <pic:spPr bwMode="auto">
                    <a:xfrm>
                      <a:off x="0" y="0"/>
                      <a:ext cx="6654608" cy="165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41270" w14:textId="77777777" w:rsidR="006E4B60" w:rsidRPr="006E4B60" w:rsidRDefault="006E4B60" w:rsidP="006E4B6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08.04.2024</w:t>
      </w:r>
    </w:p>
    <w:p w14:paraId="24D2BE13" w14:textId="01B9343B" w:rsidR="006E4B60" w:rsidRPr="006E4B60" w:rsidRDefault="006E4B60" w:rsidP="006E4B6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Всемирный день здоровья!</w:t>
      </w:r>
    </w:p>
    <w:p w14:paraId="391573EE" w14:textId="09DBB1C8" w:rsidR="006E4B60" w:rsidRPr="006E4B60" w:rsidRDefault="006E4B60" w:rsidP="006E4B6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328ABA4" wp14:editId="62B821DA">
            <wp:extent cx="5242560" cy="39317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49" cy="396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4E0E" w14:textId="77777777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5 апреля активисты колледжа организовали и провели тематическую игру. Участники прошли 7 станций, где их ждали задания спортивного, творческого, интеллектуального характера.Самой быстрой стала команда «Мандаринки» (6 ПКД), самыми меткими – участники команды «Спортики» (13 ЭБ), команда «Адреналин» (5 ПКД) удивила всех своей смекалкой, отличилась подготовленностью к экстремальным условиям команда педагогов «Полуфабрикаты», были самыми творческими и оказались самыми удачливыми участники команды «Сырники» (1 ТПМ).</w:t>
      </w:r>
    </w:p>
    <w:p w14:paraId="55910596" w14:textId="77777777" w:rsidR="006E4B60" w:rsidRPr="006E4B60" w:rsidRDefault="006E4B60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br w:type="page"/>
      </w:r>
    </w:p>
    <w:p w14:paraId="08AAA893" w14:textId="71A156EF" w:rsidR="007774BE" w:rsidRPr="006E4B60" w:rsidRDefault="007774BE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72913A8" wp14:editId="0DE3E149">
            <wp:extent cx="6096000" cy="9365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7D37" w14:textId="77777777" w:rsidR="006E4B60" w:rsidRPr="006E4B60" w:rsidRDefault="006E4B60" w:rsidP="006E4B60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10.04.2024</w:t>
      </w:r>
    </w:p>
    <w:p w14:paraId="39CFB96A" w14:textId="77777777" w:rsidR="006E4B60" w:rsidRPr="006E4B60" w:rsidRDefault="006E4B60" w:rsidP="006E4B60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Помощь жителям ЛДНР</w:t>
      </w:r>
    </w:p>
    <w:p w14:paraId="1276D94E" w14:textId="34F832FB" w:rsidR="006E4B60" w:rsidRPr="006E4B60" w:rsidRDefault="006E4B60" w:rsidP="006E4B60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Уже во второй раз студенты ЯрКИП в числе активистов «Молодой Гвардии» Ярославская область работали на территориях ЛДНР, чтобы помочь местным жителям.</w:t>
      </w:r>
    </w:p>
    <w:p w14:paraId="5E5C584D" w14:textId="77777777" w:rsidR="006E4B60" w:rsidRPr="006E4B60" w:rsidRDefault="006E4B60" w:rsidP="006E4B60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«Эта поездка для нас вторая. Мы работали в Лисичанске, Северодонецке, Новодружевске и Приволье. Работали с Водоканалом — развозили воду в населенные пункты. Вопрос водоснабжения на этих территориях до сих пор стоит остро. Также адресно доставляли гуманитарную помощь, проводили детские досуговые мероприятия. Смена прошла в штатном режиме, все задачи, поставленные перед нами, были выполнены», — рассказал участник поездки Роман Абдракипов.</w:t>
      </w:r>
    </w:p>
    <w:p w14:paraId="00843618" w14:textId="70D93ECD" w:rsidR="006E4B60" w:rsidRPr="006E4B60" w:rsidRDefault="006E4B60" w:rsidP="006E4B60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 wp14:anchorId="5B781512" wp14:editId="594B438B">
            <wp:simplePos x="0" y="0"/>
            <wp:positionH relativeFrom="margin">
              <wp:align>center</wp:align>
            </wp:positionH>
            <wp:positionV relativeFrom="paragraph">
              <wp:posOffset>636270</wp:posOffset>
            </wp:positionV>
            <wp:extent cx="5593080" cy="3178980"/>
            <wp:effectExtent l="0" t="0" r="7620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1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Мы уверены, что усердие ребят и преданность делу помогут изменить жизни многих людей!</w:t>
      </w:r>
    </w:p>
    <w:p w14:paraId="22B9C7D9" w14:textId="485E9DD1" w:rsidR="00A9732A" w:rsidRPr="006E4B60" w:rsidRDefault="00A9732A" w:rsidP="006E4B60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br w:type="page"/>
      </w:r>
    </w:p>
    <w:p w14:paraId="0737E40D" w14:textId="77777777" w:rsidR="007774BE" w:rsidRPr="006E4B60" w:rsidRDefault="007774BE" w:rsidP="007774B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</w:p>
    <w:p w14:paraId="4C34846E" w14:textId="77777777" w:rsidR="007774BE" w:rsidRPr="006E4B60" w:rsidRDefault="007774BE" w:rsidP="007774B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17365D" w:themeColor="text2" w:themeShade="BF"/>
          <w:sz w:val="28"/>
          <w:szCs w:val="28"/>
        </w:rPr>
      </w:pPr>
    </w:p>
    <w:p w14:paraId="15C95D6F" w14:textId="77777777" w:rsidR="007774BE" w:rsidRPr="006E4B60" w:rsidRDefault="00C52D42" w:rsidP="007774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62F76F8" wp14:editId="65F3C4B5">
            <wp:extent cx="6096000" cy="9365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428C" w14:textId="77777777" w:rsidR="006E4B60" w:rsidRPr="006E4B60" w:rsidRDefault="006E4B60" w:rsidP="006E4B60">
      <w:pPr>
        <w:pStyle w:val="3"/>
        <w:spacing w:before="150" w:beforeAutospacing="0" w:after="150" w:afterAutospacing="0"/>
        <w:ind w:firstLine="709"/>
        <w:jc w:val="center"/>
        <w:rPr>
          <w:rStyle w:val="newsdate"/>
          <w:color w:val="FF0000"/>
          <w:sz w:val="28"/>
          <w:szCs w:val="28"/>
        </w:rPr>
      </w:pPr>
      <w:r w:rsidRPr="006E4B60">
        <w:rPr>
          <w:rStyle w:val="newsdate"/>
          <w:color w:val="FF0000"/>
          <w:sz w:val="28"/>
          <w:szCs w:val="28"/>
        </w:rPr>
        <w:t>16.04.2024</w:t>
      </w:r>
    </w:p>
    <w:p w14:paraId="0EB31685" w14:textId="1F92A15E" w:rsidR="00A9732A" w:rsidRPr="006E4B60" w:rsidRDefault="006E4B60" w:rsidP="006E4B60">
      <w:pPr>
        <w:pStyle w:val="3"/>
        <w:spacing w:before="150" w:beforeAutospacing="0" w:after="150" w:afterAutospacing="0"/>
        <w:ind w:firstLine="709"/>
        <w:jc w:val="center"/>
        <w:rPr>
          <w:rStyle w:val="newsdate"/>
          <w:color w:val="FF0000"/>
          <w:sz w:val="28"/>
          <w:szCs w:val="28"/>
        </w:rPr>
      </w:pPr>
      <w:r w:rsidRPr="006E4B60">
        <w:rPr>
          <w:rStyle w:val="newsdate"/>
          <w:color w:val="FF0000"/>
          <w:sz w:val="28"/>
          <w:szCs w:val="28"/>
        </w:rPr>
        <w:t>Учебные сборы патриотического воспитания</w:t>
      </w:r>
    </w:p>
    <w:p w14:paraId="008257C2" w14:textId="6694AC0B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t>С 15 по 19 апреля 45 наших лучших студентов 1-го и 2-го курсов проходят Учебные сборы на базе центра патриотического воспитания Авангард Ярославской области.</w:t>
      </w:r>
    </w:p>
    <w:p w14:paraId="37105819" w14:textId="70991083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t>Цель Учебных сборов — теоретическое и практическое закрепление знаний, умений, навыков программы «Основы безопасности жизнедеятельности» раздела «Основы военной службы».</w:t>
      </w:r>
    </w:p>
    <w:p w14:paraId="35978E7C" w14:textId="67E80B03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4668A9E3" wp14:editId="5E3DB6FE">
            <wp:simplePos x="0" y="0"/>
            <wp:positionH relativeFrom="margin">
              <wp:align>center</wp:align>
            </wp:positionH>
            <wp:positionV relativeFrom="paragraph">
              <wp:posOffset>1736725</wp:posOffset>
            </wp:positionV>
            <wp:extent cx="5543550" cy="415798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4B60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t>В первой половине дня для студентов организованы теоретические и практические занятия – строевая подготовка, огневая подготовка, физическая подготовка, тактическая подготовка, медицинская подготовка. А во второй половине дня проходят культурно-досуговые и воспитательные мероприятия – Битва хоров, Боевой листок, Встреча с интересным человеком, Разговоры о важном и многое другое.По итогам Учебных сборов студенты получат именные сертификаты.</w:t>
      </w:r>
      <w:r w:rsidRPr="006E4B6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14:paraId="2A0F48C3" w14:textId="77777777" w:rsidR="009A2194" w:rsidRPr="006E4B60" w:rsidRDefault="009A2194" w:rsidP="009A2194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</w:p>
    <w:p w14:paraId="0E50DB98" w14:textId="77777777" w:rsidR="009A2194" w:rsidRPr="006E4B60" w:rsidRDefault="009A2194" w:rsidP="009A2194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  <w:r w:rsidRPr="006E4B60">
        <w:rPr>
          <w:noProof/>
          <w:sz w:val="28"/>
          <w:szCs w:val="28"/>
        </w:rPr>
        <w:drawing>
          <wp:inline distT="0" distB="0" distL="0" distR="0" wp14:anchorId="422E2E30" wp14:editId="00AED1EA">
            <wp:extent cx="6096000" cy="9365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5D70" w14:textId="77777777" w:rsidR="006E4B60" w:rsidRPr="006E4B60" w:rsidRDefault="009A2194" w:rsidP="006E4B60">
      <w:pPr>
        <w:pStyle w:val="3"/>
        <w:spacing w:before="150" w:after="150"/>
        <w:jc w:val="center"/>
        <w:rPr>
          <w:rStyle w:val="newsdate"/>
          <w:color w:val="FF0000"/>
          <w:sz w:val="28"/>
          <w:szCs w:val="28"/>
        </w:rPr>
      </w:pPr>
      <w:r w:rsidRPr="006E4B60">
        <w:rPr>
          <w:rStyle w:val="newsdate"/>
          <w:color w:val="FF0000"/>
          <w:sz w:val="28"/>
          <w:szCs w:val="28"/>
        </w:rPr>
        <w:t>03</w:t>
      </w:r>
      <w:r w:rsidR="006E4B60" w:rsidRPr="006E4B60">
        <w:rPr>
          <w:rStyle w:val="newsdate"/>
          <w:color w:val="FF0000"/>
          <w:sz w:val="28"/>
          <w:szCs w:val="28"/>
        </w:rPr>
        <w:t>18.04.2024</w:t>
      </w:r>
    </w:p>
    <w:p w14:paraId="1E3BFE4F" w14:textId="77777777" w:rsidR="006E4B60" w:rsidRPr="006E4B60" w:rsidRDefault="006E4B60" w:rsidP="006E4B60">
      <w:pPr>
        <w:pStyle w:val="3"/>
        <w:spacing w:before="150" w:after="150"/>
        <w:jc w:val="center"/>
        <w:rPr>
          <w:rStyle w:val="newsdate"/>
          <w:color w:val="FF0000"/>
          <w:sz w:val="28"/>
          <w:szCs w:val="28"/>
        </w:rPr>
      </w:pPr>
      <w:r w:rsidRPr="006E4B60">
        <w:rPr>
          <w:rStyle w:val="newsdate"/>
          <w:color w:val="FF0000"/>
          <w:sz w:val="28"/>
          <w:szCs w:val="28"/>
        </w:rPr>
        <w:t>Профилактика правонарушений</w:t>
      </w:r>
    </w:p>
    <w:p w14:paraId="0A62F9D4" w14:textId="6DF6C903" w:rsidR="006E4B60" w:rsidRPr="006E4B60" w:rsidRDefault="006E4B60" w:rsidP="006E4B60">
      <w:pPr>
        <w:pStyle w:val="3"/>
        <w:spacing w:before="150" w:after="150"/>
        <w:rPr>
          <w:noProof/>
          <w:color w:val="17365D" w:themeColor="text2" w:themeShade="BF"/>
          <w:sz w:val="28"/>
          <w:szCs w:val="28"/>
        </w:rPr>
      </w:pPr>
      <w:r w:rsidRPr="006E4B60">
        <w:rPr>
          <w:noProof/>
          <w:color w:val="17365D" w:themeColor="text2" w:themeShade="BF"/>
          <w:sz w:val="28"/>
          <w:szCs w:val="28"/>
        </w:rPr>
        <w:t>Беседа с инспектором ОДН: профилактика правонарушений.</w:t>
      </w:r>
    </w:p>
    <w:p w14:paraId="2F8A6D34" w14:textId="15103727" w:rsidR="006E4B60" w:rsidRPr="006E4B60" w:rsidRDefault="006E4B60" w:rsidP="006E4B60">
      <w:pPr>
        <w:pStyle w:val="3"/>
        <w:spacing w:before="150" w:after="150"/>
        <w:jc w:val="center"/>
        <w:rPr>
          <w:noProof/>
          <w:color w:val="17365D" w:themeColor="text2" w:themeShade="BF"/>
          <w:sz w:val="28"/>
          <w:szCs w:val="28"/>
        </w:rPr>
      </w:pPr>
      <w:r w:rsidRPr="006E4B60">
        <w:rPr>
          <w:noProof/>
          <w:sz w:val="28"/>
          <w:szCs w:val="28"/>
        </w:rPr>
        <w:drawing>
          <wp:inline distT="0" distB="0" distL="0" distR="0" wp14:anchorId="4731A6D5" wp14:editId="2FEBFF3C">
            <wp:extent cx="6570345" cy="369697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F5E8E" w14:textId="0C2663CD" w:rsidR="006E4B60" w:rsidRPr="006E4B60" w:rsidRDefault="006E4B60" w:rsidP="006E4B60">
      <w:pPr>
        <w:pStyle w:val="3"/>
        <w:spacing w:before="150" w:after="150"/>
        <w:ind w:firstLine="708"/>
        <w:rPr>
          <w:noProof/>
          <w:color w:val="17365D" w:themeColor="text2" w:themeShade="BF"/>
          <w:sz w:val="28"/>
          <w:szCs w:val="28"/>
        </w:rPr>
      </w:pPr>
      <w:r w:rsidRPr="006E4B60">
        <w:rPr>
          <w:noProof/>
          <w:color w:val="17365D" w:themeColor="text2" w:themeShade="BF"/>
          <w:sz w:val="28"/>
          <w:szCs w:val="28"/>
        </w:rPr>
        <w:t>В колледже прошла встреча студентов с инспектором ОДН, на которой обсуждались вопросы профилактики употребления и распространения наркотических средств в рамках проведения межведомственной комплексной оперативно-профилактической операции «Чистое поколение — 2024».</w:t>
      </w:r>
    </w:p>
    <w:p w14:paraId="734872AC" w14:textId="2A25152D" w:rsidR="006E4B60" w:rsidRPr="006E4B60" w:rsidRDefault="006E4B60" w:rsidP="006E4B60">
      <w:pPr>
        <w:pStyle w:val="3"/>
        <w:spacing w:before="150" w:after="150"/>
        <w:ind w:firstLine="708"/>
        <w:rPr>
          <w:noProof/>
          <w:color w:val="17365D" w:themeColor="text2" w:themeShade="BF"/>
          <w:sz w:val="28"/>
          <w:szCs w:val="28"/>
        </w:rPr>
      </w:pPr>
      <w:r w:rsidRPr="006E4B60">
        <w:rPr>
          <w:noProof/>
          <w:color w:val="17365D" w:themeColor="text2" w:themeShade="BF"/>
          <w:sz w:val="28"/>
          <w:szCs w:val="28"/>
        </w:rPr>
        <w:t>Инспектор ОДН ОМВД России по Ленинскому району, старший лейтенант полиции Воробьева Алена Павловна рассказала о вреде наркотиков и страшных последствиях их употребления и распространения, а также о мерах наказания в отношении правонарушений, связанных с употреблением и распространением наркотических средств.</w:t>
      </w:r>
    </w:p>
    <w:p w14:paraId="7B9A5539" w14:textId="4C25158B" w:rsidR="006E4B60" w:rsidRPr="006E4B60" w:rsidRDefault="006E4B60" w:rsidP="006E4B60">
      <w:pPr>
        <w:pStyle w:val="3"/>
        <w:spacing w:before="150" w:after="150"/>
        <w:ind w:firstLine="708"/>
        <w:rPr>
          <w:color w:val="17365D" w:themeColor="text2" w:themeShade="BF"/>
          <w:sz w:val="28"/>
          <w:szCs w:val="28"/>
        </w:rPr>
      </w:pPr>
      <w:r w:rsidRPr="006E4B60">
        <w:rPr>
          <w:noProof/>
          <w:color w:val="17365D" w:themeColor="text2" w:themeShade="BF"/>
          <w:sz w:val="28"/>
          <w:szCs w:val="28"/>
        </w:rPr>
        <w:t>Инспектор пожелал студентам успехов в учёбе и напомнила о важности соблюдения закона и правил поведения. Она выразила надежду, что студенты будут вести себя ответственно и не допустят правонарушений</w:t>
      </w:r>
      <w:r w:rsidR="00616906" w:rsidRPr="006E4B60">
        <w:rPr>
          <w:color w:val="17365D" w:themeColor="text2" w:themeShade="BF"/>
          <w:sz w:val="28"/>
          <w:szCs w:val="28"/>
        </w:rPr>
        <w:t>.</w:t>
      </w:r>
    </w:p>
    <w:p w14:paraId="09396054" w14:textId="77777777" w:rsidR="006E4B60" w:rsidRPr="006E4B60" w:rsidRDefault="006E4B60" w:rsidP="009A2194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</w:p>
    <w:p w14:paraId="67F55375" w14:textId="77777777" w:rsidR="003C5EE3" w:rsidRPr="006E4B60" w:rsidRDefault="00B05552" w:rsidP="009A2194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  <w:r w:rsidRPr="006E4B60">
        <w:rPr>
          <w:noProof/>
          <w:sz w:val="28"/>
          <w:szCs w:val="28"/>
        </w:rPr>
        <w:lastRenderedPageBreak/>
        <w:drawing>
          <wp:inline distT="0" distB="0" distL="0" distR="0" wp14:anchorId="5E491277" wp14:editId="34563ACB">
            <wp:extent cx="6096000" cy="9365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D411" w14:textId="77777777" w:rsidR="006E4B60" w:rsidRPr="006E4B60" w:rsidRDefault="006E4B60" w:rsidP="006E4B60">
      <w:pPr>
        <w:pStyle w:val="3"/>
        <w:spacing w:before="150" w:after="150"/>
        <w:jc w:val="center"/>
        <w:rPr>
          <w:rStyle w:val="newsdate"/>
          <w:color w:val="FF0000"/>
          <w:sz w:val="28"/>
          <w:szCs w:val="28"/>
        </w:rPr>
      </w:pPr>
      <w:r w:rsidRPr="006E4B60">
        <w:rPr>
          <w:rStyle w:val="newsdate"/>
          <w:color w:val="FF0000"/>
          <w:sz w:val="28"/>
          <w:szCs w:val="28"/>
        </w:rPr>
        <w:t>19.04.2024</w:t>
      </w:r>
    </w:p>
    <w:p w14:paraId="73574053" w14:textId="77777777" w:rsidR="006E4B60" w:rsidRPr="006E4B60" w:rsidRDefault="006E4B60" w:rsidP="006E4B60">
      <w:pPr>
        <w:pStyle w:val="a5"/>
        <w:shd w:val="clear" w:color="auto" w:fill="FFFFFF"/>
        <w:spacing w:after="0"/>
        <w:ind w:firstLine="708"/>
        <w:jc w:val="center"/>
        <w:rPr>
          <w:rStyle w:val="newsdate"/>
          <w:b/>
          <w:bCs/>
          <w:color w:val="FF0000"/>
          <w:sz w:val="28"/>
          <w:szCs w:val="28"/>
        </w:rPr>
      </w:pPr>
      <w:r w:rsidRPr="006E4B60">
        <w:rPr>
          <w:rStyle w:val="newsdate"/>
          <w:b/>
          <w:bCs/>
          <w:color w:val="FF0000"/>
          <w:sz w:val="28"/>
          <w:szCs w:val="28"/>
        </w:rPr>
        <w:t>Поздравляем с победой!</w:t>
      </w:r>
    </w:p>
    <w:p w14:paraId="21B193CA" w14:textId="5C3EC2C2" w:rsidR="006E4B60" w:rsidRPr="006E4B60" w:rsidRDefault="006E4B60" w:rsidP="006E4B60">
      <w:pPr>
        <w:pStyle w:val="a5"/>
        <w:shd w:val="clear" w:color="auto" w:fill="FFFFFF"/>
        <w:spacing w:after="0"/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color w:val="17365D" w:themeColor="text2" w:themeShade="BF"/>
          <w:sz w:val="28"/>
          <w:szCs w:val="28"/>
        </w:rPr>
        <w:t>18 апреля наши студенты и мастера производственного обучения отправились в Москву для участия в конкурсе «Симфония вкуса», который проходил на базе Российского биотехнологического университета (РОСБИОТЕХ).</w:t>
      </w:r>
    </w:p>
    <w:p w14:paraId="34E4B602" w14:textId="646C1EC1" w:rsidR="006E4B60" w:rsidRDefault="006E4B60" w:rsidP="006E4B60">
      <w:pPr>
        <w:pStyle w:val="a5"/>
        <w:shd w:val="clear" w:color="auto" w:fill="FFFFFF"/>
        <w:spacing w:after="0"/>
        <w:ind w:firstLine="708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color w:val="17365D" w:themeColor="text2" w:themeShade="BF"/>
          <w:sz w:val="28"/>
          <w:szCs w:val="28"/>
        </w:rPr>
        <w:t>Воробьева Ксения, Волков Артем (3 ПКД) и мастер Чекаурова Мария Сергеевна — 3 место в номинации «Декор торта»</w:t>
      </w:r>
    </w:p>
    <w:p w14:paraId="35FE65FD" w14:textId="22E4BC10" w:rsidR="006E4B60" w:rsidRPr="006E4B60" w:rsidRDefault="006E4B60" w:rsidP="006E4B60">
      <w:pPr>
        <w:pStyle w:val="a5"/>
        <w:shd w:val="clear" w:color="auto" w:fill="FFFFFF"/>
        <w:spacing w:after="0"/>
        <w:ind w:firstLine="708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36F5EF2F" wp14:editId="22B60ABB">
            <wp:simplePos x="0" y="0"/>
            <wp:positionH relativeFrom="margin">
              <wp:align>center</wp:align>
            </wp:positionH>
            <wp:positionV relativeFrom="paragraph">
              <wp:posOffset>721360</wp:posOffset>
            </wp:positionV>
            <wp:extent cx="4536440" cy="550862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55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4B60">
        <w:rPr>
          <w:b/>
          <w:bCs/>
          <w:color w:val="17365D" w:themeColor="text2" w:themeShade="BF"/>
          <w:sz w:val="28"/>
          <w:szCs w:val="28"/>
        </w:rPr>
        <w:t>Осипова Варвара 2 ТХКМ и мастер Беляева Фатма Марленовна — 3 место в номинации «Национальные хлеба».</w:t>
      </w:r>
      <w:r w:rsidRPr="006E4B60">
        <w:rPr>
          <w:b/>
          <w:bCs/>
          <w:noProof/>
          <w:sz w:val="28"/>
          <w:szCs w:val="28"/>
        </w:rPr>
        <w:t xml:space="preserve"> </w:t>
      </w:r>
    </w:p>
    <w:p w14:paraId="3756EF7F" w14:textId="77777777" w:rsidR="00D91923" w:rsidRPr="006E4B60" w:rsidRDefault="00D91923" w:rsidP="0061690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</w:p>
    <w:p w14:paraId="40B55E2B" w14:textId="10ED33E2" w:rsidR="00B05552" w:rsidRPr="006E4B60" w:rsidRDefault="00B05552" w:rsidP="007A643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noProof/>
          <w:sz w:val="28"/>
          <w:szCs w:val="28"/>
        </w:rPr>
      </w:pPr>
    </w:p>
    <w:p w14:paraId="08EA7715" w14:textId="77777777" w:rsidR="00B05552" w:rsidRPr="006E4B60" w:rsidRDefault="00D91923" w:rsidP="00D91923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drawing>
          <wp:inline distT="0" distB="0" distL="0" distR="0" wp14:anchorId="66239D9D" wp14:editId="7F627DF4">
            <wp:extent cx="6096000" cy="9365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B163" w14:textId="77777777" w:rsidR="006E4B60" w:rsidRPr="006E4B60" w:rsidRDefault="006E4B60" w:rsidP="006E4B60">
      <w:pPr>
        <w:pStyle w:val="3"/>
        <w:spacing w:before="150" w:after="150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22.04.2024</w:t>
      </w:r>
    </w:p>
    <w:p w14:paraId="4703B6C8" w14:textId="77777777" w:rsidR="006E4B60" w:rsidRPr="006E4B60" w:rsidRDefault="006E4B60" w:rsidP="006E4B60">
      <w:pPr>
        <w:pStyle w:val="3"/>
        <w:spacing w:before="150" w:after="150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Без срока давности</w:t>
      </w:r>
    </w:p>
    <w:p w14:paraId="30A2603A" w14:textId="5574BC3A" w:rsidR="006E4B60" w:rsidRPr="006E4B60" w:rsidRDefault="006E4B60" w:rsidP="006E4B60">
      <w:pPr>
        <w:pStyle w:val="3"/>
        <w:spacing w:before="150" w:after="150"/>
        <w:jc w:val="both"/>
        <w:rPr>
          <w:color w:val="17365D" w:themeColor="text2" w:themeShade="BF"/>
          <w:sz w:val="28"/>
          <w:szCs w:val="28"/>
        </w:rPr>
      </w:pPr>
      <w:r w:rsidRPr="006E4B60">
        <w:rPr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13CBFD36" wp14:editId="7A65CE84">
            <wp:simplePos x="0" y="0"/>
            <wp:positionH relativeFrom="page">
              <wp:align>center</wp:align>
            </wp:positionH>
            <wp:positionV relativeFrom="paragraph">
              <wp:posOffset>951865</wp:posOffset>
            </wp:positionV>
            <wp:extent cx="4634230" cy="4835525"/>
            <wp:effectExtent l="0" t="0" r="0" b="317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B60">
        <w:rPr>
          <w:color w:val="17365D" w:themeColor="text2" w:themeShade="BF"/>
          <w:sz w:val="28"/>
          <w:szCs w:val="28"/>
        </w:rPr>
        <w:t>17 апреля в колледже прошла лекция для студентов «Геноцид советского народа в годы ВОВ», встречу провел лектор Российского общества «Знание», доцент Ярославского государственного педагогического университета имени К.Д. Ушинского Сергей Львович Таланов.</w:t>
      </w:r>
    </w:p>
    <w:p w14:paraId="407939FD" w14:textId="3E1EC43C" w:rsidR="006E4B60" w:rsidRPr="006E4B60" w:rsidRDefault="006E4B60" w:rsidP="006E4B60">
      <w:pPr>
        <w:pStyle w:val="3"/>
        <w:spacing w:before="150" w:after="150"/>
        <w:ind w:firstLine="708"/>
        <w:jc w:val="both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По словам Президента России Владимира Путина — «по своим планам нацисты готовили колонизацию земель Советского Союза, а всех, кто жил здесь, славян, людей других национальностей, собирались уничтожить или превратить в рабов, лишить своего языка, культуры. И эти преступления нацистов и их приспешников — геноцид в отношении народов СССР – не имеют срока давности».</w:t>
      </w:r>
      <w:r w:rsidRPr="006E4B60">
        <w:rPr>
          <w:color w:val="17365D" w:themeColor="text2" w:themeShade="BF"/>
          <w:sz w:val="28"/>
          <w:szCs w:val="28"/>
        </w:rPr>
        <w:br w:type="page"/>
      </w:r>
    </w:p>
    <w:p w14:paraId="736CA7DD" w14:textId="77777777" w:rsidR="007A6435" w:rsidRPr="006E4B60" w:rsidRDefault="007A6435" w:rsidP="007A6435">
      <w:pPr>
        <w:pStyle w:val="3"/>
        <w:spacing w:before="150" w:after="150"/>
        <w:ind w:firstLine="708"/>
        <w:jc w:val="both"/>
        <w:rPr>
          <w:color w:val="17365D" w:themeColor="text2" w:themeShade="BF"/>
          <w:sz w:val="28"/>
          <w:szCs w:val="28"/>
        </w:rPr>
      </w:pPr>
    </w:p>
    <w:p w14:paraId="0A7C246C" w14:textId="77777777" w:rsidR="00D91923" w:rsidRPr="006E4B60" w:rsidRDefault="00D91923" w:rsidP="00D91923">
      <w:pPr>
        <w:pStyle w:val="3"/>
        <w:spacing w:before="150" w:beforeAutospacing="0" w:after="150" w:afterAutospacing="0"/>
        <w:jc w:val="both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drawing>
          <wp:inline distT="0" distB="0" distL="0" distR="0" wp14:anchorId="6D5A030E" wp14:editId="313434B6">
            <wp:extent cx="6096000" cy="9365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34CA" w14:textId="77777777" w:rsidR="006E4B60" w:rsidRPr="006E4B60" w:rsidRDefault="006E4B60" w:rsidP="006E4B6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22.04.2024</w:t>
      </w:r>
    </w:p>
    <w:p w14:paraId="7DA0E67B" w14:textId="77777777" w:rsidR="006E4B60" w:rsidRPr="006E4B60" w:rsidRDefault="006E4B60" w:rsidP="006E4B6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Жизненно важный вклад</w:t>
      </w:r>
    </w:p>
    <w:p w14:paraId="416A4691" w14:textId="1B3E6669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20 апреля отмечается День донора крови. В преддверии этого дня советник по воспитанию Ярославского колледжа индустрии питания Юлия Малышева вместе со студентами посетили станцию переливания крови, и внести свой вклад на благо нуждающихся в этом людей.</w:t>
      </w:r>
    </w:p>
    <w:p w14:paraId="2431DA5A" w14:textId="6C8D7F1A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Заранее советник по воспитанию провела с ребятами инструктаж и рассказал им важности такой помощи. Для многих студентов это был первый опыт сдачи крови, и они продемонстрировали исключительную смелость и альтруизм.</w:t>
      </w:r>
    </w:p>
    <w:p w14:paraId="391A1DA3" w14:textId="0B51FE3C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Студенты узнали много нового о донорстве крови и костного мозга, а также о правильном питании перед сдачей крови. Некоторые из них даже решили подать заявку в регистр доноров костного мозга.</w:t>
      </w:r>
    </w:p>
    <w:p w14:paraId="40B2BB92" w14:textId="064EDA77" w:rsidR="009A223A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204E26E4" wp14:editId="20AC924C">
            <wp:simplePos x="0" y="0"/>
            <wp:positionH relativeFrom="page">
              <wp:align>center</wp:align>
            </wp:positionH>
            <wp:positionV relativeFrom="paragraph">
              <wp:posOffset>1331595</wp:posOffset>
            </wp:positionV>
            <wp:extent cx="4872990" cy="3653790"/>
            <wp:effectExtent l="0" t="0" r="3810" b="381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«Для ребят это посещение станции переливании крови было очень познавательным. Они решили продолжать участвовать в подобных акциях и мотивировать других людей на совершение столь важного поступка. Мероприятие напомнило нам о важности помощи нуждающимся и о том, что </w:t>
      </w: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lastRenderedPageBreak/>
        <w:t>каждый из нас может внести свой вклад в спасение жизней», - поделилась Юлия Малышева.</w:t>
      </w:r>
      <w:r w:rsidRPr="006E4B6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14:paraId="7A17DFC9" w14:textId="241BFF9D" w:rsidR="006E4B60" w:rsidRPr="006E4B60" w:rsidRDefault="009A223A" w:rsidP="006E4B6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E4B60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760D4CC9" wp14:editId="175BA5B0">
            <wp:simplePos x="0" y="0"/>
            <wp:positionH relativeFrom="column">
              <wp:posOffset>334645</wp:posOffset>
            </wp:positionH>
            <wp:positionV relativeFrom="paragraph">
              <wp:posOffset>-26670</wp:posOffset>
            </wp:positionV>
            <wp:extent cx="6096000" cy="936517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3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B60" w:rsidRPr="006E4B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22.04.2024</w:t>
      </w:r>
    </w:p>
    <w:p w14:paraId="2D9A21B6" w14:textId="77777777" w:rsidR="006E4B60" w:rsidRPr="006E4B60" w:rsidRDefault="006E4B60" w:rsidP="006E4B60">
      <w:pPr>
        <w:pStyle w:val="a5"/>
        <w:shd w:val="clear" w:color="auto" w:fill="FFFFFF"/>
        <w:spacing w:after="0"/>
        <w:ind w:firstLine="708"/>
        <w:jc w:val="center"/>
        <w:rPr>
          <w:b/>
          <w:bCs/>
          <w:color w:val="FF0000"/>
          <w:sz w:val="28"/>
          <w:szCs w:val="28"/>
        </w:rPr>
      </w:pPr>
      <w:r w:rsidRPr="006E4B60">
        <w:rPr>
          <w:b/>
          <w:bCs/>
          <w:color w:val="FF0000"/>
          <w:sz w:val="28"/>
          <w:szCs w:val="28"/>
        </w:rPr>
        <w:t>Молодежный промышленный тур «ПрофВЫБОР»!</w:t>
      </w:r>
    </w:p>
    <w:p w14:paraId="1F93ABB6" w14:textId="298D9814" w:rsidR="006E4B60" w:rsidRPr="006E4B60" w:rsidRDefault="006E4B60" w:rsidP="006E4B60">
      <w:pPr>
        <w:pStyle w:val="a5"/>
        <w:shd w:val="clear" w:color="auto" w:fill="FFFFFF"/>
        <w:spacing w:after="0"/>
        <w:jc w:val="center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noProof/>
          <w:sz w:val="28"/>
          <w:szCs w:val="28"/>
        </w:rPr>
        <w:drawing>
          <wp:inline distT="0" distB="0" distL="0" distR="0" wp14:anchorId="6A4381EE" wp14:editId="579788FE">
            <wp:extent cx="4672050" cy="43884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01" cy="43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7E32" w14:textId="495B60CF" w:rsidR="006E4B60" w:rsidRPr="006E4B60" w:rsidRDefault="006E4B60" w:rsidP="006E4B60">
      <w:pPr>
        <w:pStyle w:val="3"/>
        <w:spacing w:before="150" w:after="150"/>
        <w:ind w:firstLine="708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Для студентов групп 1ТПР И 1ТПМ состоялась экскурсия в Углич. Ребята из побывали в Музее СырКультПросвет Угличского сыродельно-молочного завода холдинга «АгриВолга».</w:t>
      </w:r>
    </w:p>
    <w:p w14:paraId="29C3D6AE" w14:textId="519DB8E5" w:rsidR="006E4B60" w:rsidRPr="006E4B60" w:rsidRDefault="006E4B60" w:rsidP="006E4B60">
      <w:pPr>
        <w:pStyle w:val="3"/>
        <w:spacing w:before="150" w:after="150"/>
        <w:ind w:firstLine="708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Музей-завод - ультрасовременное, познавательное, развлекательное пространство, погружающее в мир истории и современности сырного и молочного производства. Студенты узнали об истории сыроделия, традиционных сырах разных стран мира, о том, как угличский сыр побывал в космосе, и, конечно, увидели настоящее молочное производство! Также для студентов провели пешую экскурсию по исторической части города.</w:t>
      </w:r>
    </w:p>
    <w:p w14:paraId="590FAC8C" w14:textId="77777777" w:rsidR="006E4B60" w:rsidRPr="006E4B60" w:rsidRDefault="006E4B60" w:rsidP="006E4B60">
      <w:pPr>
        <w:pStyle w:val="3"/>
        <w:spacing w:before="150" w:after="150"/>
        <w:ind w:firstLine="708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Благодарим коллег из Академии МУБиНТ за организацию экскурсии!</w:t>
      </w:r>
    </w:p>
    <w:p w14:paraId="0F8CFC2A" w14:textId="77777777" w:rsidR="00E020D2" w:rsidRPr="006E4B60" w:rsidRDefault="00E020D2" w:rsidP="00E020D2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3FE8341F" wp14:editId="4A244CC6">
            <wp:extent cx="6096000" cy="9365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B3AB" w14:textId="77777777" w:rsidR="006E4B60" w:rsidRPr="006E4B60" w:rsidRDefault="006E4B60" w:rsidP="006E4B60">
      <w:pPr>
        <w:pStyle w:val="3"/>
        <w:spacing w:before="150" w:after="150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27.04.2024</w:t>
      </w:r>
    </w:p>
    <w:p w14:paraId="45F78DA7" w14:textId="03C97EFA" w:rsidR="009A223A" w:rsidRPr="006E4B60" w:rsidRDefault="006E4B60" w:rsidP="006E4B60">
      <w:pPr>
        <w:pStyle w:val="3"/>
        <w:spacing w:before="150" w:beforeAutospacing="0" w:after="150" w:afterAutospacing="0"/>
        <w:jc w:val="center"/>
        <w:rPr>
          <w:noProof/>
          <w:sz w:val="28"/>
          <w:szCs w:val="28"/>
        </w:rPr>
      </w:pPr>
      <w:r w:rsidRPr="006E4B60">
        <w:rPr>
          <w:color w:val="FF0000"/>
          <w:sz w:val="28"/>
          <w:szCs w:val="28"/>
        </w:rPr>
        <w:t>Спартакиада профессиональных образовательных организаций</w:t>
      </w:r>
    </w:p>
    <w:p w14:paraId="6418FC95" w14:textId="0212694B" w:rsidR="006E4B60" w:rsidRPr="006E4B60" w:rsidRDefault="006E4B60" w:rsidP="006E4B60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sz w:val="28"/>
          <w:szCs w:val="28"/>
        </w:rPr>
        <w:drawing>
          <wp:inline distT="0" distB="0" distL="0" distR="0" wp14:anchorId="45DC4634" wp14:editId="30939C48">
            <wp:extent cx="5173980" cy="3402316"/>
            <wp:effectExtent l="0" t="0" r="762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36" cy="340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0BAF8" w14:textId="77777777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24 апреля состоялся чемпионат Ярославской области по легкой атлетике программы Спартакиады профессиональных образовательных организаций.</w:t>
      </w:r>
    </w:p>
    <w:p w14:paraId="3201A31F" w14:textId="77777777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В соревнованиях, проходивших на стадионе «Шинник», приняли участие 15 мужских команд и 10 женских команд из колледжей Ярославской области. Беговая программа состояла из забегов на 100 метров, 400 метров, 800 метров и эстафеты 4 по 200 метров.</w:t>
      </w:r>
    </w:p>
    <w:p w14:paraId="03DBACBD" w14:textId="77777777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Наши студенты участвовали практически во всех видах, соревнуясь с сильнейшими легкоатлетами области. Соревнования прошли интересно, эмоционально, борьба порой шла до последнего сантиметра дистанции. Наши спортсмены проявили характер и волю к победе, установив личные рекорды.</w:t>
      </w:r>
    </w:p>
    <w:p w14:paraId="1D7E8549" w14:textId="77777777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Лучший из наших ребят Роман Строчков завоевал второе место в личном первенстве на дистанции 100 метров. Наши студенты получили полезный соревновательный опыт, который пригодится при подготовке к следующему чемпионату Ярославской области.</w:t>
      </w:r>
    </w:p>
    <w:p w14:paraId="588E63CC" w14:textId="66BAF769" w:rsidR="009A223A" w:rsidRPr="006E4B60" w:rsidRDefault="009A223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14:paraId="2DB25C13" w14:textId="77777777" w:rsidR="000F46CF" w:rsidRPr="006E4B60" w:rsidRDefault="000F46CF" w:rsidP="000F46CF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</w:p>
    <w:p w14:paraId="69976951" w14:textId="77777777" w:rsidR="000F46CF" w:rsidRPr="006E4B60" w:rsidRDefault="000F46CF" w:rsidP="000F46CF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drawing>
          <wp:inline distT="0" distB="0" distL="0" distR="0" wp14:anchorId="45E81EC2" wp14:editId="74F0D8E8">
            <wp:extent cx="6096000" cy="9365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116D" w14:textId="77777777" w:rsidR="006E4B60" w:rsidRPr="006E4B60" w:rsidRDefault="006E4B60" w:rsidP="006E4B60">
      <w:pPr>
        <w:pStyle w:val="3"/>
        <w:spacing w:before="150" w:after="150"/>
        <w:ind w:firstLine="708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08.05.2024</w:t>
      </w:r>
    </w:p>
    <w:p w14:paraId="4A0B5468" w14:textId="77777777" w:rsidR="006E4B60" w:rsidRPr="006E4B60" w:rsidRDefault="006E4B60" w:rsidP="006E4B60">
      <w:pPr>
        <w:pStyle w:val="3"/>
        <w:spacing w:before="150" w:after="150"/>
        <w:ind w:firstLine="708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Живи и помни</w:t>
      </w:r>
    </w:p>
    <w:p w14:paraId="0B014BEA" w14:textId="6E8BF6B7" w:rsidR="006E4B60" w:rsidRPr="006E4B60" w:rsidRDefault="006E4B60" w:rsidP="006E4B60">
      <w:pPr>
        <w:pStyle w:val="3"/>
        <w:ind w:firstLine="709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7 мая в нашем колледже прошла традиционная литературно-музыкальная композиция, посвященная Дню Победы.</w:t>
      </w:r>
    </w:p>
    <w:p w14:paraId="10EAB04E" w14:textId="1EDFC142" w:rsidR="006E4B60" w:rsidRPr="006E4B60" w:rsidRDefault="006E4B60" w:rsidP="006E4B60">
      <w:pPr>
        <w:pStyle w:val="3"/>
        <w:ind w:firstLine="709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Почетными гостями мероприятия стали ветераны боевых действий в Афганистане, Чечне, участники СВО, которые также обратились к студентам с наставлением и поздравительным словом:</w:t>
      </w:r>
    </w:p>
    <w:p w14:paraId="167A6D4A" w14:textId="77777777" w:rsidR="006E4B60" w:rsidRPr="006E4B60" w:rsidRDefault="006E4B60" w:rsidP="006E4B60">
      <w:pPr>
        <w:pStyle w:val="3"/>
        <w:ind w:firstLine="709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Бобков Василий Сергеевич, майор полиции, ветеран СОБР, участник боевых действий на Северном Кавказе;</w:t>
      </w:r>
    </w:p>
    <w:p w14:paraId="71BF7843" w14:textId="77777777" w:rsidR="006E4B60" w:rsidRPr="006E4B60" w:rsidRDefault="006E4B60" w:rsidP="006E4B60">
      <w:pPr>
        <w:pStyle w:val="3"/>
        <w:ind w:firstLine="709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Маслов Евгений Геннадьевич, участник СВО;</w:t>
      </w:r>
    </w:p>
    <w:p w14:paraId="59758E03" w14:textId="77777777" w:rsidR="006E4B60" w:rsidRPr="006E4B60" w:rsidRDefault="006E4B60" w:rsidP="006E4B60">
      <w:pPr>
        <w:pStyle w:val="3"/>
        <w:ind w:firstLine="709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Каширин Анатолий Анатольевич, подполковник ВДВ, ветеран боевых действий в Афганистане;</w:t>
      </w:r>
    </w:p>
    <w:p w14:paraId="0DD5E3AE" w14:textId="77777777" w:rsidR="006E4B60" w:rsidRPr="006E4B60" w:rsidRDefault="006E4B60" w:rsidP="006E4B60">
      <w:pPr>
        <w:pStyle w:val="3"/>
        <w:ind w:firstLine="709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Высоцкий Виктор Сергеевич, подполковник ФСБ, ветеран боевых действий в Афганистане;</w:t>
      </w:r>
    </w:p>
    <w:p w14:paraId="618C54D6" w14:textId="77777777" w:rsidR="006E4B60" w:rsidRPr="006E4B60" w:rsidRDefault="006E4B60" w:rsidP="006E4B60">
      <w:pPr>
        <w:pStyle w:val="3"/>
        <w:ind w:firstLine="709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Баранов Евгений Александрович, сержант, артиллерист-корректировщик, ветеран боевых действий в Афганистане.</w:t>
      </w:r>
    </w:p>
    <w:p w14:paraId="07C9BC48" w14:textId="0905C4DE" w:rsidR="006E4B60" w:rsidRPr="006E4B60" w:rsidRDefault="006E4B60" w:rsidP="006E4B60">
      <w:pPr>
        <w:pStyle w:val="3"/>
        <w:ind w:firstLine="709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Также от общероссийской общественной организации «Офицеры России» коллективу нашего колледжа была вручена благодарность за помощь и содействие ветеранским организациям, за поддержку участников СВО. Это, это несомненно, заслуга и результат совместного труда студентов, педагогов и работников ЯрКИП, которые в это непростое время вносят свой вклад в приближение победы нашей страны.</w:t>
      </w:r>
    </w:p>
    <w:p w14:paraId="3EC87068" w14:textId="3D5E1B7E" w:rsidR="006E4B60" w:rsidRPr="006E4B60" w:rsidRDefault="006E4B60" w:rsidP="006E4B60">
      <w:pPr>
        <w:pStyle w:val="3"/>
        <w:ind w:firstLine="709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От организации «Офицеры России» директор ЯрКИП Ольга Александровна Троицкая была награждена медалью «За оказание помощи участникам СВО». Эту награду за заслуги перед Отечеством, активную военно-патриотическую работу с молодежью, волонтерскую деятельность и оказание помощи участникам СВО вручил Председатель реготделения организации Высоцкий Виктор Сергеевич.</w:t>
      </w:r>
    </w:p>
    <w:p w14:paraId="727C710E" w14:textId="77777777" w:rsidR="006E4B60" w:rsidRPr="006E4B60" w:rsidRDefault="006E4B60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br w:type="page"/>
      </w:r>
    </w:p>
    <w:p w14:paraId="0FA231EC" w14:textId="1DAF8B37" w:rsidR="000F46CF" w:rsidRPr="006E4B60" w:rsidRDefault="006E4B60" w:rsidP="006E4B60">
      <w:pPr>
        <w:pStyle w:val="3"/>
        <w:ind w:firstLine="709"/>
        <w:rPr>
          <w:noProof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lastRenderedPageBreak/>
        <w:t>Сегодня наша общая задача — сохранение памяти о Великой Отечественной войне, осмысление её уроков, воспитание у подрастающего поколения уважительного отношения к старшему поколению. Мы поздравляем вас с эти Великим праздником, желаем мирного неба над головой и неиссякаемой веры в светлое будущее нашей страны!</w:t>
      </w:r>
      <w:r w:rsidRPr="006E4B60">
        <w:rPr>
          <w:noProof/>
          <w:sz w:val="28"/>
          <w:szCs w:val="28"/>
        </w:rPr>
        <w:t xml:space="preserve"> </w:t>
      </w:r>
    </w:p>
    <w:p w14:paraId="5C61DAC3" w14:textId="33084FBA" w:rsidR="006E4B60" w:rsidRPr="006E4B60" w:rsidRDefault="006E4B60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0E7582D" wp14:editId="75DEE9CA">
            <wp:extent cx="6570345" cy="438340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B60"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14:paraId="7628FE45" w14:textId="77777777" w:rsidR="000F46CF" w:rsidRPr="006E4B60" w:rsidRDefault="000F46CF" w:rsidP="000F46CF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</w:p>
    <w:p w14:paraId="3112553D" w14:textId="77777777" w:rsidR="000F46CF" w:rsidRPr="006E4B60" w:rsidRDefault="000F46CF" w:rsidP="000F46CF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drawing>
          <wp:inline distT="0" distB="0" distL="0" distR="0" wp14:anchorId="0A34F0C5" wp14:editId="2C057615">
            <wp:extent cx="6096000" cy="9365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D23A" w14:textId="77777777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22.05.2024</w:t>
      </w:r>
    </w:p>
    <w:p w14:paraId="1B6A0CF4" w14:textId="1F2A54F2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Наследники пионерии</w:t>
      </w:r>
    </w:p>
    <w:p w14:paraId="10E0D411" w14:textId="1B7056B7" w:rsidR="006E4B60" w:rsidRPr="006E4B60" w:rsidRDefault="006E4B60" w:rsidP="006E4B60">
      <w:pPr>
        <w:pStyle w:val="3"/>
        <w:spacing w:before="150" w:after="150"/>
        <w:ind w:firstLine="708"/>
        <w:jc w:val="both"/>
        <w:rPr>
          <w:color w:val="17365D" w:themeColor="text2" w:themeShade="BF"/>
          <w:sz w:val="28"/>
          <w:szCs w:val="28"/>
          <w:shd w:val="clear" w:color="auto" w:fill="FFFFFF"/>
        </w:rPr>
      </w:pPr>
      <w:r w:rsidRPr="006E4B60">
        <w:rPr>
          <w:color w:val="17365D" w:themeColor="text2" w:themeShade="BF"/>
          <w:sz w:val="28"/>
          <w:szCs w:val="28"/>
          <w:shd w:val="clear" w:color="auto" w:fill="FFFFFF"/>
        </w:rPr>
        <w:t>Ко дню детских общественных организаций России для студентов колледжа была проведена интерактивная игра «Наследники пионерии». Участники выполняли задания, связанные с историей, традициями и символами пионерской организации.</w:t>
      </w:r>
    </w:p>
    <w:p w14:paraId="1D719111" w14:textId="29328D7F" w:rsidR="006E4B60" w:rsidRPr="006E4B60" w:rsidRDefault="006E4B60" w:rsidP="006E4B60">
      <w:pPr>
        <w:pStyle w:val="3"/>
        <w:spacing w:before="150" w:beforeAutospacing="0" w:after="150" w:afterAutospacing="0"/>
        <w:ind w:firstLine="708"/>
        <w:jc w:val="both"/>
        <w:rPr>
          <w:color w:val="17365D" w:themeColor="text2" w:themeShade="BF"/>
          <w:sz w:val="28"/>
          <w:szCs w:val="28"/>
        </w:rPr>
      </w:pPr>
      <w:r w:rsidRPr="006E4B60">
        <w:rPr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52C1C30D" wp14:editId="3972499F">
            <wp:simplePos x="0" y="0"/>
            <wp:positionH relativeFrom="page">
              <wp:align>center</wp:align>
            </wp:positionH>
            <wp:positionV relativeFrom="paragraph">
              <wp:posOffset>929005</wp:posOffset>
            </wp:positionV>
            <wp:extent cx="5638800" cy="422910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B60">
        <w:rPr>
          <w:color w:val="17365D" w:themeColor="text2" w:themeShade="BF"/>
          <w:sz w:val="28"/>
          <w:szCs w:val="28"/>
          <w:shd w:val="clear" w:color="auto" w:fill="FFFFFF"/>
        </w:rPr>
        <w:t>Студенты проявили творческий подход и командный дух. Они продемонстрировали, что являются наследниками пионерского движения и готовы продолжать традиции детских общественных организаций.</w:t>
      </w:r>
      <w:r w:rsidR="00C03FF9" w:rsidRPr="006E4B60">
        <w:rPr>
          <w:color w:val="17365D" w:themeColor="text2" w:themeShade="BF"/>
          <w:sz w:val="28"/>
          <w:szCs w:val="28"/>
        </w:rPr>
        <w:br/>
      </w:r>
    </w:p>
    <w:p w14:paraId="09F023F1" w14:textId="707F1F44" w:rsidR="006A11DA" w:rsidRPr="006E4B60" w:rsidRDefault="006E4B60" w:rsidP="006E4B60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br w:type="page"/>
      </w:r>
    </w:p>
    <w:p w14:paraId="28D702E8" w14:textId="77777777" w:rsidR="006A11DA" w:rsidRPr="006E4B60" w:rsidRDefault="006A11DA" w:rsidP="000F46CF">
      <w:pPr>
        <w:pStyle w:val="3"/>
        <w:spacing w:before="150" w:beforeAutospacing="0" w:after="150" w:afterAutospacing="0"/>
        <w:jc w:val="both"/>
        <w:rPr>
          <w:color w:val="17365D" w:themeColor="text2" w:themeShade="BF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42486419" wp14:editId="6E34E008">
            <wp:extent cx="6096000" cy="9365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96F9" w14:textId="77777777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23.05.2024</w:t>
      </w:r>
    </w:p>
    <w:p w14:paraId="6A86FB7C" w14:textId="1FD5C093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Перспективы трудоустройства для наших выпускников</w:t>
      </w:r>
    </w:p>
    <w:p w14:paraId="753B4F74" w14:textId="6CF72C08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22 мая студенты выпускного курса по направлению Экономика и бухгалтерский учёт из группы 11 ЭБ в рамках предзащиты дипломных работ встретились с представителями партнёров-работодателей банка ВТБ и интернет-компании </w:t>
      </w:r>
      <w:hyperlink r:id="rId20" w:tgtFrame="_blank" w:history="1">
        <w:r w:rsidRPr="006E4B60">
          <w:rPr>
            <w:rStyle w:val="aa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«Первый Бит»</w:t>
        </w:r>
      </w:hyperlink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.</w:t>
      </w:r>
    </w:p>
    <w:p w14:paraId="7F63FB1D" w14:textId="77777777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Выпускникам рассказал и об условиях трудоустройства и возможностях карьерного роста.</w:t>
      </w:r>
    </w:p>
    <w:p w14:paraId="2F5473E6" w14:textId="43B171E7" w:rsidR="006A11DA" w:rsidRPr="006E4B60" w:rsidRDefault="006E4B60" w:rsidP="006E4B60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7AC3DA" wp14:editId="6AB8841E">
            <wp:extent cx="5562600" cy="37490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FF9" w:rsidRPr="006E4B60">
        <w:rPr>
          <w:rFonts w:ascii="Times New Roman" w:hAnsi="Times New Roman" w:cs="Times New Roman"/>
          <w:b/>
          <w:bCs/>
          <w:noProof/>
          <w:sz w:val="28"/>
          <w:szCs w:val="28"/>
        </w:rPr>
        <w:br w:type="page"/>
      </w:r>
    </w:p>
    <w:p w14:paraId="55EF0463" w14:textId="77777777" w:rsidR="006A11DA" w:rsidRPr="006E4B60" w:rsidRDefault="006A11DA" w:rsidP="006A11DA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75921926" wp14:editId="00DBAF8F">
            <wp:extent cx="6096000" cy="9365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FE38" w14:textId="77777777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03.06.2024</w:t>
      </w:r>
    </w:p>
    <w:p w14:paraId="5833D17E" w14:textId="25EB7E1E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ЯрКИП на Больших семейных выходных!</w:t>
      </w:r>
    </w:p>
    <w:p w14:paraId="4832854A" w14:textId="247A3FD0" w:rsidR="006E4B60" w:rsidRPr="006E4B60" w:rsidRDefault="006E4B60" w:rsidP="006E4B6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noProof/>
          <w:sz w:val="28"/>
          <w:szCs w:val="28"/>
        </w:rPr>
      </w:pPr>
      <w:r w:rsidRPr="006E4B60">
        <w:rPr>
          <w:b/>
          <w:bCs/>
          <w:noProof/>
          <w:sz w:val="28"/>
          <w:szCs w:val="28"/>
        </w:rPr>
        <w:drawing>
          <wp:inline distT="0" distB="0" distL="0" distR="0" wp14:anchorId="1DAA68B1" wp14:editId="30E3E69F">
            <wp:extent cx="5279983" cy="395986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7" cy="398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4AA6" w14:textId="17987C3F" w:rsidR="006E4B60" w:rsidRPr="006E4B60" w:rsidRDefault="006E4B60" w:rsidP="006E4B60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​</w:t>
      </w: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ab/>
        <w:t>1 июня на Даманском острове в Ярославле в рамках проекта «Большие семейные выходные» прошло областное мероприятие, посвященное Дню защиты детей.</w:t>
      </w:r>
    </w:p>
    <w:p w14:paraId="007C7C61" w14:textId="77777777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Участие в мероприятии приняли приглашенные из всех муниципальных образований региона, в том числе многодетные, малоимущие, приемные семьи, семьи с детьми с ограниченными возможностями здоровья, семьи участников СВО, – всего более 3 тысяч человек.</w:t>
      </w:r>
    </w:p>
    <w:p w14:paraId="4AEE1549" w14:textId="77777777" w:rsidR="006E4B60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Студенты нашего колледжа провели для детей мастер-класс по изготовлению медальона из соленого теста, а также приняли участие в выставке-ярмарке товаров, изготовленных учащимися учреждений профессионального образования. А наш Даниил Коптев выступим с творческим номером на концертной части праздника!</w:t>
      </w:r>
    </w:p>
    <w:p w14:paraId="07ADA9BF" w14:textId="5CEDCCFC" w:rsidR="00F708F9" w:rsidRPr="006E4B60" w:rsidRDefault="006E4B60" w:rsidP="006E4B60">
      <w:pPr>
        <w:ind w:firstLine="708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6E4B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Событие также было приурочено к Году семьи, объявленному Президентом России Владимиром Путиным.</w:t>
      </w:r>
    </w:p>
    <w:p w14:paraId="519835F7" w14:textId="7EEA9045" w:rsidR="006A11DA" w:rsidRPr="006E4B60" w:rsidRDefault="006A11DA" w:rsidP="00F708F9">
      <w:pPr>
        <w:pStyle w:val="3"/>
        <w:spacing w:before="150" w:beforeAutospacing="0" w:after="150" w:afterAutospacing="0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00D67E76" wp14:editId="3FBE1F80">
            <wp:extent cx="6096000" cy="9365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1D20" w14:textId="77777777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06.06.2024</w:t>
      </w:r>
    </w:p>
    <w:p w14:paraId="5E912C0A" w14:textId="2147EE77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Труд и отдых рука об руку!</w:t>
      </w:r>
    </w:p>
    <w:p w14:paraId="2C2F531B" w14:textId="2E940BE6" w:rsidR="006E4B60" w:rsidRPr="006E4B60" w:rsidRDefault="006E4B60" w:rsidP="006E4B60">
      <w:pPr>
        <w:pStyle w:val="3"/>
        <w:spacing w:before="150" w:after="150"/>
        <w:ind w:firstLine="708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 xml:space="preserve">3 июня открыл свои двери наш традиционный лагерь труда и отдыха. Он объединил ребят из разных групп, которые на протяжении всей смены будут участвовать в активной трудовой деятельности, развивать свои творческие и познавательные способности, учиться работать в команде. </w:t>
      </w:r>
    </w:p>
    <w:p w14:paraId="5CFF73B8" w14:textId="62A9EE7E" w:rsidR="006E4B60" w:rsidRPr="006E4B60" w:rsidRDefault="006E4B60" w:rsidP="006E4B60">
      <w:pPr>
        <w:pStyle w:val="3"/>
        <w:spacing w:before="150" w:after="150"/>
        <w:ind w:firstLine="708"/>
        <w:rPr>
          <w:color w:val="17365D" w:themeColor="text2" w:themeShade="BF"/>
          <w:sz w:val="28"/>
          <w:szCs w:val="28"/>
        </w:rPr>
      </w:pPr>
      <w:r w:rsidRPr="006E4B60">
        <w:rPr>
          <w:color w:val="17365D" w:themeColor="text2" w:themeShade="BF"/>
          <w:sz w:val="28"/>
          <w:szCs w:val="28"/>
        </w:rPr>
        <w:t>А помогать им в этом будут их наставники: педагог-психолог Дмитриева Анастасия Александровна, советник директора по воспитанию Малышева Юлия Викторовна и педагог-организатор ОБЖ Казнин Дмитрий Валерьевич.</w:t>
      </w:r>
    </w:p>
    <w:p w14:paraId="514ACDA2" w14:textId="6A1C76DE" w:rsidR="006A11DA" w:rsidRPr="006E4B60" w:rsidRDefault="006E4B60" w:rsidP="006E4B60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E4B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6C05619" wp14:editId="3696F1F5">
            <wp:extent cx="5760720" cy="4320401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52" cy="43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8F9" w:rsidRPr="006E4B60"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14:paraId="24E197C4" w14:textId="77777777" w:rsidR="006A11DA" w:rsidRPr="006E4B60" w:rsidRDefault="006A11DA" w:rsidP="006A11DA">
      <w:pPr>
        <w:pStyle w:val="3"/>
        <w:spacing w:before="150" w:beforeAutospacing="0" w:after="150" w:afterAutospacing="0"/>
        <w:jc w:val="center"/>
        <w:rPr>
          <w:color w:val="FF0000"/>
          <w:sz w:val="28"/>
          <w:szCs w:val="28"/>
        </w:rPr>
      </w:pPr>
      <w:r w:rsidRPr="006E4B60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017B999C" wp14:editId="7DC0AA45">
            <wp:extent cx="6096000" cy="9365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36CA9" w14:textId="77777777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 xml:space="preserve">15.06.2024В </w:t>
      </w:r>
    </w:p>
    <w:p w14:paraId="2944A570" w14:textId="61091CEE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color w:val="FF0000"/>
          <w:sz w:val="28"/>
          <w:szCs w:val="28"/>
        </w:rPr>
        <w:t>ЯрКИП прошел круглый стол с партнерами-работодателями</w:t>
      </w:r>
    </w:p>
    <w:p w14:paraId="35A7C116" w14:textId="5577B8AB" w:rsidR="006E4B60" w:rsidRPr="006E4B60" w:rsidRDefault="006E4B60" w:rsidP="006E4B60">
      <w:pPr>
        <w:pStyle w:val="3"/>
        <w:jc w:val="center"/>
        <w:rPr>
          <w:color w:val="FF0000"/>
          <w:sz w:val="28"/>
          <w:szCs w:val="28"/>
        </w:rPr>
      </w:pPr>
      <w:r w:rsidRPr="006E4B60">
        <w:rPr>
          <w:noProof/>
          <w:sz w:val="28"/>
          <w:szCs w:val="28"/>
        </w:rPr>
        <w:drawing>
          <wp:inline distT="0" distB="0" distL="0" distR="0" wp14:anchorId="60B5F278" wp14:editId="644CC944">
            <wp:extent cx="4439422" cy="38893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78" cy="38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1532" w14:textId="77777777" w:rsidR="006E4B60" w:rsidRPr="006E4B60" w:rsidRDefault="006E4B60" w:rsidP="006E4B60">
      <w:pPr>
        <w:pStyle w:val="a5"/>
        <w:ind w:firstLine="708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color w:val="17365D" w:themeColor="text2" w:themeShade="BF"/>
          <w:sz w:val="28"/>
          <w:szCs w:val="28"/>
        </w:rPr>
        <w:t>Во встрече приняли участие представители ГМ «Глобус», сети предприятий «Мой мясной», ресторанов «Алёша Попович», «Агаппа», «ПиццаФабрика», «Багет паштет и жёлтый плед», отеля «Русские сезоны».</w:t>
      </w:r>
    </w:p>
    <w:p w14:paraId="0D0DCF0C" w14:textId="77777777" w:rsidR="006E4B60" w:rsidRPr="006E4B60" w:rsidRDefault="006E4B60" w:rsidP="006E4B60">
      <w:pPr>
        <w:pStyle w:val="a5"/>
        <w:ind w:firstLine="708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color w:val="17365D" w:themeColor="text2" w:themeShade="BF"/>
          <w:sz w:val="28"/>
          <w:szCs w:val="28"/>
        </w:rPr>
        <w:t>Участники обсудили вопросы реализации целевого обучения, как эффективного способа заполнения рабочих мест на рынке труда, а также современные механизмы целевого обучения.</w:t>
      </w:r>
    </w:p>
    <w:p w14:paraId="65CCB575" w14:textId="20CF32A0" w:rsidR="006E4B60" w:rsidRDefault="006E4B60" w:rsidP="006E4B60">
      <w:pPr>
        <w:pStyle w:val="a5"/>
        <w:ind w:firstLine="708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color w:val="17365D" w:themeColor="text2" w:themeShade="BF"/>
          <w:sz w:val="28"/>
          <w:szCs w:val="28"/>
        </w:rPr>
        <w:t>Эта встреча - еще один шаг на пути к выпуску квалифицированных специалистов в сфере индустрии питания, а также развитию кадрового потенциала всего региона.</w:t>
      </w:r>
    </w:p>
    <w:p w14:paraId="47D5DE45" w14:textId="77777777" w:rsidR="006E4B60" w:rsidRDefault="006E4B60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b/>
          <w:bCs/>
          <w:color w:val="17365D" w:themeColor="text2" w:themeShade="BF"/>
          <w:sz w:val="28"/>
          <w:szCs w:val="28"/>
        </w:rPr>
        <w:br w:type="page"/>
      </w:r>
    </w:p>
    <w:p w14:paraId="5BDBF83D" w14:textId="77777777" w:rsidR="006E4B60" w:rsidRPr="006E4B60" w:rsidRDefault="006E4B60" w:rsidP="006E4B60">
      <w:pPr>
        <w:pStyle w:val="a5"/>
        <w:ind w:firstLine="708"/>
        <w:rPr>
          <w:b/>
          <w:bCs/>
          <w:color w:val="17365D" w:themeColor="text2" w:themeShade="BF"/>
          <w:sz w:val="28"/>
          <w:szCs w:val="28"/>
        </w:rPr>
      </w:pPr>
    </w:p>
    <w:p w14:paraId="4087EBEE" w14:textId="0DAF9C4A" w:rsidR="006A11DA" w:rsidRDefault="006E4B60" w:rsidP="006E4B6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FF0000"/>
          <w:sz w:val="28"/>
          <w:szCs w:val="28"/>
        </w:rPr>
      </w:pPr>
      <w:r w:rsidRPr="006E4B60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156FBD08" wp14:editId="7AB3A46F">
            <wp:extent cx="6096000" cy="93651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D7EB" w14:textId="77777777" w:rsidR="006E4B60" w:rsidRPr="006E4B60" w:rsidRDefault="006E4B60" w:rsidP="006E4B60">
      <w:pPr>
        <w:pStyle w:val="a5"/>
        <w:shd w:val="clear" w:color="auto" w:fill="FFFFFF"/>
        <w:spacing w:after="0"/>
        <w:ind w:firstLine="708"/>
        <w:jc w:val="center"/>
        <w:rPr>
          <w:b/>
          <w:bCs/>
          <w:color w:val="FF0000"/>
          <w:sz w:val="28"/>
          <w:szCs w:val="28"/>
        </w:rPr>
      </w:pPr>
      <w:r w:rsidRPr="006E4B60">
        <w:rPr>
          <w:b/>
          <w:bCs/>
          <w:color w:val="FF0000"/>
          <w:sz w:val="28"/>
          <w:szCs w:val="28"/>
        </w:rPr>
        <w:t>29.06.2024</w:t>
      </w:r>
    </w:p>
    <w:p w14:paraId="250B6BA5" w14:textId="7633BEDC" w:rsidR="006E4B60" w:rsidRDefault="006E4B60" w:rsidP="006E4B6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FF0000"/>
          <w:sz w:val="28"/>
          <w:szCs w:val="28"/>
        </w:rPr>
      </w:pPr>
      <w:r w:rsidRPr="006E4B60">
        <w:rPr>
          <w:b/>
          <w:bCs/>
          <w:color w:val="FF0000"/>
          <w:sz w:val="28"/>
          <w:szCs w:val="28"/>
        </w:rPr>
        <w:t>Армейские сухие души</w:t>
      </w:r>
    </w:p>
    <w:p w14:paraId="03855E8F" w14:textId="18DAFFEF" w:rsidR="006E4B60" w:rsidRPr="006E4B60" w:rsidRDefault="006E4B60" w:rsidP="006E4B6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color w:val="17365D" w:themeColor="text2" w:themeShade="BF"/>
          <w:sz w:val="28"/>
          <w:szCs w:val="28"/>
        </w:rPr>
        <w:t xml:space="preserve">В течение июня участники лагеря труда и отдыха изготавливали армейские сухие души. </w:t>
      </w:r>
    </w:p>
    <w:p w14:paraId="2E894434" w14:textId="77777777" w:rsidR="006E4B60" w:rsidRPr="006E4B60" w:rsidRDefault="006E4B60" w:rsidP="006E4B6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color w:val="17365D" w:themeColor="text2" w:themeShade="BF"/>
          <w:sz w:val="28"/>
          <w:szCs w:val="28"/>
        </w:rPr>
        <w:t>Также студенты сшили миниатюрных Чебурашек размером с ладошку. Игрушечного персонажа советского мультфильма военнослужащие вешают на форму, рюкзаки и в салоне боевых машин. На передовой персонаж из детства не только радует солдат, но и стал настоящим талисманом, поднимающим боевой дух.</w:t>
      </w:r>
    </w:p>
    <w:p w14:paraId="630A57D4" w14:textId="77777777" w:rsidR="006E4B60" w:rsidRPr="006E4B60" w:rsidRDefault="006E4B60" w:rsidP="006E4B6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color w:val="17365D" w:themeColor="text2" w:themeShade="BF"/>
          <w:sz w:val="28"/>
          <w:szCs w:val="28"/>
        </w:rPr>
        <w:t>1500 душей уже уехали к ребятам в зону СВО. Также нести по-настоящему добрую службу в зону СВО отправились более 30 игрушечных Чебурашек.</w:t>
      </w:r>
    </w:p>
    <w:p w14:paraId="1ED85129" w14:textId="1A7A8F11" w:rsidR="006E4B60" w:rsidRPr="006E4B60" w:rsidRDefault="006E4B60" w:rsidP="006E4B60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17365D" w:themeColor="text2" w:themeShade="BF"/>
          <w:sz w:val="28"/>
          <w:szCs w:val="28"/>
        </w:rPr>
      </w:pPr>
      <w:r w:rsidRPr="006E4B60">
        <w:rPr>
          <w:b/>
          <w:bCs/>
          <w:color w:val="17365D" w:themeColor="text2" w:themeShade="BF"/>
          <w:sz w:val="28"/>
          <w:szCs w:val="28"/>
        </w:rPr>
        <w:t>Мы искренне благодарим каждого участника сборов за приобретение материалов и всех, кто трудился над изготовлением душей и чебурашек!</w:t>
      </w:r>
    </w:p>
    <w:p w14:paraId="0B309F87" w14:textId="6ACF515F" w:rsidR="006E4B60" w:rsidRPr="006E4B60" w:rsidRDefault="006E4B60" w:rsidP="006E4B6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2C948311" wp14:editId="19989207">
            <wp:simplePos x="0" y="0"/>
            <wp:positionH relativeFrom="page">
              <wp:align>center</wp:align>
            </wp:positionH>
            <wp:positionV relativeFrom="paragraph">
              <wp:posOffset>251460</wp:posOffset>
            </wp:positionV>
            <wp:extent cx="5821680" cy="4366260"/>
            <wp:effectExtent l="0" t="0" r="762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4B60" w:rsidRPr="006E4B60" w:rsidSect="007774B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6766EB" w14:textId="77777777" w:rsidR="0080049B" w:rsidRDefault="0080049B" w:rsidP="006E4B60">
      <w:pPr>
        <w:spacing w:after="0" w:line="240" w:lineRule="auto"/>
      </w:pPr>
      <w:r>
        <w:separator/>
      </w:r>
    </w:p>
  </w:endnote>
  <w:endnote w:type="continuationSeparator" w:id="0">
    <w:p w14:paraId="3F374234" w14:textId="77777777" w:rsidR="0080049B" w:rsidRDefault="0080049B" w:rsidP="006E4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BA897" w14:textId="77777777" w:rsidR="0080049B" w:rsidRDefault="0080049B" w:rsidP="006E4B60">
      <w:pPr>
        <w:spacing w:after="0" w:line="240" w:lineRule="auto"/>
      </w:pPr>
      <w:r>
        <w:separator/>
      </w:r>
    </w:p>
  </w:footnote>
  <w:footnote w:type="continuationSeparator" w:id="0">
    <w:p w14:paraId="093270E5" w14:textId="77777777" w:rsidR="0080049B" w:rsidRDefault="0080049B" w:rsidP="006E4B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67667"/>
    <w:multiLevelType w:val="multilevel"/>
    <w:tmpl w:val="513E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E249F"/>
    <w:multiLevelType w:val="hybridMultilevel"/>
    <w:tmpl w:val="239442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8450E5"/>
    <w:multiLevelType w:val="hybridMultilevel"/>
    <w:tmpl w:val="6FA8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313BC"/>
    <w:multiLevelType w:val="multilevel"/>
    <w:tmpl w:val="95BC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0940C8"/>
    <w:multiLevelType w:val="hybridMultilevel"/>
    <w:tmpl w:val="011E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1B6866"/>
    <w:multiLevelType w:val="multilevel"/>
    <w:tmpl w:val="A6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48F"/>
    <w:rsid w:val="000F46CF"/>
    <w:rsid w:val="003C5EE3"/>
    <w:rsid w:val="00616906"/>
    <w:rsid w:val="00676BE1"/>
    <w:rsid w:val="006A11DA"/>
    <w:rsid w:val="006E4B60"/>
    <w:rsid w:val="007774BE"/>
    <w:rsid w:val="007A6435"/>
    <w:rsid w:val="007D70B2"/>
    <w:rsid w:val="0080049B"/>
    <w:rsid w:val="0088435E"/>
    <w:rsid w:val="009A2194"/>
    <w:rsid w:val="009A223A"/>
    <w:rsid w:val="009F207C"/>
    <w:rsid w:val="00A817FD"/>
    <w:rsid w:val="00A9732A"/>
    <w:rsid w:val="00B05552"/>
    <w:rsid w:val="00C03FF9"/>
    <w:rsid w:val="00C0448F"/>
    <w:rsid w:val="00C402B0"/>
    <w:rsid w:val="00C52D42"/>
    <w:rsid w:val="00CF584B"/>
    <w:rsid w:val="00D91923"/>
    <w:rsid w:val="00E020D2"/>
    <w:rsid w:val="00F6268F"/>
    <w:rsid w:val="00F7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6C4F"/>
  <w15:docId w15:val="{EE758A9F-311D-40C8-91F7-B10E45EC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74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8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74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date">
    <w:name w:val="news_date"/>
    <w:basedOn w:val="a0"/>
    <w:rsid w:val="007774BE"/>
  </w:style>
  <w:style w:type="character" w:customStyle="1" w:styleId="newsheader">
    <w:name w:val="news_header"/>
    <w:basedOn w:val="a0"/>
    <w:rsid w:val="007774BE"/>
  </w:style>
  <w:style w:type="paragraph" w:styleId="a5">
    <w:name w:val="Normal (Web)"/>
    <w:basedOn w:val="a"/>
    <w:uiPriority w:val="99"/>
    <w:unhideWhenUsed/>
    <w:rsid w:val="0077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4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4B60"/>
  </w:style>
  <w:style w:type="paragraph" w:styleId="a8">
    <w:name w:val="footer"/>
    <w:basedOn w:val="a"/>
    <w:link w:val="a9"/>
    <w:uiPriority w:val="99"/>
    <w:unhideWhenUsed/>
    <w:rsid w:val="006E4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4B60"/>
  </w:style>
  <w:style w:type="character" w:styleId="aa">
    <w:name w:val="Hyperlink"/>
    <w:basedOn w:val="a0"/>
    <w:uiPriority w:val="99"/>
    <w:unhideWhenUsed/>
    <w:rsid w:val="006E4B6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E4B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48994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4842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1680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8220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6194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245165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741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5649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18252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yaroslavl.1cbi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1804</Words>
  <Characters>10286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Новиков В.С.</cp:lastModifiedBy>
  <cp:revision>2</cp:revision>
  <dcterms:created xsi:type="dcterms:W3CDTF">2024-12-18T06:20:00Z</dcterms:created>
  <dcterms:modified xsi:type="dcterms:W3CDTF">2024-12-18T06:20:00Z</dcterms:modified>
</cp:coreProperties>
</file>