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D8" w:rsidRPr="00AD0FD8" w:rsidRDefault="00AD0FD8" w:rsidP="00AD0FD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FD8">
        <w:rPr>
          <w:b/>
          <w:sz w:val="28"/>
          <w:szCs w:val="28"/>
        </w:rPr>
        <w:t xml:space="preserve">Дополнительные информационные материалы с официального сайта </w:t>
      </w:r>
    </w:p>
    <w:p w:rsidR="00AD0FD8" w:rsidRDefault="00AD0FD8" w:rsidP="00AD0FD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D0FD8">
        <w:rPr>
          <w:b/>
          <w:sz w:val="28"/>
          <w:szCs w:val="28"/>
          <w:lang w:val="en-US"/>
        </w:rPr>
        <w:t xml:space="preserve">Strana2020.ru </w:t>
      </w:r>
    </w:p>
    <w:p w:rsidR="00AD0FD8" w:rsidRPr="00AD0FD8" w:rsidRDefault="00AD0FD8" w:rsidP="00AD0FD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Всероссийская перепись населен</w:t>
      </w:r>
      <w:r w:rsidRPr="00AD0FD8">
        <w:rPr>
          <w:rStyle w:val="a8"/>
          <w:sz w:val="28"/>
          <w:szCs w:val="28"/>
        </w:rPr>
        <w:t xml:space="preserve">ия проходит с 15 октября по 14 ноября 2021 </w:t>
      </w:r>
      <w:bookmarkStart w:id="0" w:name="_GoBack"/>
      <w:bookmarkEnd w:id="0"/>
      <w:r w:rsidRPr="00AD0FD8">
        <w:rPr>
          <w:rStyle w:val="a8"/>
          <w:sz w:val="28"/>
          <w:szCs w:val="28"/>
        </w:rPr>
        <w:t xml:space="preserve">года с широким применением цифровых технологий. Главным нововведением переписи стала возможность самостоятельного заполнения жителями России электронного переписного листа на портале </w:t>
      </w:r>
      <w:proofErr w:type="spellStart"/>
      <w:r w:rsidRPr="00AD0FD8">
        <w:rPr>
          <w:rStyle w:val="a8"/>
          <w:sz w:val="28"/>
          <w:szCs w:val="28"/>
        </w:rPr>
        <w:t>Госуслуг</w:t>
      </w:r>
      <w:proofErr w:type="spellEnd"/>
      <w:r w:rsidRPr="00AD0FD8">
        <w:rPr>
          <w:rStyle w:val="a8"/>
          <w:sz w:val="28"/>
          <w:szCs w:val="28"/>
        </w:rPr>
        <w:t xml:space="preserve"> (Gosuslugi.ru). При обходе жилых помещений переписчики используют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Дополнительные информационные материалы с официального сайта «Страна 2020»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Всемирный раунд переписей2020 года охватил более 50 стран и выявил новые тренды: например, замедление пророста </w:t>
      </w:r>
      <w:proofErr w:type="spellStart"/>
      <w:r w:rsidRPr="00AD0FD8">
        <w:rPr>
          <w:sz w:val="28"/>
          <w:szCs w:val="28"/>
        </w:rPr>
        <w:t>населенияи</w:t>
      </w:r>
      <w:proofErr w:type="spellEnd"/>
      <w:r w:rsidRPr="00AD0FD8">
        <w:rPr>
          <w:sz w:val="28"/>
          <w:szCs w:val="28"/>
        </w:rPr>
        <w:t xml:space="preserve"> рост численности горожан.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С чем это связано? Какие еще открытия возможны, что покажет перепись в России и как новые данные повлияют на нашу жизнь?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В казахстанском Алматы может проживать на 190 тысяч человек больше, чем учитывала статистика. Такие результаты показала перепись населения Казахстана осенью этого года. За несколько дней до ее завершения* в Алматы переписалось 2,2 млн человек — на 9% больше численности населения города (2 млн) по административным данным.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На 5%, по итогам последней </w:t>
      </w:r>
      <w:proofErr w:type="spellStart"/>
      <w:proofErr w:type="gramStart"/>
      <w:r w:rsidRPr="00AD0FD8">
        <w:rPr>
          <w:sz w:val="28"/>
          <w:szCs w:val="28"/>
        </w:rPr>
        <w:t>переписи,выросла</w:t>
      </w:r>
      <w:proofErr w:type="spellEnd"/>
      <w:proofErr w:type="gramEnd"/>
      <w:r w:rsidRPr="00AD0FD8">
        <w:rPr>
          <w:sz w:val="28"/>
          <w:szCs w:val="28"/>
        </w:rPr>
        <w:t xml:space="preserve"> доля городских жителей во Вьетнаме— одной из самых густонаселенных стран в мире. Плотность населения столицы </w:t>
      </w:r>
      <w:proofErr w:type="spellStart"/>
      <w:r w:rsidRPr="00AD0FD8">
        <w:rPr>
          <w:sz w:val="28"/>
          <w:szCs w:val="28"/>
        </w:rPr>
        <w:t>Хошиминадостигла</w:t>
      </w:r>
      <w:proofErr w:type="spellEnd"/>
      <w:r w:rsidRPr="00AD0FD8">
        <w:rPr>
          <w:sz w:val="28"/>
          <w:szCs w:val="28"/>
        </w:rPr>
        <w:t xml:space="preserve"> 4363 </w:t>
      </w:r>
      <w:proofErr w:type="gramStart"/>
      <w:r w:rsidRPr="00AD0FD8">
        <w:rPr>
          <w:sz w:val="28"/>
          <w:szCs w:val="28"/>
        </w:rPr>
        <w:t>чел</w:t>
      </w:r>
      <w:proofErr w:type="gramEnd"/>
      <w:r w:rsidRPr="00AD0FD8">
        <w:rPr>
          <w:sz w:val="28"/>
          <w:szCs w:val="28"/>
        </w:rPr>
        <w:t>/</w:t>
      </w:r>
      <w:proofErr w:type="spellStart"/>
      <w:r w:rsidRPr="00AD0FD8">
        <w:rPr>
          <w:sz w:val="28"/>
          <w:szCs w:val="28"/>
        </w:rPr>
        <w:t>кв</w:t>
      </w:r>
      <w:proofErr w:type="spellEnd"/>
      <w:r w:rsidRPr="00AD0FD8">
        <w:rPr>
          <w:sz w:val="28"/>
          <w:szCs w:val="28"/>
        </w:rPr>
        <w:t xml:space="preserve"> км. Однако темпы прироста населения страны за последние десять лет оказались заметно ниже, чем в предыдущем десятилетии. При этом перепись выявила и улучшение интеллектуальных стандартов, резкое повышение уровня грамотности, впечатляющие показатели посещаемости школ, обеспеченности жильем.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Общее замедление прироста </w:t>
      </w:r>
      <w:proofErr w:type="spellStart"/>
      <w:r w:rsidRPr="00AD0FD8">
        <w:rPr>
          <w:sz w:val="28"/>
          <w:szCs w:val="28"/>
        </w:rPr>
        <w:t>населенияс</w:t>
      </w:r>
      <w:proofErr w:type="spellEnd"/>
      <w:r w:rsidRPr="00AD0FD8">
        <w:rPr>
          <w:sz w:val="28"/>
          <w:szCs w:val="28"/>
        </w:rPr>
        <w:t xml:space="preserve"> увеличением жителей городов показала и перепись 2020 года в Китае. Оказалось, в стране сокращается </w:t>
      </w:r>
      <w:proofErr w:type="spellStart"/>
      <w:r w:rsidRPr="00AD0FD8">
        <w:rPr>
          <w:sz w:val="28"/>
          <w:szCs w:val="28"/>
        </w:rPr>
        <w:t>численностьтрудоспособного</w:t>
      </w:r>
      <w:proofErr w:type="spellEnd"/>
      <w:r w:rsidRPr="00AD0FD8">
        <w:rPr>
          <w:sz w:val="28"/>
          <w:szCs w:val="28"/>
        </w:rPr>
        <w:t xml:space="preserve"> населения и женщин детородного возраста. Коэффициент фертильности (способности к продолжению рода), по данным последней переписи, в Китае составил всего 1,3 ребенка на женщину, что ниже уровня воспроизводства в 2,1 и приближает страну к уровню Японии.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В Кении, где преимущественно сельское население (69%), а в городах живет меньшинство, перепись показала иные тенденции: общее население здесь </w:t>
      </w:r>
      <w:r w:rsidRPr="00AD0FD8">
        <w:rPr>
          <w:sz w:val="28"/>
          <w:szCs w:val="28"/>
        </w:rPr>
        <w:lastRenderedPageBreak/>
        <w:t>стремительно растет (за десять лет увеличилось на 26%) и заметно молодеет: трое из четырех кенийцев — младше 35 лет. Но уровень безработицы в аграрной стране достигает 39%. Уровень жизни заметно не улучшается.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Рост числа горожан эксперты связывают с «</w:t>
      </w:r>
      <w:proofErr w:type="spellStart"/>
      <w:r w:rsidRPr="00AD0FD8">
        <w:rPr>
          <w:sz w:val="28"/>
          <w:szCs w:val="28"/>
        </w:rPr>
        <w:t>постковидной</w:t>
      </w:r>
      <w:proofErr w:type="spellEnd"/>
      <w:r w:rsidRPr="00AD0FD8">
        <w:rPr>
          <w:sz w:val="28"/>
          <w:szCs w:val="28"/>
        </w:rPr>
        <w:t xml:space="preserve"> мобильностью» и развитием удаленной работы (если технологическое развитие страны позволяет) — теперь нет обязанности жить рядом с местом трудоустройства, стало легче совершать переезды. Этот тренд показывает только перепись — административные данные его не фиксируют. С развитием мобильности (предполагается рост тенденции в мире) увеличится и ценность данных следующих переписей.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«Рост численности населения в городах ускорила «</w:t>
      </w:r>
      <w:proofErr w:type="spellStart"/>
      <w:r w:rsidRPr="00AD0FD8">
        <w:rPr>
          <w:sz w:val="28"/>
          <w:szCs w:val="28"/>
        </w:rPr>
        <w:t>постковидная</w:t>
      </w:r>
      <w:proofErr w:type="spellEnd"/>
      <w:r w:rsidRPr="00AD0FD8">
        <w:rPr>
          <w:sz w:val="28"/>
          <w:szCs w:val="28"/>
        </w:rPr>
        <w:t xml:space="preserve"> свобода» — и от привязки к месту работы с введением удаленного формата, и от изоляции, в которой граждане были долгое время. Со снятием ограничений люди кинулись «наверстывать упущенное». Но забывают или откладывают на потом постановку на учет, что ведет к росту незарегистрированных жителей», — пояснила статистик </w:t>
      </w:r>
      <w:proofErr w:type="spellStart"/>
      <w:r w:rsidRPr="00AD0FD8">
        <w:rPr>
          <w:sz w:val="28"/>
          <w:szCs w:val="28"/>
        </w:rPr>
        <w:t>АйгеримСултанбекова</w:t>
      </w:r>
      <w:proofErr w:type="spellEnd"/>
      <w:r w:rsidRPr="00AD0FD8">
        <w:rPr>
          <w:sz w:val="28"/>
          <w:szCs w:val="28"/>
        </w:rPr>
        <w:t>, директора Общественного фонда «Казахская социальная Академия».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«При проведении практически всех переписей населения в мире наблюдается расхождение результатов с текущим учетом населения», — </w:t>
      </w:r>
      <w:proofErr w:type="spellStart"/>
      <w:r w:rsidRPr="00AD0FD8">
        <w:rPr>
          <w:sz w:val="28"/>
          <w:szCs w:val="28"/>
        </w:rPr>
        <w:t>сообщилаЕлена</w:t>
      </w:r>
      <w:proofErr w:type="spellEnd"/>
      <w:r w:rsidRPr="00AD0FD8">
        <w:rPr>
          <w:sz w:val="28"/>
          <w:szCs w:val="28"/>
        </w:rPr>
        <w:t xml:space="preserve"> Егорова, заведующая научной лабораторией «Количественные методы исследования регионального развития» РЭУ им. Г.В. Плеханова.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proofErr w:type="gramStart"/>
      <w:r w:rsidRPr="00AD0FD8">
        <w:rPr>
          <w:sz w:val="28"/>
          <w:szCs w:val="28"/>
        </w:rPr>
        <w:t>«Например</w:t>
      </w:r>
      <w:proofErr w:type="gramEnd"/>
      <w:r w:rsidRPr="00AD0FD8">
        <w:rPr>
          <w:sz w:val="28"/>
          <w:szCs w:val="28"/>
        </w:rPr>
        <w:t xml:space="preserve">, человек может быть постоянно зарегистрирован в каком-либо регионе, а жить и работать в Москве, Санкт-Петербурге, Новосибирске более 12 месяцев. В текущем </w:t>
      </w:r>
      <w:proofErr w:type="spellStart"/>
      <w:r w:rsidRPr="00AD0FD8">
        <w:rPr>
          <w:sz w:val="28"/>
          <w:szCs w:val="28"/>
        </w:rPr>
        <w:t>статучете</w:t>
      </w:r>
      <w:proofErr w:type="spellEnd"/>
      <w:r w:rsidRPr="00AD0FD8">
        <w:rPr>
          <w:sz w:val="28"/>
          <w:szCs w:val="28"/>
        </w:rPr>
        <w:t xml:space="preserve"> он войдет в </w:t>
      </w:r>
      <w:proofErr w:type="spellStart"/>
      <w:r w:rsidRPr="00AD0FD8">
        <w:rPr>
          <w:sz w:val="28"/>
          <w:szCs w:val="28"/>
        </w:rPr>
        <w:t>численностьсвоего</w:t>
      </w:r>
      <w:proofErr w:type="spellEnd"/>
      <w:r w:rsidRPr="00AD0FD8">
        <w:rPr>
          <w:sz w:val="28"/>
          <w:szCs w:val="28"/>
        </w:rPr>
        <w:t xml:space="preserve"> родного региона, а по переписи — по фактическому последнему месту жительства», — пояснила эксперт.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Главной тенденцией развития российских городов сейчас эксперты называют </w:t>
      </w:r>
      <w:proofErr w:type="spellStart"/>
      <w:r w:rsidRPr="00AD0FD8">
        <w:rPr>
          <w:sz w:val="28"/>
          <w:szCs w:val="28"/>
        </w:rPr>
        <w:t>сверхурбанизацию</w:t>
      </w:r>
      <w:proofErr w:type="spellEnd"/>
      <w:r w:rsidRPr="00AD0FD8">
        <w:rPr>
          <w:sz w:val="28"/>
          <w:szCs w:val="28"/>
        </w:rPr>
        <w:t xml:space="preserve"> или «стекание» жителей малых и средних городов в более крупные. Поэтому результат аналогичный Алматы, где население увеличилось на 10%, вполне возможен в России.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Среди открытий Всероссийской переписи могут быть изменения в половозрастном составе российских городов (например, за счет трудовой миграции их население может оказаться значительно моложе). Это и уникальные данные о национальном составе, образовании, жилищных условиях постоянных и мобильных жителей городов.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Полученные данные позволят лучше спрогнозировать ситуацию в экономике и социальной сфере: оценить и сравнить трудовой потенциал и рабочие места, обеспеченность поликлиниками, школами, жильем. И помогут принимать </w:t>
      </w:r>
      <w:r w:rsidRPr="00AD0FD8">
        <w:rPr>
          <w:sz w:val="28"/>
          <w:szCs w:val="28"/>
        </w:rPr>
        <w:lastRenderedPageBreak/>
        <w:t>более точные и эффективные решения на уровне всей страны и каждого муниципалитета.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В числе открытий, которые показали переписи 2020-2021 годов: резкий рост численности этнических меньшинств. Которые, судя по тенденции, могут стать большинством. Так, по данным переписи-2020, в США впервые численность «белого» населения (ответивших так о своей этнической </w:t>
      </w:r>
      <w:proofErr w:type="gramStart"/>
      <w:r w:rsidRPr="00AD0FD8">
        <w:rPr>
          <w:sz w:val="28"/>
          <w:szCs w:val="28"/>
        </w:rPr>
        <w:t>принадлежности)  уменьшилась</w:t>
      </w:r>
      <w:proofErr w:type="gramEnd"/>
      <w:r w:rsidRPr="00AD0FD8">
        <w:rPr>
          <w:sz w:val="28"/>
          <w:szCs w:val="28"/>
        </w:rPr>
        <w:t xml:space="preserve"> до рекордных 60,1% (с 223,6 до 204,3 млн человек за десять лет). Процесс затронул даже Аляску, которая до 2010 года была штатом с наибольшим приростом «белого» населения. 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Аналогичная ситуация в Европе. В Великобритании</w:t>
      </w:r>
      <w:r w:rsidR="00AD0FD8" w:rsidRPr="00AD0FD8">
        <w:rPr>
          <w:sz w:val="28"/>
          <w:szCs w:val="28"/>
        </w:rPr>
        <w:t xml:space="preserve"> </w:t>
      </w:r>
      <w:r w:rsidRPr="00AD0FD8">
        <w:rPr>
          <w:sz w:val="28"/>
          <w:szCs w:val="28"/>
        </w:rPr>
        <w:t>численность этнических меньшинств выросла с нескольких десятков тысяч в 1950-х годах до более 3 миллионов или 6%. В Лондоне эта цифра достигает уже 40%.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«Подобные сдвиги приводят и к изменениям в поведении потребителей, меняют факторы формирования совокупного спроса, направления миграционных потоков. Поэтому важно их вовремя выявлять и глубоко изучать для дальнейших прогнозов и решений. Такую возможности дает перепись», — отметила Елена Егорова.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 xml:space="preserve">Первые результаты проходящей Всероссийской переписи населения (о численности населения) станут известны в январе 2022 года, а полные итоги — в конце 2022 года. Благодаря </w:t>
      </w:r>
      <w:proofErr w:type="spellStart"/>
      <w:r w:rsidRPr="00AD0FD8">
        <w:rPr>
          <w:sz w:val="28"/>
          <w:szCs w:val="28"/>
        </w:rPr>
        <w:t>цифровизации</w:t>
      </w:r>
      <w:proofErr w:type="spellEnd"/>
      <w:r w:rsidRPr="00AD0FD8">
        <w:rPr>
          <w:sz w:val="28"/>
          <w:szCs w:val="28"/>
        </w:rPr>
        <w:t xml:space="preserve"> результаты будут получены втрое быстрее, чем по итогам ВПН-2010.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*Перепись в Казахстане проходит осенью 2021 года.8 ноября</w:t>
      </w:r>
      <w:r w:rsidR="00AD0FD8" w:rsidRPr="00AD0FD8">
        <w:rPr>
          <w:sz w:val="28"/>
          <w:szCs w:val="28"/>
        </w:rPr>
        <w:t xml:space="preserve"> </w:t>
      </w:r>
      <w:r w:rsidRPr="00AD0FD8">
        <w:rPr>
          <w:sz w:val="28"/>
          <w:szCs w:val="28"/>
        </w:rPr>
        <w:t>завершается контрольный обход респондентов. До этой даты жители Казахстана еще могут переписаться онлайн.</w:t>
      </w:r>
    </w:p>
    <w:p w:rsidR="008E362B" w:rsidRPr="00AD0FD8" w:rsidRDefault="008E362B" w:rsidP="00AD0FD8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AD0FD8">
        <w:rPr>
          <w:sz w:val="28"/>
          <w:szCs w:val="28"/>
        </w:rPr>
        <w:t> </w:t>
      </w:r>
    </w:p>
    <w:p w:rsidR="00DE1EA9" w:rsidRPr="00AD0FD8" w:rsidRDefault="00DE1EA9" w:rsidP="00AD0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D0FD8" w:rsidRPr="00AD0FD8" w:rsidRDefault="00AD0FD8" w:rsidP="00AD0F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D0FD8" w:rsidRPr="00AD0FD8" w:rsidSect="00824EF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2F20"/>
    <w:multiLevelType w:val="hybridMultilevel"/>
    <w:tmpl w:val="A21A3E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B6"/>
    <w:rsid w:val="0006192C"/>
    <w:rsid w:val="001C2AB6"/>
    <w:rsid w:val="00442E48"/>
    <w:rsid w:val="004D5D2A"/>
    <w:rsid w:val="006C083A"/>
    <w:rsid w:val="006F1876"/>
    <w:rsid w:val="00736FFF"/>
    <w:rsid w:val="007423FC"/>
    <w:rsid w:val="00771810"/>
    <w:rsid w:val="007A2FB7"/>
    <w:rsid w:val="0081503C"/>
    <w:rsid w:val="00824EF1"/>
    <w:rsid w:val="008A140A"/>
    <w:rsid w:val="008E362B"/>
    <w:rsid w:val="00966597"/>
    <w:rsid w:val="00AD0FD8"/>
    <w:rsid w:val="00B268D9"/>
    <w:rsid w:val="00B740F9"/>
    <w:rsid w:val="00CE67C9"/>
    <w:rsid w:val="00DD7D36"/>
    <w:rsid w:val="00DE1EA9"/>
    <w:rsid w:val="00E3532B"/>
    <w:rsid w:val="00E72C64"/>
    <w:rsid w:val="00EF013D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D8B6"/>
  <w15:chartTrackingRefBased/>
  <w15:docId w15:val="{115408DB-A728-4A1A-AF84-5C6EF060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0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140A"/>
    <w:pPr>
      <w:ind w:left="720"/>
      <w:contextualSpacing/>
    </w:pPr>
  </w:style>
  <w:style w:type="character" w:customStyle="1" w:styleId="itemtext1">
    <w:name w:val="itemtext1"/>
    <w:basedOn w:val="a0"/>
    <w:rsid w:val="00771810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E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E3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183A1-872D-4904-B6F1-A7529E0E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Светлана Викторовна</dc:creator>
  <cp:keywords/>
  <dc:description/>
  <cp:lastModifiedBy>Астафьева Светлана Викторовна</cp:lastModifiedBy>
  <cp:revision>4</cp:revision>
  <cp:lastPrinted>2021-10-22T08:25:00Z</cp:lastPrinted>
  <dcterms:created xsi:type="dcterms:W3CDTF">2021-11-10T10:51:00Z</dcterms:created>
  <dcterms:modified xsi:type="dcterms:W3CDTF">2021-11-10T13:00:00Z</dcterms:modified>
</cp:coreProperties>
</file>