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36" w:rsidRPr="00052C5C" w:rsidRDefault="00721836" w:rsidP="00FC39EE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</w:rPr>
      </w:pPr>
      <w:bookmarkStart w:id="0" w:name="_GoBack"/>
      <w:bookmarkEnd w:id="0"/>
    </w:p>
    <w:p w:rsidR="00F9104D" w:rsidRPr="00052C5C" w:rsidRDefault="00E2713C" w:rsidP="00FC39EE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</w:rPr>
      </w:pPr>
      <w:r w:rsidRPr="00052C5C">
        <w:rPr>
          <w:b/>
          <w:bCs/>
        </w:rPr>
        <w:t xml:space="preserve">                             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44"/>
      </w:tblGrid>
      <w:tr w:rsidR="00721836" w:rsidRPr="00052C5C" w:rsidTr="00E40C25">
        <w:tc>
          <w:tcPr>
            <w:tcW w:w="6345" w:type="dxa"/>
          </w:tcPr>
          <w:p w:rsidR="00721836" w:rsidRPr="00052C5C" w:rsidRDefault="00721836" w:rsidP="003C61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</w:pPr>
            <w:r w:rsidRPr="00052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3544" w:type="dxa"/>
          </w:tcPr>
          <w:p w:rsidR="00721836" w:rsidRPr="00052C5C" w:rsidRDefault="00721836" w:rsidP="00FC39EE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052C5C">
              <w:rPr>
                <w:b/>
                <w:bCs/>
                <w:sz w:val="28"/>
                <w:szCs w:val="28"/>
                <w:shd w:val="clear" w:color="auto" w:fill="FEFEFE"/>
              </w:rPr>
              <w:t>УТВЕРЖДАЮ</w:t>
            </w:r>
          </w:p>
          <w:p w:rsidR="00721836" w:rsidRPr="00052C5C" w:rsidRDefault="00E40C25" w:rsidP="00FC39E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И.о. д</w:t>
            </w:r>
            <w:r w:rsidR="00721836" w:rsidRPr="00052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а</w:t>
            </w:r>
            <w:r w:rsidR="00721836" w:rsidRPr="00052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ГПОУ ЯО Ярославского колледжа индустрии питания</w:t>
            </w:r>
          </w:p>
          <w:p w:rsidR="00721836" w:rsidRPr="00052C5C" w:rsidRDefault="00721836" w:rsidP="00E40C25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052C5C">
              <w:rPr>
                <w:shd w:val="clear" w:color="auto" w:fill="FEFEFE"/>
              </w:rPr>
              <w:t xml:space="preserve">_____________  </w:t>
            </w:r>
            <w:r w:rsidR="00E40C25">
              <w:rPr>
                <w:shd w:val="clear" w:color="auto" w:fill="FEFEFE"/>
              </w:rPr>
              <w:t xml:space="preserve">И.В. </w:t>
            </w:r>
            <w:proofErr w:type="spellStart"/>
            <w:r w:rsidR="00E40C25">
              <w:rPr>
                <w:shd w:val="clear" w:color="auto" w:fill="FEFEFE"/>
              </w:rPr>
              <w:t>Прияткина</w:t>
            </w:r>
            <w:proofErr w:type="spellEnd"/>
          </w:p>
        </w:tc>
      </w:tr>
    </w:tbl>
    <w:p w:rsidR="009C5AF5" w:rsidRPr="00052C5C" w:rsidRDefault="009C5AF5" w:rsidP="00FC39EE">
      <w:pPr>
        <w:pStyle w:val="a9"/>
        <w:spacing w:before="0" w:beforeAutospacing="0" w:after="0" w:afterAutospacing="0" w:line="360" w:lineRule="auto"/>
        <w:ind w:left="426" w:hanging="281"/>
        <w:jc w:val="center"/>
        <w:rPr>
          <w:b/>
          <w:bCs/>
          <w:noProof/>
          <w:sz w:val="28"/>
          <w:szCs w:val="28"/>
        </w:rPr>
      </w:pPr>
    </w:p>
    <w:p w:rsidR="009C5AF5" w:rsidRDefault="009C5AF5" w:rsidP="00FC39EE">
      <w:pPr>
        <w:pStyle w:val="a9"/>
        <w:spacing w:before="0" w:beforeAutospacing="0" w:after="0" w:afterAutospacing="0" w:line="360" w:lineRule="auto"/>
        <w:ind w:left="426" w:hanging="281"/>
        <w:jc w:val="center"/>
        <w:rPr>
          <w:b/>
          <w:bCs/>
          <w:sz w:val="28"/>
          <w:szCs w:val="28"/>
        </w:rPr>
      </w:pPr>
    </w:p>
    <w:p w:rsidR="00E40C25" w:rsidRPr="00052C5C" w:rsidRDefault="00E40C25" w:rsidP="00FC39EE">
      <w:pPr>
        <w:pStyle w:val="a9"/>
        <w:spacing w:before="0" w:beforeAutospacing="0" w:after="0" w:afterAutospacing="0" w:line="360" w:lineRule="auto"/>
        <w:ind w:left="426" w:hanging="281"/>
        <w:jc w:val="center"/>
        <w:rPr>
          <w:b/>
          <w:bCs/>
          <w:sz w:val="28"/>
          <w:szCs w:val="28"/>
        </w:rPr>
      </w:pPr>
    </w:p>
    <w:p w:rsidR="00E40C25" w:rsidRDefault="00E51931" w:rsidP="00E40C25">
      <w:pPr>
        <w:pStyle w:val="a9"/>
        <w:spacing w:before="0" w:beforeAutospacing="0" w:after="0" w:afterAutospacing="0" w:line="360" w:lineRule="auto"/>
        <w:jc w:val="center"/>
        <w:rPr>
          <w:b/>
          <w:bCs/>
          <w:sz w:val="36"/>
          <w:szCs w:val="32"/>
        </w:rPr>
      </w:pPr>
      <w:r w:rsidRPr="00052C5C">
        <w:rPr>
          <w:b/>
          <w:bCs/>
          <w:sz w:val="36"/>
          <w:szCs w:val="32"/>
        </w:rPr>
        <w:t>ПОЛОЖЕНИЕ</w:t>
      </w:r>
    </w:p>
    <w:p w:rsidR="00E40C25" w:rsidRDefault="00B34DCF" w:rsidP="00E40C25">
      <w:pPr>
        <w:pStyle w:val="a9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052C5C">
        <w:rPr>
          <w:b/>
          <w:bCs/>
          <w:sz w:val="32"/>
          <w:szCs w:val="32"/>
        </w:rPr>
        <w:t xml:space="preserve">о порядке проведения </w:t>
      </w:r>
      <w:r w:rsidR="00714ADD">
        <w:rPr>
          <w:b/>
          <w:bCs/>
          <w:sz w:val="32"/>
          <w:szCs w:val="32"/>
        </w:rPr>
        <w:t xml:space="preserve">внутренних </w:t>
      </w:r>
      <w:r w:rsidRPr="00052C5C">
        <w:rPr>
          <w:b/>
          <w:bCs/>
          <w:sz w:val="32"/>
          <w:szCs w:val="32"/>
        </w:rPr>
        <w:t xml:space="preserve">отборочных соревнований </w:t>
      </w:r>
      <w:r w:rsidRPr="00052C5C">
        <w:rPr>
          <w:b/>
          <w:bCs/>
          <w:sz w:val="32"/>
          <w:szCs w:val="32"/>
        </w:rPr>
        <w:br/>
        <w:t xml:space="preserve">среди студентов </w:t>
      </w:r>
    </w:p>
    <w:p w:rsidR="00E40C25" w:rsidRDefault="00571D58" w:rsidP="00E40C25">
      <w:pPr>
        <w:pStyle w:val="a9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ГПОУ ЯО Ярославского колледжа индустрии питания </w:t>
      </w:r>
    </w:p>
    <w:p w:rsidR="00AF6606" w:rsidRPr="00052C5C" w:rsidRDefault="00B34DCF" w:rsidP="00E40C25">
      <w:pPr>
        <w:pStyle w:val="a9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052C5C">
        <w:rPr>
          <w:b/>
          <w:bCs/>
          <w:sz w:val="32"/>
          <w:szCs w:val="32"/>
        </w:rPr>
        <w:t xml:space="preserve"> на право участия в  Региональном чемпионате </w:t>
      </w:r>
      <w:r w:rsidR="00FC7A0D">
        <w:rPr>
          <w:b/>
          <w:bCs/>
          <w:sz w:val="32"/>
          <w:szCs w:val="32"/>
        </w:rPr>
        <w:t xml:space="preserve">по профессиональному мастерству </w:t>
      </w:r>
      <w:r w:rsidR="0042737F">
        <w:rPr>
          <w:b/>
          <w:bCs/>
          <w:sz w:val="32"/>
          <w:szCs w:val="32"/>
        </w:rPr>
        <w:t>«Профессионалы»</w:t>
      </w:r>
      <w:r w:rsidRPr="00052C5C">
        <w:rPr>
          <w:b/>
          <w:bCs/>
          <w:sz w:val="32"/>
          <w:szCs w:val="32"/>
        </w:rPr>
        <w:br/>
        <w:t xml:space="preserve">по компетенции </w:t>
      </w:r>
      <w:r w:rsidR="008E2230" w:rsidRPr="00052C5C">
        <w:rPr>
          <w:b/>
          <w:bCs/>
          <w:sz w:val="32"/>
          <w:szCs w:val="32"/>
        </w:rPr>
        <w:t>Поварское дело</w:t>
      </w:r>
      <w:r w:rsidR="00A828E1" w:rsidRPr="00052C5C">
        <w:rPr>
          <w:b/>
          <w:bCs/>
          <w:sz w:val="32"/>
          <w:szCs w:val="32"/>
        </w:rPr>
        <w:t xml:space="preserve">    </w:t>
      </w:r>
      <w:r w:rsidRPr="00052C5C">
        <w:rPr>
          <w:b/>
          <w:bCs/>
          <w:sz w:val="32"/>
          <w:szCs w:val="32"/>
        </w:rPr>
        <w:br/>
      </w:r>
    </w:p>
    <w:p w:rsidR="00804A0A" w:rsidRPr="00052C5C" w:rsidRDefault="00804A0A" w:rsidP="00E40C25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42737F" w:rsidRPr="00052C5C" w:rsidRDefault="0042737F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Pr="00052C5C" w:rsidRDefault="00057B35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B34DCF" w:rsidRPr="00052C5C" w:rsidRDefault="00B34DCF" w:rsidP="00FC39EE">
      <w:pPr>
        <w:pStyle w:val="a9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  <w:shd w:val="clear" w:color="auto" w:fill="FEFEFE"/>
        </w:rPr>
      </w:pPr>
    </w:p>
    <w:p w:rsidR="0042737F" w:rsidRDefault="00721836" w:rsidP="00000D4E">
      <w:pPr>
        <w:pStyle w:val="a9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  <w:shd w:val="clear" w:color="auto" w:fill="FEFEFE"/>
        </w:rPr>
      </w:pPr>
      <w:r w:rsidRPr="00052C5C">
        <w:rPr>
          <w:bCs/>
          <w:sz w:val="28"/>
          <w:szCs w:val="28"/>
          <w:shd w:val="clear" w:color="auto" w:fill="FEFEFE"/>
        </w:rPr>
        <w:t>г.Ярославль, 202</w:t>
      </w:r>
      <w:r w:rsidR="0042737F">
        <w:rPr>
          <w:bCs/>
          <w:sz w:val="28"/>
          <w:szCs w:val="28"/>
          <w:shd w:val="clear" w:color="auto" w:fill="FEFEFE"/>
        </w:rPr>
        <w:t>3</w:t>
      </w:r>
      <w:r w:rsidR="0042737F">
        <w:rPr>
          <w:bCs/>
          <w:sz w:val="28"/>
          <w:szCs w:val="28"/>
          <w:shd w:val="clear" w:color="auto" w:fill="FEFEFE"/>
        </w:rPr>
        <w:br w:type="page"/>
      </w:r>
    </w:p>
    <w:p w:rsidR="00B34DCF" w:rsidRPr="00052C5C" w:rsidRDefault="00B34DCF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  <w:shd w:val="clear" w:color="auto" w:fill="FEFEFE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1468311915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663EC2" w:rsidRDefault="00663EC2" w:rsidP="00663EC2">
          <w:pPr>
            <w:pStyle w:val="ad"/>
            <w:spacing w:before="0" w:line="360" w:lineRule="auto"/>
            <w:jc w:val="center"/>
          </w:pPr>
        </w:p>
        <w:p w:rsidR="00B34DCF" w:rsidRPr="00FC39EE" w:rsidRDefault="0039178B" w:rsidP="00FC39EE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tbl>
      <w:tblPr>
        <w:tblW w:w="10065" w:type="dxa"/>
        <w:tblInd w:w="85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10065"/>
      </w:tblGrid>
      <w:tr w:rsidR="00721836" w:rsidRPr="00052C5C" w:rsidTr="00052C5C">
        <w:trPr>
          <w:trHeight w:val="397"/>
        </w:trPr>
        <w:tc>
          <w:tcPr>
            <w:tcW w:w="10065" w:type="dxa"/>
            <w:shd w:val="clear" w:color="auto" w:fill="auto"/>
          </w:tcPr>
          <w:p w:rsidR="00721836" w:rsidRPr="00052C5C" w:rsidRDefault="00721836" w:rsidP="00FC39E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C">
              <w:rPr>
                <w:rFonts w:ascii="Times New Roman" w:hAnsi="Times New Roman" w:cs="Times New Roman"/>
              </w:rPr>
              <w:br w:type="page"/>
            </w:r>
            <w:r w:rsidRPr="00052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Разработчики:</w:t>
            </w:r>
          </w:p>
          <w:p w:rsidR="00721836" w:rsidRPr="00052C5C" w:rsidRDefault="00721836" w:rsidP="00FC3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5C">
              <w:rPr>
                <w:rFonts w:ascii="Times New Roman" w:hAnsi="Times New Roman" w:cs="Times New Roman"/>
                <w:sz w:val="28"/>
                <w:szCs w:val="28"/>
              </w:rPr>
              <w:t>Прияткина Ирина Владимировна – заместитель директора по учено-производственной работе ГПОУ ЯО Ярославского колледжа индустрии питания</w:t>
            </w:r>
            <w:r w:rsidR="00FC3C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836" w:rsidRPr="00052C5C" w:rsidRDefault="006A6640" w:rsidP="00FC3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Мария Сергеевна</w:t>
            </w:r>
            <w:r w:rsidR="00721836" w:rsidRPr="00052C5C">
              <w:rPr>
                <w:rFonts w:ascii="Times New Roman" w:hAnsi="Times New Roman" w:cs="Times New Roman"/>
                <w:sz w:val="28"/>
                <w:szCs w:val="28"/>
              </w:rPr>
              <w:t xml:space="preserve"> – эксперт с правом проведения Регионального чемпионата в рамках своего региона, сертифицированный эксперт-мастер, мастер производственного обучения ГПОУ ЯО Ярославского колледжа индустрии питания</w:t>
            </w:r>
          </w:p>
        </w:tc>
      </w:tr>
    </w:tbl>
    <w:p w:rsidR="003B76BC" w:rsidRPr="00084A06" w:rsidRDefault="00721836" w:rsidP="00084A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 w:rsidRPr="00052C5C">
        <w:rPr>
          <w:rFonts w:ascii="Times New Roman" w:hAnsi="Times New Roman" w:cs="Times New Roman"/>
          <w:sz w:val="28"/>
          <w:szCs w:val="28"/>
        </w:rPr>
        <w:t xml:space="preserve">   </w:t>
      </w:r>
      <w:r w:rsidR="0034460B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CC0BBA" w:rsidRPr="00052C5C" w:rsidRDefault="00CC0BBA" w:rsidP="00F01A95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olor w:val="auto"/>
          <w:shd w:val="clear" w:color="auto" w:fill="FEFEFE"/>
        </w:rPr>
      </w:pPr>
      <w:bookmarkStart w:id="1" w:name="_Toc90599336"/>
      <w:r w:rsidRPr="00052C5C">
        <w:rPr>
          <w:rFonts w:ascii="Times New Roman" w:hAnsi="Times New Roman" w:cs="Times New Roman"/>
          <w:b/>
          <w:color w:val="auto"/>
        </w:rPr>
        <w:lastRenderedPageBreak/>
        <w:t>ОБЩИЕ ПОЛОЖЕНИЯ</w:t>
      </w:r>
      <w:bookmarkEnd w:id="1"/>
    </w:p>
    <w:p w:rsidR="00084A06" w:rsidRDefault="002A6F97" w:rsidP="00084A06">
      <w:pPr>
        <w:pStyle w:val="a9"/>
        <w:numPr>
          <w:ilvl w:val="1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052C5C">
        <w:rPr>
          <w:sz w:val="28"/>
          <w:szCs w:val="28"/>
        </w:rPr>
        <w:t>Настоящее Положение разработано на основании регламентирующих документов</w:t>
      </w:r>
      <w:r w:rsidR="00084A06">
        <w:rPr>
          <w:sz w:val="28"/>
          <w:szCs w:val="28"/>
        </w:rPr>
        <w:t>:</w:t>
      </w:r>
    </w:p>
    <w:p w:rsidR="00084A06" w:rsidRPr="00084A06" w:rsidRDefault="00084A06" w:rsidP="00084A06">
      <w:pPr>
        <w:pStyle w:val="a9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84A06">
        <w:rPr>
          <w:sz w:val="28"/>
          <w:szCs w:val="28"/>
        </w:rPr>
        <w:t>нструкция по организации и проведению регионального этапа Чемпионата по профессиональному мастерству «Профессионалы» и Чемпионата высоких технологий субъекта Российской Федерации в 202</w:t>
      </w:r>
      <w:r w:rsidR="009F747C">
        <w:rPr>
          <w:sz w:val="28"/>
          <w:szCs w:val="28"/>
        </w:rPr>
        <w:t>3</w:t>
      </w:r>
      <w:r w:rsidRPr="00084A06">
        <w:rPr>
          <w:sz w:val="28"/>
          <w:szCs w:val="28"/>
        </w:rPr>
        <w:t xml:space="preserve"> году</w:t>
      </w:r>
    </w:p>
    <w:p w:rsidR="00084A06" w:rsidRDefault="00084A06" w:rsidP="009F747C">
      <w:pPr>
        <w:pStyle w:val="a9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4A06">
        <w:rPr>
          <w:sz w:val="28"/>
          <w:szCs w:val="28"/>
        </w:rPr>
        <w:t xml:space="preserve">оложение о Всероссийском чемпионатном движении по профессиональному мастерству (Утвержден Оргкомитетом Всероссийского чемпионатного движения по профессиональному мастерству </w:t>
      </w:r>
      <w:r>
        <w:rPr>
          <w:sz w:val="28"/>
          <w:szCs w:val="28"/>
        </w:rPr>
        <w:t>(протокол №1/2023 от 06.02.2023</w:t>
      </w:r>
      <w:r w:rsidRPr="00084A06">
        <w:rPr>
          <w:sz w:val="28"/>
          <w:szCs w:val="28"/>
        </w:rPr>
        <w:t>)</w:t>
      </w:r>
    </w:p>
    <w:p w:rsidR="008E2230" w:rsidRPr="00052C5C" w:rsidRDefault="002A6F97" w:rsidP="009F747C">
      <w:pPr>
        <w:pStyle w:val="a9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52C5C">
        <w:rPr>
          <w:sz w:val="28"/>
          <w:szCs w:val="28"/>
        </w:rPr>
        <w:t xml:space="preserve">Настоящее Положение определяет регламент, организацию и проведение отборочных соревнований среди обучающихся профессиональных образовательных организаций Ярославской области, претендующих на право участия в </w:t>
      </w:r>
      <w:r w:rsidR="0039427C">
        <w:rPr>
          <w:sz w:val="28"/>
          <w:szCs w:val="28"/>
        </w:rPr>
        <w:t>Рег</w:t>
      </w:r>
      <w:r w:rsidR="008E2230" w:rsidRPr="00052C5C">
        <w:rPr>
          <w:sz w:val="28"/>
          <w:szCs w:val="28"/>
        </w:rPr>
        <w:t xml:space="preserve">иональном чемпионате </w:t>
      </w:r>
      <w:r w:rsidR="00FC7A0D">
        <w:rPr>
          <w:sz w:val="28"/>
          <w:szCs w:val="28"/>
        </w:rPr>
        <w:t xml:space="preserve">по профессиональному мастерству </w:t>
      </w:r>
      <w:r w:rsidR="0039427C">
        <w:rPr>
          <w:sz w:val="28"/>
          <w:szCs w:val="28"/>
        </w:rPr>
        <w:t xml:space="preserve">«Профессионалы» </w:t>
      </w:r>
      <w:r w:rsidR="008E2230" w:rsidRPr="00052C5C">
        <w:rPr>
          <w:sz w:val="28"/>
          <w:szCs w:val="28"/>
        </w:rPr>
        <w:t xml:space="preserve">в Ярославской области по компетенции </w:t>
      </w:r>
      <w:r w:rsidR="0039427C">
        <w:rPr>
          <w:sz w:val="28"/>
          <w:szCs w:val="28"/>
        </w:rPr>
        <w:t>Поварское</w:t>
      </w:r>
      <w:r w:rsidR="008E2230" w:rsidRPr="00052C5C">
        <w:rPr>
          <w:sz w:val="28"/>
          <w:szCs w:val="28"/>
        </w:rPr>
        <w:t xml:space="preserve"> дело</w:t>
      </w:r>
      <w:r w:rsidRPr="00052C5C">
        <w:rPr>
          <w:sz w:val="28"/>
          <w:szCs w:val="28"/>
        </w:rPr>
        <w:t>.</w:t>
      </w:r>
    </w:p>
    <w:p w:rsidR="002A1FD1" w:rsidRPr="00084A06" w:rsidRDefault="002A6F97" w:rsidP="00084A06">
      <w:pPr>
        <w:pStyle w:val="a9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84A06">
        <w:rPr>
          <w:sz w:val="28"/>
          <w:szCs w:val="28"/>
        </w:rPr>
        <w:t xml:space="preserve">Ключевыми ценностями </w:t>
      </w:r>
      <w:r w:rsidR="008E2230" w:rsidRPr="00084A06">
        <w:rPr>
          <w:sz w:val="28"/>
          <w:szCs w:val="28"/>
        </w:rPr>
        <w:t>с</w:t>
      </w:r>
      <w:r w:rsidRPr="00084A06">
        <w:rPr>
          <w:sz w:val="28"/>
          <w:szCs w:val="28"/>
        </w:rPr>
        <w:t>оревнований являются: целостность, прозрачность, справедливость, партнерство, инновации.</w:t>
      </w:r>
      <w:r w:rsidR="008E2230" w:rsidRPr="00084A06">
        <w:rPr>
          <w:sz w:val="28"/>
          <w:szCs w:val="28"/>
        </w:rPr>
        <w:t xml:space="preserve"> </w:t>
      </w:r>
    </w:p>
    <w:p w:rsidR="00C35677" w:rsidRPr="00052C5C" w:rsidRDefault="00C35677" w:rsidP="00FC39EE">
      <w:pPr>
        <w:pStyle w:val="a9"/>
        <w:spacing w:before="0" w:beforeAutospacing="0" w:after="0" w:afterAutospacing="0" w:line="360" w:lineRule="auto"/>
        <w:ind w:firstLine="709"/>
        <w:jc w:val="both"/>
      </w:pPr>
    </w:p>
    <w:p w:rsidR="00CC0BBA" w:rsidRPr="00052C5C" w:rsidRDefault="00CC0BBA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" w:name="_Toc90599337"/>
      <w:r w:rsidRPr="00052C5C">
        <w:rPr>
          <w:rFonts w:ascii="Times New Roman" w:hAnsi="Times New Roman" w:cs="Times New Roman"/>
          <w:b/>
          <w:color w:val="auto"/>
        </w:rPr>
        <w:t>ЦЕЛИ И ЗАДАЧИ</w:t>
      </w:r>
      <w:bookmarkEnd w:id="2"/>
      <w:r w:rsidRPr="00052C5C">
        <w:rPr>
          <w:rFonts w:ascii="Times New Roman" w:hAnsi="Times New Roman" w:cs="Times New Roman"/>
          <w:b/>
          <w:color w:val="auto"/>
        </w:rPr>
        <w:t xml:space="preserve"> </w:t>
      </w:r>
    </w:p>
    <w:p w:rsidR="00611147" w:rsidRPr="00052C5C" w:rsidRDefault="008E2230" w:rsidP="00F01A95">
      <w:pPr>
        <w:pStyle w:val="a9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52C5C">
        <w:rPr>
          <w:sz w:val="28"/>
          <w:szCs w:val="28"/>
        </w:rPr>
        <w:t xml:space="preserve">Основной целью отборочных соревнований является определение лучших кандидатур для участия в </w:t>
      </w:r>
      <w:r w:rsidR="0039427C">
        <w:rPr>
          <w:sz w:val="28"/>
          <w:szCs w:val="28"/>
        </w:rPr>
        <w:t>Рег</w:t>
      </w:r>
      <w:r w:rsidRPr="00052C5C">
        <w:rPr>
          <w:sz w:val="28"/>
          <w:szCs w:val="28"/>
        </w:rPr>
        <w:t xml:space="preserve">иональном чемпионате </w:t>
      </w:r>
      <w:r w:rsidR="00FC7A0D">
        <w:rPr>
          <w:sz w:val="28"/>
          <w:szCs w:val="28"/>
        </w:rPr>
        <w:t xml:space="preserve">по профессиональному мастерству </w:t>
      </w:r>
      <w:r w:rsidR="0039427C">
        <w:rPr>
          <w:sz w:val="28"/>
          <w:szCs w:val="28"/>
        </w:rPr>
        <w:t xml:space="preserve">«Профессионалы» </w:t>
      </w:r>
      <w:r w:rsidRPr="00052C5C">
        <w:rPr>
          <w:sz w:val="28"/>
          <w:szCs w:val="28"/>
        </w:rPr>
        <w:t xml:space="preserve">в Ярославской области по компетенции </w:t>
      </w:r>
      <w:r w:rsidR="0039427C">
        <w:rPr>
          <w:sz w:val="28"/>
          <w:szCs w:val="28"/>
        </w:rPr>
        <w:t>Поварское</w:t>
      </w:r>
      <w:r w:rsidRPr="00052C5C">
        <w:rPr>
          <w:sz w:val="28"/>
          <w:szCs w:val="28"/>
        </w:rPr>
        <w:t xml:space="preserve"> дело.</w:t>
      </w:r>
    </w:p>
    <w:p w:rsidR="00611147" w:rsidRPr="00052C5C" w:rsidRDefault="00FC3C53" w:rsidP="00F01A95">
      <w:pPr>
        <w:pStyle w:val="a9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с</w:t>
      </w:r>
      <w:r w:rsidR="00611147" w:rsidRPr="00052C5C">
        <w:rPr>
          <w:sz w:val="28"/>
          <w:szCs w:val="28"/>
        </w:rPr>
        <w:t>оревнований:</w:t>
      </w:r>
    </w:p>
    <w:p w:rsidR="00611147" w:rsidRPr="00052C5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601"/>
        <w:jc w:val="both"/>
      </w:pPr>
      <w:r>
        <w:t>способствовать повышению</w:t>
      </w:r>
      <w:r w:rsidR="00611147" w:rsidRPr="00052C5C">
        <w:t xml:space="preserve"> качества подготовки специалистов</w:t>
      </w:r>
      <w:r w:rsidR="00611147" w:rsidRPr="00052C5C">
        <w:rPr>
          <w:color w:val="000000"/>
          <w:lang w:bidi="ru-RU"/>
        </w:rPr>
        <w:t>;</w:t>
      </w:r>
    </w:p>
    <w:p w:rsidR="00611147" w:rsidRPr="00052C5C" w:rsidRDefault="00611147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601"/>
        <w:jc w:val="both"/>
      </w:pPr>
      <w:r w:rsidRPr="00052C5C">
        <w:rPr>
          <w:color w:val="000000"/>
          <w:lang w:bidi="ru-RU"/>
        </w:rPr>
        <w:lastRenderedPageBreak/>
        <w:t>способствовать созданию благоприятной среды для совершенствования профессиональных умений и навыков;</w:t>
      </w:r>
    </w:p>
    <w:p w:rsidR="00611147" w:rsidRPr="00052C5C" w:rsidRDefault="00611147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601"/>
        <w:jc w:val="both"/>
      </w:pPr>
      <w:r w:rsidRPr="00052C5C">
        <w:rPr>
          <w:color w:val="000000"/>
          <w:lang w:bidi="ru-RU"/>
        </w:rPr>
        <w:t xml:space="preserve"> формирование реалистичной самооценки участниками уровня готовности</w:t>
      </w:r>
      <w:r w:rsidR="00703D35">
        <w:rPr>
          <w:color w:val="000000"/>
          <w:lang w:bidi="ru-RU"/>
        </w:rPr>
        <w:t xml:space="preserve">      </w:t>
      </w:r>
      <w:r w:rsidRPr="00052C5C">
        <w:rPr>
          <w:color w:val="000000"/>
          <w:lang w:bidi="ru-RU"/>
        </w:rPr>
        <w:t xml:space="preserve"> к профессиональной деятельности, путем внедрения инструментов независимой</w:t>
      </w:r>
      <w:r w:rsidR="00703D35">
        <w:rPr>
          <w:color w:val="000000"/>
          <w:lang w:bidi="ru-RU"/>
        </w:rPr>
        <w:t xml:space="preserve">         </w:t>
      </w:r>
      <w:r w:rsidRPr="00052C5C">
        <w:rPr>
          <w:color w:val="000000"/>
          <w:lang w:bidi="ru-RU"/>
        </w:rPr>
        <w:t xml:space="preserve"> и объективной оценки профессиональных компетенций</w:t>
      </w:r>
      <w:r w:rsidR="00FC3C53">
        <w:rPr>
          <w:color w:val="000000"/>
          <w:lang w:bidi="ru-RU"/>
        </w:rPr>
        <w:t>;</w:t>
      </w:r>
    </w:p>
    <w:p w:rsidR="00611147" w:rsidRPr="002E1F01" w:rsidRDefault="00611147" w:rsidP="00F01A95">
      <w:pPr>
        <w:pStyle w:val="12"/>
        <w:numPr>
          <w:ilvl w:val="0"/>
          <w:numId w:val="3"/>
        </w:numPr>
        <w:shd w:val="clear" w:color="auto" w:fill="auto"/>
        <w:tabs>
          <w:tab w:val="left" w:pos="1009"/>
        </w:tabs>
        <w:spacing w:line="360" w:lineRule="auto"/>
        <w:ind w:firstLine="601"/>
        <w:jc w:val="both"/>
      </w:pPr>
      <w:r w:rsidRPr="00052C5C">
        <w:rPr>
          <w:color w:val="000000"/>
          <w:lang w:bidi="ru-RU"/>
        </w:rPr>
        <w:t xml:space="preserve">содействовать укреплению сотрудничества </w:t>
      </w:r>
      <w:r w:rsidR="002E1F01" w:rsidRPr="00052C5C">
        <w:rPr>
          <w:color w:val="000000"/>
          <w:lang w:bidi="ru-RU"/>
        </w:rPr>
        <w:t xml:space="preserve">с </w:t>
      </w:r>
      <w:r w:rsidR="002E1F01">
        <w:rPr>
          <w:color w:val="000000"/>
          <w:lang w:bidi="ru-RU"/>
        </w:rPr>
        <w:t xml:space="preserve">индустриальными </w:t>
      </w:r>
      <w:r w:rsidRPr="00052C5C">
        <w:rPr>
          <w:color w:val="000000"/>
          <w:lang w:bidi="ru-RU"/>
        </w:rPr>
        <w:t>партнерами.</w:t>
      </w:r>
    </w:p>
    <w:p w:rsidR="002E1F01" w:rsidRPr="00052C5C" w:rsidRDefault="002E1F01" w:rsidP="009F747C">
      <w:pPr>
        <w:pStyle w:val="12"/>
        <w:shd w:val="clear" w:color="auto" w:fill="auto"/>
        <w:tabs>
          <w:tab w:val="left" w:pos="1009"/>
        </w:tabs>
        <w:spacing w:line="360" w:lineRule="auto"/>
        <w:ind w:left="601" w:firstLine="0"/>
        <w:jc w:val="both"/>
      </w:pPr>
    </w:p>
    <w:p w:rsidR="00721836" w:rsidRPr="00052C5C" w:rsidRDefault="00721836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" w:name="bookmark18"/>
      <w:bookmarkStart w:id="4" w:name="bookmark19"/>
      <w:bookmarkStart w:id="5" w:name="_Toc90599338"/>
      <w:r w:rsidRPr="00052C5C">
        <w:rPr>
          <w:rFonts w:ascii="Times New Roman" w:hAnsi="Times New Roman" w:cs="Times New Roman"/>
          <w:b/>
          <w:color w:val="auto"/>
        </w:rPr>
        <w:t>УЧАСТНИКИ</w:t>
      </w:r>
      <w:bookmarkEnd w:id="3"/>
      <w:bookmarkEnd w:id="4"/>
      <w:r w:rsidR="00BC11E9" w:rsidRPr="00052C5C">
        <w:rPr>
          <w:rFonts w:ascii="Times New Roman" w:hAnsi="Times New Roman" w:cs="Times New Roman"/>
          <w:b/>
          <w:color w:val="auto"/>
        </w:rPr>
        <w:t xml:space="preserve"> ОТБОРОЧНЫХ СОРЕВНОВАНИЙ</w:t>
      </w:r>
      <w:bookmarkEnd w:id="5"/>
    </w:p>
    <w:p w:rsidR="00721836" w:rsidRPr="00052C5C" w:rsidRDefault="00721836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20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 xml:space="preserve">В Отборочных соревнованиях принимают участие конкурсанты - студенты </w:t>
      </w:r>
      <w:r w:rsidR="009F747C">
        <w:rPr>
          <w:color w:val="000000"/>
          <w:lang w:bidi="ru-RU"/>
        </w:rPr>
        <w:t xml:space="preserve"> колледжа</w:t>
      </w:r>
      <w:r w:rsidRPr="00052C5C">
        <w:rPr>
          <w:color w:val="000000"/>
          <w:lang w:bidi="ru-RU"/>
        </w:rPr>
        <w:t xml:space="preserve"> в возрасте от 16 лет (на</w:t>
      </w:r>
      <w:r w:rsidR="002E1F01">
        <w:rPr>
          <w:color w:val="000000"/>
          <w:lang w:bidi="ru-RU"/>
        </w:rPr>
        <w:t xml:space="preserve"> подготовительный</w:t>
      </w:r>
      <w:r w:rsidRPr="00052C5C">
        <w:rPr>
          <w:color w:val="000000"/>
          <w:lang w:bidi="ru-RU"/>
        </w:rPr>
        <w:t xml:space="preserve"> день Регионального чемпионата) до 2</w:t>
      </w:r>
      <w:r w:rsidR="002E1F01">
        <w:rPr>
          <w:color w:val="000000"/>
          <w:lang w:bidi="ru-RU"/>
        </w:rPr>
        <w:t>2</w:t>
      </w:r>
      <w:r w:rsidRPr="00052C5C">
        <w:rPr>
          <w:color w:val="000000"/>
          <w:lang w:bidi="ru-RU"/>
        </w:rPr>
        <w:t xml:space="preserve"> лет </w:t>
      </w:r>
      <w:r w:rsidR="002E1F01">
        <w:rPr>
          <w:color w:val="000000"/>
          <w:lang w:bidi="ru-RU"/>
        </w:rPr>
        <w:t>включительно.</w:t>
      </w:r>
    </w:p>
    <w:p w:rsidR="00571D58" w:rsidRDefault="00BC11E9" w:rsidP="00571D58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851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 xml:space="preserve">Регистрация участников отборочных соревнований осуществляется путем </w:t>
      </w:r>
      <w:r w:rsidR="00571D58">
        <w:rPr>
          <w:color w:val="000000"/>
          <w:lang w:bidi="ru-RU"/>
        </w:rPr>
        <w:t xml:space="preserve">заполнения </w:t>
      </w:r>
      <w:proofErr w:type="spellStart"/>
      <w:r w:rsidR="00571D58">
        <w:rPr>
          <w:color w:val="000000"/>
          <w:lang w:bidi="ru-RU"/>
        </w:rPr>
        <w:t>гугл</w:t>
      </w:r>
      <w:proofErr w:type="spellEnd"/>
      <w:r w:rsidR="00571D58">
        <w:rPr>
          <w:color w:val="000000"/>
          <w:lang w:bidi="ru-RU"/>
        </w:rPr>
        <w:t xml:space="preserve"> формы. </w:t>
      </w:r>
    </w:p>
    <w:p w:rsidR="00571D58" w:rsidRDefault="00571D58" w:rsidP="00571D58">
      <w:pPr>
        <w:pStyle w:val="12"/>
        <w:shd w:val="clear" w:color="auto" w:fill="auto"/>
        <w:spacing w:line="360" w:lineRule="auto"/>
        <w:ind w:left="851" w:firstLine="0"/>
        <w:jc w:val="both"/>
        <w:rPr>
          <w:color w:val="000000"/>
          <w:lang w:bidi="ru-RU"/>
        </w:rPr>
      </w:pPr>
    </w:p>
    <w:p w:rsidR="002A1FD1" w:rsidRPr="00052C5C" w:rsidRDefault="002A1FD1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6" w:name="_Toc90599339"/>
      <w:bookmarkStart w:id="7" w:name="bookmark4"/>
      <w:bookmarkStart w:id="8" w:name="bookmark5"/>
      <w:r w:rsidRPr="00052C5C">
        <w:rPr>
          <w:rFonts w:ascii="Times New Roman" w:hAnsi="Times New Roman" w:cs="Times New Roman"/>
          <w:b/>
          <w:color w:val="auto"/>
        </w:rPr>
        <w:t>ОРГАНИЗАЦИЯ И ПРОВЕДЕНИЕ ОТБОРОЧНЫХ СОРЕВНОВАНИЙ</w:t>
      </w:r>
      <w:bookmarkEnd w:id="6"/>
    </w:p>
    <w:bookmarkEnd w:id="7"/>
    <w:bookmarkEnd w:id="8"/>
    <w:p w:rsidR="002A1FD1" w:rsidRPr="00052C5C" w:rsidRDefault="002A1FD1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20"/>
        <w:jc w:val="both"/>
      </w:pPr>
      <w:r w:rsidRPr="00052C5C">
        <w:rPr>
          <w:color w:val="000000"/>
          <w:lang w:bidi="ru-RU"/>
        </w:rPr>
        <w:t>Общее управление отборочны</w:t>
      </w:r>
      <w:r w:rsidR="00FC3C53">
        <w:rPr>
          <w:color w:val="000000"/>
          <w:lang w:bidi="ru-RU"/>
        </w:rPr>
        <w:t>ми соревнованиями осуществляет р</w:t>
      </w:r>
      <w:r w:rsidRPr="00052C5C">
        <w:rPr>
          <w:color w:val="000000"/>
          <w:lang w:bidi="ru-RU"/>
        </w:rPr>
        <w:t>абочая группа</w:t>
      </w:r>
      <w:r w:rsidR="006F5743" w:rsidRPr="00052C5C">
        <w:rPr>
          <w:color w:val="000000"/>
          <w:lang w:bidi="ru-RU"/>
        </w:rPr>
        <w:t xml:space="preserve"> в соответствии с приказом директора колледжа</w:t>
      </w:r>
      <w:r w:rsidRPr="00052C5C">
        <w:rPr>
          <w:color w:val="000000"/>
          <w:lang w:bidi="ru-RU"/>
        </w:rPr>
        <w:t>.</w:t>
      </w:r>
    </w:p>
    <w:p w:rsidR="00B520E6" w:rsidRPr="00052C5C" w:rsidRDefault="00FA55F6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jc w:val="both"/>
      </w:pPr>
      <w:r w:rsidRPr="00052C5C">
        <w:t xml:space="preserve">Функции </w:t>
      </w:r>
      <w:r w:rsidR="00B520E6" w:rsidRPr="00052C5C">
        <w:t>Рабоч</w:t>
      </w:r>
      <w:r w:rsidRPr="00052C5C">
        <w:t>ей</w:t>
      </w:r>
      <w:r w:rsidR="00B520E6" w:rsidRPr="00052C5C">
        <w:t xml:space="preserve"> групп</w:t>
      </w:r>
      <w:r w:rsidRPr="00052C5C">
        <w:t>ы</w:t>
      </w:r>
      <w:r w:rsidR="00B520E6" w:rsidRPr="00052C5C">
        <w:t xml:space="preserve">: </w:t>
      </w:r>
    </w:p>
    <w:p w:rsidR="00B520E6" w:rsidRPr="00052C5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t>разработка</w:t>
      </w:r>
      <w:r w:rsidR="00FA55F6" w:rsidRPr="00052C5C">
        <w:t xml:space="preserve"> </w:t>
      </w:r>
      <w:r>
        <w:t>конкурсного задания</w:t>
      </w:r>
      <w:r w:rsidR="00B520E6" w:rsidRPr="00052C5C">
        <w:t xml:space="preserve"> на основе типового конкурсного задания для региональных чемп</w:t>
      </w:r>
      <w:r w:rsidR="006E752C">
        <w:t>ионатов чемпионатного цикла 202</w:t>
      </w:r>
      <w:r w:rsidR="00714ADD">
        <w:t>3</w:t>
      </w:r>
      <w:r w:rsidR="00B520E6" w:rsidRPr="00052C5C">
        <w:t>–202</w:t>
      </w:r>
      <w:r w:rsidR="00714ADD">
        <w:t>4</w:t>
      </w:r>
      <w:r w:rsidR="00B520E6" w:rsidRPr="00052C5C">
        <w:t xml:space="preserve"> гг. </w:t>
      </w:r>
      <w:r>
        <w:t xml:space="preserve">по </w:t>
      </w:r>
      <w:r w:rsidR="00B520E6" w:rsidRPr="00052C5C">
        <w:t>компетенции «Поварское дело» для основной возрастной категории 16-22 года;</w:t>
      </w:r>
    </w:p>
    <w:p w:rsidR="00B520E6" w:rsidRPr="00052C5C" w:rsidRDefault="00FC3C53" w:rsidP="006E752C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t>размещение информации</w:t>
      </w:r>
      <w:r w:rsidR="00B520E6" w:rsidRPr="00052C5C">
        <w:t xml:space="preserve"> (техническое описание компетенции, конкурсное задание, </w:t>
      </w:r>
      <w:r w:rsidR="006E752C">
        <w:t xml:space="preserve">матрица конкурсного задания включающая </w:t>
      </w:r>
      <w:r w:rsidR="00B520E6" w:rsidRPr="00052C5C">
        <w:t xml:space="preserve">инфраструктурный лист, </w:t>
      </w:r>
      <w:r w:rsidR="006E752C">
        <w:t>критерии</w:t>
      </w:r>
      <w:r w:rsidR="00B520E6" w:rsidRPr="00052C5C">
        <w:t xml:space="preserve"> оценок, инструкцию по охране труда</w:t>
      </w:r>
      <w:r w:rsidR="006E752C">
        <w:t>, план застройки</w:t>
      </w:r>
      <w:r w:rsidR="00B520E6" w:rsidRPr="00052C5C">
        <w:t xml:space="preserve">) в открытом </w:t>
      </w:r>
      <w:r w:rsidR="00B520E6" w:rsidRPr="00052C5C">
        <w:lastRenderedPageBreak/>
        <w:t xml:space="preserve">доступе на официальном сайте колледжа в разделе «Чемпионат </w:t>
      </w:r>
      <w:r w:rsidR="006E752C">
        <w:t>Профессионалы</w:t>
      </w:r>
      <w:r w:rsidR="00B520E6" w:rsidRPr="00052C5C">
        <w:t xml:space="preserve">» по адресу </w:t>
      </w:r>
      <w:hyperlink r:id="rId8" w:history="1">
        <w:r w:rsidR="006E752C" w:rsidRPr="002A0749">
          <w:rPr>
            <w:rStyle w:val="ac"/>
          </w:rPr>
          <w:t>https://yar-kip.edu.yar.ru/chempionat_professional/obshchaya_informatsiya.html</w:t>
        </w:r>
      </w:hyperlink>
      <w:r w:rsidR="006E752C" w:rsidRPr="006E752C">
        <w:t xml:space="preserve"> </w:t>
      </w:r>
      <w:r w:rsidR="00B520E6" w:rsidRPr="00052C5C">
        <w:t xml:space="preserve"> не позднее, чем за </w:t>
      </w:r>
      <w:r w:rsidR="006E752C" w:rsidRPr="006E752C">
        <w:t xml:space="preserve">5 </w:t>
      </w:r>
      <w:r w:rsidR="006E752C">
        <w:t>дней</w:t>
      </w:r>
      <w:r w:rsidR="00B520E6" w:rsidRPr="00052C5C">
        <w:t xml:space="preserve"> до официальной даты начала отборочных соревнований;</w:t>
      </w:r>
    </w:p>
    <w:p w:rsidR="00B520E6" w:rsidRPr="006E752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  <w:rPr>
          <w:color w:val="FF0000"/>
        </w:rPr>
      </w:pPr>
      <w:r>
        <w:t>формирование экспертной группы</w:t>
      </w:r>
      <w:r w:rsidR="00B520E6" w:rsidRPr="00052C5C">
        <w:t xml:space="preserve"> в составе главного эксперта, технического эксперта, </w:t>
      </w:r>
      <w:r w:rsidR="00571D58">
        <w:t>линейных экспертов из числа мастеров производственного обучения</w:t>
      </w:r>
      <w:r w:rsidR="00F51797">
        <w:t xml:space="preserve"> колледжа</w:t>
      </w:r>
      <w:r w:rsidR="00B520E6" w:rsidRPr="009F747C">
        <w:t>;</w:t>
      </w:r>
    </w:p>
    <w:p w:rsidR="002A1FD1" w:rsidRPr="00052C5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t>обеспечение наличия</w:t>
      </w:r>
      <w:r w:rsidR="002A1FD1" w:rsidRPr="00052C5C">
        <w:t xml:space="preserve"> оптимальн</w:t>
      </w:r>
      <w:r w:rsidR="00F51797">
        <w:t>ой</w:t>
      </w:r>
      <w:r w:rsidR="002A1FD1" w:rsidRPr="00052C5C">
        <w:t xml:space="preserve"> площад</w:t>
      </w:r>
      <w:r w:rsidR="00F51797">
        <w:t>ки</w:t>
      </w:r>
      <w:r w:rsidR="002A1FD1" w:rsidRPr="00052C5C">
        <w:t xml:space="preserve"> и инфраструктуры для </w:t>
      </w:r>
      <w:r w:rsidR="00B520E6" w:rsidRPr="00052C5C">
        <w:t>проведения отборочных соревнований</w:t>
      </w:r>
      <w:r w:rsidR="002A1FD1" w:rsidRPr="00052C5C">
        <w:t>. В дополнение к обеспечению площад</w:t>
      </w:r>
      <w:r w:rsidR="009F747C">
        <w:t>ки</w:t>
      </w:r>
      <w:r w:rsidR="002A1FD1" w:rsidRPr="00052C5C">
        <w:t xml:space="preserve"> проведения отборочных соревнований обеспечивает помещения:</w:t>
      </w:r>
      <w:r w:rsidR="00B520E6" w:rsidRPr="00052C5C">
        <w:t xml:space="preserve"> </w:t>
      </w:r>
      <w:r w:rsidR="002A1FD1" w:rsidRPr="00052C5C">
        <w:t xml:space="preserve">кабинеты, снабженные техническим оборудованием, необходимым для обеспечения эффективной деятельности </w:t>
      </w:r>
      <w:r>
        <w:t>р</w:t>
      </w:r>
      <w:r w:rsidR="00B520E6" w:rsidRPr="00052C5C">
        <w:t>абочей группы;</w:t>
      </w:r>
    </w:p>
    <w:p w:rsidR="004852FE" w:rsidRPr="00052C5C" w:rsidRDefault="00FC3C53" w:rsidP="00F01A95">
      <w:pPr>
        <w:pStyle w:val="12"/>
        <w:numPr>
          <w:ilvl w:val="0"/>
          <w:numId w:val="3"/>
        </w:numPr>
        <w:tabs>
          <w:tab w:val="left" w:pos="815"/>
        </w:tabs>
        <w:spacing w:line="360" w:lineRule="auto"/>
        <w:ind w:firstLine="816"/>
        <w:jc w:val="both"/>
      </w:pPr>
      <w:r>
        <w:t>осуществление эксплуатационного и коммунального обслуживания, уборка помещений</w:t>
      </w:r>
      <w:r w:rsidR="004852FE" w:rsidRPr="00052C5C">
        <w:t xml:space="preserve">; обеспечение работоспособности вентиляции, канализации, водоснабжения, отопления; </w:t>
      </w:r>
    </w:p>
    <w:p w:rsidR="004852FE" w:rsidRPr="00052C5C" w:rsidRDefault="00FC3C53" w:rsidP="00F01A95">
      <w:pPr>
        <w:pStyle w:val="12"/>
        <w:numPr>
          <w:ilvl w:val="0"/>
          <w:numId w:val="3"/>
        </w:numPr>
        <w:tabs>
          <w:tab w:val="left" w:pos="815"/>
        </w:tabs>
        <w:spacing w:line="360" w:lineRule="auto"/>
        <w:ind w:firstLine="816"/>
        <w:jc w:val="both"/>
      </w:pPr>
      <w:r>
        <w:t>организация беспрепятственного</w:t>
      </w:r>
      <w:r w:rsidR="004852FE" w:rsidRPr="00052C5C">
        <w:t xml:space="preserve"> вход</w:t>
      </w:r>
      <w:r>
        <w:t>а</w:t>
      </w:r>
      <w:r w:rsidR="004852FE" w:rsidRPr="00052C5C">
        <w:t xml:space="preserve"> и выход</w:t>
      </w:r>
      <w:r>
        <w:t>а</w:t>
      </w:r>
      <w:r w:rsidR="004852FE" w:rsidRPr="00052C5C">
        <w:t xml:space="preserve"> в помещ</w:t>
      </w:r>
      <w:r>
        <w:t>ения для участников и зрителей о</w:t>
      </w:r>
      <w:r w:rsidR="004852FE" w:rsidRPr="00052C5C">
        <w:t>тборочных соревнований;</w:t>
      </w:r>
    </w:p>
    <w:p w:rsidR="00FA55F6" w:rsidRPr="00052C5C" w:rsidRDefault="00BA266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43"/>
        </w:tabs>
        <w:spacing w:line="360" w:lineRule="auto"/>
        <w:ind w:firstLine="816"/>
        <w:jc w:val="both"/>
      </w:pPr>
      <w:r>
        <w:rPr>
          <w:color w:val="000000"/>
          <w:lang w:bidi="ru-RU"/>
        </w:rPr>
        <w:t>обеспечение информационного освещени</w:t>
      </w:r>
      <w:r w:rsidR="006E752C">
        <w:rPr>
          <w:color w:val="000000"/>
          <w:lang w:bidi="ru-RU"/>
        </w:rPr>
        <w:t>я</w:t>
      </w:r>
      <w:r w:rsidR="00FA55F6" w:rsidRPr="00052C5C">
        <w:rPr>
          <w:color w:val="000000"/>
          <w:lang w:bidi="ru-RU"/>
        </w:rPr>
        <w:t xml:space="preserve"> итогов отборочных соревнований.</w:t>
      </w:r>
    </w:p>
    <w:p w:rsidR="00FA55F6" w:rsidRPr="00052C5C" w:rsidRDefault="00FA55F6" w:rsidP="00F01A95">
      <w:pPr>
        <w:pStyle w:val="12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left="567" w:firstLine="816"/>
        <w:jc w:val="both"/>
      </w:pPr>
      <w:r w:rsidRPr="00052C5C">
        <w:t>Функции Экспертной группы:</w:t>
      </w:r>
    </w:p>
    <w:p w:rsidR="00FA55F6" w:rsidRPr="00052C5C" w:rsidRDefault="00FA55F6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</w:pPr>
      <w:r w:rsidRPr="00052C5C">
        <w:rPr>
          <w:color w:val="000000"/>
          <w:lang w:bidi="ru-RU"/>
        </w:rPr>
        <w:t>технический эксперт осуществляет инструктажи по технике безопасности, подтверждая соответствующими протоколами, следит за функционированием оборудования на площадке проведения отборочных соревнований, наличием инструментов и расходных материалов;</w:t>
      </w:r>
    </w:p>
    <w:p w:rsidR="00FA55F6" w:rsidRPr="00052C5C" w:rsidRDefault="00F51797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</w:pPr>
      <w:r>
        <w:rPr>
          <w:color w:val="000000"/>
          <w:lang w:bidi="ru-RU"/>
        </w:rPr>
        <w:t>г</w:t>
      </w:r>
      <w:r w:rsidR="00FA55F6" w:rsidRPr="00052C5C">
        <w:rPr>
          <w:color w:val="000000"/>
          <w:lang w:bidi="ru-RU"/>
        </w:rPr>
        <w:t xml:space="preserve">лавный эксперт планирует, управляет, организовывает и руководит работой линейных экспертов, при этом не </w:t>
      </w:r>
      <w:r w:rsidR="004852FE" w:rsidRPr="00052C5C">
        <w:rPr>
          <w:color w:val="000000"/>
          <w:lang w:bidi="ru-RU"/>
        </w:rPr>
        <w:t>участвует в оценке конкурсантов. П</w:t>
      </w:r>
      <w:r w:rsidR="00FA55F6" w:rsidRPr="00052C5C">
        <w:rPr>
          <w:color w:val="000000"/>
          <w:lang w:bidi="ru-RU"/>
        </w:rPr>
        <w:t xml:space="preserve">одводит итоги выполнения конкурсантами конкурсного задания на основании </w:t>
      </w:r>
      <w:r w:rsidR="00FA55F6" w:rsidRPr="00052C5C">
        <w:rPr>
          <w:color w:val="000000"/>
          <w:lang w:bidi="ru-RU"/>
        </w:rPr>
        <w:lastRenderedPageBreak/>
        <w:t>ведомостей оценок, представленных экспертами</w:t>
      </w:r>
      <w:r w:rsidR="004852FE" w:rsidRPr="00052C5C">
        <w:rPr>
          <w:color w:val="000000"/>
          <w:lang w:bidi="ru-RU"/>
        </w:rPr>
        <w:t>;</w:t>
      </w:r>
    </w:p>
    <w:p w:rsidR="00571D58" w:rsidRPr="00052C5C" w:rsidRDefault="00FA55F6" w:rsidP="00571D58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</w:pPr>
      <w:r w:rsidRPr="00052C5C">
        <w:rPr>
          <w:color w:val="000000"/>
          <w:lang w:bidi="ru-RU"/>
        </w:rPr>
        <w:t xml:space="preserve">линейные эксперты оценивают выполнение конкурсного задания конкурсантами, </w:t>
      </w:r>
      <w:r w:rsidR="004852FE" w:rsidRPr="00052C5C">
        <w:rPr>
          <w:color w:val="000000"/>
          <w:lang w:bidi="ru-RU"/>
        </w:rPr>
        <w:t>оформляют ведомости оценок.</w:t>
      </w:r>
    </w:p>
    <w:p w:rsidR="009C5AF5" w:rsidRPr="00052C5C" w:rsidRDefault="009C5AF5" w:rsidP="00F01A95">
      <w:pPr>
        <w:pStyle w:val="12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left="567" w:firstLine="816"/>
        <w:jc w:val="both"/>
      </w:pPr>
      <w:r w:rsidRPr="00052C5C">
        <w:t xml:space="preserve">Конкурсанты </w:t>
      </w:r>
      <w:r w:rsidR="00BA2663">
        <w:t>должны предоставить р</w:t>
      </w:r>
      <w:r w:rsidR="004852FE" w:rsidRPr="00052C5C">
        <w:t>абочей группе:</w:t>
      </w:r>
    </w:p>
    <w:p w:rsidR="009C5AF5" w:rsidRDefault="00571D58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подтвердить наличие </w:t>
      </w:r>
      <w:r w:rsidR="009C5AF5" w:rsidRPr="00052C5C">
        <w:rPr>
          <w:color w:val="000000"/>
          <w:lang w:bidi="ru-RU"/>
        </w:rPr>
        <w:t>действующ</w:t>
      </w:r>
      <w:r>
        <w:rPr>
          <w:color w:val="000000"/>
          <w:lang w:bidi="ru-RU"/>
        </w:rPr>
        <w:t>ей</w:t>
      </w:r>
      <w:r w:rsidR="009C5AF5" w:rsidRPr="00052C5C">
        <w:rPr>
          <w:color w:val="000000"/>
          <w:lang w:bidi="ru-RU"/>
        </w:rPr>
        <w:t xml:space="preserve"> медицинск</w:t>
      </w:r>
      <w:r>
        <w:rPr>
          <w:color w:val="000000"/>
          <w:lang w:bidi="ru-RU"/>
        </w:rPr>
        <w:t>ой</w:t>
      </w:r>
      <w:r w:rsidR="009C5AF5" w:rsidRPr="00052C5C">
        <w:rPr>
          <w:color w:val="000000"/>
          <w:lang w:bidi="ru-RU"/>
        </w:rPr>
        <w:t>;</w:t>
      </w:r>
    </w:p>
    <w:p w:rsidR="00571D58" w:rsidRPr="00052C5C" w:rsidRDefault="00571D58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отсутствие задолженностей по предметам за предыдущий семестр.</w:t>
      </w:r>
    </w:p>
    <w:p w:rsidR="004852FE" w:rsidRPr="00052C5C" w:rsidRDefault="004852FE" w:rsidP="00FC39EE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2C5C">
        <w:rPr>
          <w:sz w:val="28"/>
          <w:szCs w:val="28"/>
        </w:rPr>
        <w:t>Все персон</w:t>
      </w:r>
      <w:r w:rsidR="00BA2663">
        <w:rPr>
          <w:sz w:val="28"/>
          <w:szCs w:val="28"/>
        </w:rPr>
        <w:t>альные данные, предоставленные к</w:t>
      </w:r>
      <w:r w:rsidRPr="00052C5C">
        <w:rPr>
          <w:sz w:val="28"/>
          <w:szCs w:val="28"/>
        </w:rPr>
        <w:t xml:space="preserve">онкурсантами, хранятся в </w:t>
      </w:r>
      <w:r w:rsidR="009C5AF5" w:rsidRPr="00052C5C">
        <w:rPr>
          <w:sz w:val="28"/>
          <w:szCs w:val="28"/>
        </w:rPr>
        <w:t>колледже</w:t>
      </w:r>
      <w:r w:rsidRPr="00052C5C">
        <w:rPr>
          <w:sz w:val="28"/>
          <w:szCs w:val="28"/>
        </w:rPr>
        <w:t xml:space="preserve"> в соответствии с условиями действующего законодательства Российской Федерации.</w:t>
      </w:r>
    </w:p>
    <w:p w:rsidR="0044608E" w:rsidRPr="00052C5C" w:rsidRDefault="0044608E" w:rsidP="00F01A95">
      <w:pPr>
        <w:pStyle w:val="12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left="567" w:firstLine="816"/>
        <w:jc w:val="both"/>
      </w:pPr>
      <w:bookmarkStart w:id="9" w:name="bookmark36"/>
      <w:bookmarkStart w:id="10" w:name="bookmark37"/>
      <w:r w:rsidRPr="00052C5C">
        <w:t>Конкурсное задание</w:t>
      </w:r>
      <w:bookmarkEnd w:id="9"/>
      <w:bookmarkEnd w:id="10"/>
      <w:r w:rsidRPr="00052C5C">
        <w:t>:</w:t>
      </w:r>
    </w:p>
    <w:p w:rsidR="00714ADD" w:rsidRPr="00714ADD" w:rsidRDefault="0044608E" w:rsidP="006E752C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 xml:space="preserve">Конкурсное задание разрабатывается на основе </w:t>
      </w:r>
      <w:r w:rsidRPr="00052C5C">
        <w:t>конкурсного задания для региональных чемпионатов 202</w:t>
      </w:r>
      <w:r w:rsidR="00714ADD">
        <w:t>4</w:t>
      </w:r>
      <w:r w:rsidRPr="00052C5C">
        <w:t xml:space="preserve">г. компетенции «Поварское дело» для основной возрастной категории 16-22 </w:t>
      </w:r>
      <w:r w:rsidR="00CF23D9" w:rsidRPr="00052C5C">
        <w:t>года</w:t>
      </w:r>
      <w:r w:rsidR="00CF23D9" w:rsidRPr="00052C5C">
        <w:rPr>
          <w:color w:val="000000"/>
          <w:lang w:bidi="ru-RU"/>
        </w:rPr>
        <w:t xml:space="preserve"> и</w:t>
      </w:r>
      <w:r w:rsidRPr="00052C5C">
        <w:rPr>
          <w:color w:val="000000"/>
          <w:lang w:bidi="ru-RU"/>
        </w:rPr>
        <w:t xml:space="preserve"> заключается в выполнении практического задания по приготовлению блюд: </w:t>
      </w:r>
      <w:r w:rsidR="006E752C" w:rsidRPr="006E752C">
        <w:rPr>
          <w:color w:val="000000"/>
          <w:lang w:bidi="ru-RU"/>
        </w:rPr>
        <w:t>Модуль A: демонстрация навыков по нарезке овощей</w:t>
      </w:r>
      <w:r w:rsidRPr="00052C5C">
        <w:rPr>
          <w:color w:val="000000"/>
          <w:lang w:bidi="ru-RU"/>
        </w:rPr>
        <w:t xml:space="preserve"> и </w:t>
      </w:r>
      <w:r w:rsidR="006E752C" w:rsidRPr="006E752C">
        <w:rPr>
          <w:color w:val="000000"/>
          <w:lang w:bidi="ru-RU"/>
        </w:rPr>
        <w:t>Модуль В: горячее блюдо – птица</w:t>
      </w:r>
      <w:r w:rsidRPr="00052C5C">
        <w:rPr>
          <w:color w:val="000000"/>
          <w:lang w:bidi="ru-RU"/>
        </w:rPr>
        <w:t>. Время выполнения задания 2 часа</w:t>
      </w:r>
      <w:r w:rsidRPr="0020311B">
        <w:rPr>
          <w:lang w:bidi="ru-RU"/>
        </w:rPr>
        <w:t xml:space="preserve">. </w:t>
      </w:r>
    </w:p>
    <w:p w:rsidR="00CF23D9" w:rsidRPr="00052C5C" w:rsidRDefault="0044608E" w:rsidP="00714ADD">
      <w:pPr>
        <w:pStyle w:val="12"/>
        <w:shd w:val="clear" w:color="auto" w:fill="auto"/>
        <w:tabs>
          <w:tab w:val="left" w:pos="838"/>
        </w:tabs>
        <w:spacing w:line="360" w:lineRule="auto"/>
        <w:ind w:firstLine="0"/>
        <w:jc w:val="both"/>
        <w:rPr>
          <w:color w:val="000000"/>
          <w:lang w:bidi="ru-RU"/>
        </w:rPr>
      </w:pPr>
      <w:r w:rsidRPr="0020311B">
        <w:rPr>
          <w:lang w:bidi="ru-RU"/>
        </w:rPr>
        <w:t xml:space="preserve">(Приложение </w:t>
      </w:r>
      <w:r w:rsidR="00AA6922">
        <w:rPr>
          <w:lang w:bidi="ru-RU"/>
        </w:rPr>
        <w:t>1</w:t>
      </w:r>
      <w:r w:rsidRPr="0020311B">
        <w:rPr>
          <w:lang w:bidi="ru-RU"/>
        </w:rPr>
        <w:t>)</w:t>
      </w:r>
      <w:r w:rsidR="00CF23D9" w:rsidRPr="0020311B">
        <w:rPr>
          <w:lang w:bidi="ru-RU"/>
        </w:rPr>
        <w:t>.</w:t>
      </w:r>
      <w:r w:rsidR="00CF23D9" w:rsidRPr="00052C5C">
        <w:rPr>
          <w:color w:val="000000"/>
          <w:lang w:bidi="ru-RU"/>
        </w:rPr>
        <w:t xml:space="preserve"> </w:t>
      </w:r>
    </w:p>
    <w:p w:rsidR="00CF23D9" w:rsidRPr="00052C5C" w:rsidRDefault="00CF23D9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09"/>
        <w:jc w:val="both"/>
      </w:pPr>
      <w:bookmarkStart w:id="11" w:name="bookmark48"/>
      <w:bookmarkStart w:id="12" w:name="bookmark49"/>
      <w:r w:rsidRPr="00052C5C">
        <w:t>Подведение итогов</w:t>
      </w:r>
      <w:bookmarkEnd w:id="11"/>
      <w:bookmarkEnd w:id="12"/>
      <w:r w:rsidRPr="00052C5C">
        <w:t xml:space="preserve"> отборочных соревнований.</w:t>
      </w:r>
    </w:p>
    <w:p w:rsidR="00264386" w:rsidRPr="00052C5C" w:rsidRDefault="00264386" w:rsidP="00F01A95">
      <w:pPr>
        <w:pStyle w:val="12"/>
        <w:numPr>
          <w:ilvl w:val="2"/>
          <w:numId w:val="1"/>
        </w:numPr>
        <w:shd w:val="clear" w:color="auto" w:fill="auto"/>
        <w:spacing w:line="360" w:lineRule="auto"/>
        <w:ind w:left="0" w:firstLine="709"/>
        <w:jc w:val="both"/>
      </w:pPr>
      <w:r w:rsidRPr="00052C5C">
        <w:t xml:space="preserve">По итогам отборочных соревнований право на участие в </w:t>
      </w:r>
      <w:r w:rsidR="00435E68">
        <w:br/>
      </w:r>
      <w:r w:rsidR="0039427C">
        <w:rPr>
          <w:color w:val="000000"/>
          <w:lang w:bidi="ru-RU"/>
        </w:rPr>
        <w:t>Рег</w:t>
      </w:r>
      <w:r w:rsidRPr="00052C5C">
        <w:rPr>
          <w:color w:val="000000"/>
          <w:lang w:bidi="ru-RU"/>
        </w:rPr>
        <w:t xml:space="preserve">иональном чемпионате </w:t>
      </w:r>
      <w:r w:rsidR="00FC7A0D">
        <w:rPr>
          <w:color w:val="000000"/>
          <w:lang w:bidi="ru-RU"/>
        </w:rPr>
        <w:t xml:space="preserve">по профессиональному мастерству </w:t>
      </w:r>
      <w:r w:rsidR="0039427C">
        <w:rPr>
          <w:color w:val="000000"/>
          <w:lang w:bidi="ru-RU"/>
        </w:rPr>
        <w:t xml:space="preserve">«Профессионалы» </w:t>
      </w:r>
      <w:r w:rsidRPr="00052C5C">
        <w:rPr>
          <w:color w:val="000000"/>
          <w:lang w:bidi="ru-RU"/>
        </w:rPr>
        <w:t xml:space="preserve">в Ярославской области по компетенции </w:t>
      </w:r>
      <w:r w:rsidR="0039427C">
        <w:rPr>
          <w:color w:val="000000"/>
          <w:lang w:bidi="ru-RU"/>
        </w:rPr>
        <w:t>Поварское</w:t>
      </w:r>
      <w:r w:rsidRPr="00052C5C">
        <w:rPr>
          <w:color w:val="000000"/>
          <w:lang w:bidi="ru-RU"/>
        </w:rPr>
        <w:t xml:space="preserve"> дело получа</w:t>
      </w:r>
      <w:r w:rsidR="00571D58">
        <w:rPr>
          <w:color w:val="000000"/>
          <w:lang w:bidi="ru-RU"/>
        </w:rPr>
        <w:t>ет</w:t>
      </w:r>
      <w:r w:rsidRPr="00052C5C">
        <w:rPr>
          <w:color w:val="000000"/>
          <w:lang w:bidi="ru-RU"/>
        </w:rPr>
        <w:t xml:space="preserve"> </w:t>
      </w:r>
      <w:r w:rsidR="00571D58" w:rsidRPr="00D63F81">
        <w:rPr>
          <w:b/>
          <w:lang w:bidi="ru-RU"/>
        </w:rPr>
        <w:t>1</w:t>
      </w:r>
      <w:r w:rsidRPr="00052C5C">
        <w:rPr>
          <w:b/>
          <w:color w:val="000000"/>
          <w:lang w:bidi="ru-RU"/>
        </w:rPr>
        <w:t xml:space="preserve"> участник</w:t>
      </w:r>
      <w:r w:rsidRPr="00052C5C">
        <w:rPr>
          <w:color w:val="000000"/>
          <w:lang w:bidi="ru-RU"/>
        </w:rPr>
        <w:t>, набравших наибольшее количество баллов.</w:t>
      </w:r>
      <w:r w:rsidR="00571D58">
        <w:rPr>
          <w:color w:val="000000"/>
          <w:lang w:bidi="ru-RU"/>
        </w:rPr>
        <w:t xml:space="preserve"> Следующие</w:t>
      </w:r>
      <w:r w:rsidR="006E752C">
        <w:rPr>
          <w:color w:val="000000"/>
          <w:lang w:bidi="ru-RU"/>
        </w:rPr>
        <w:t xml:space="preserve"> участник</w:t>
      </w:r>
      <w:r w:rsidR="00571D58">
        <w:rPr>
          <w:color w:val="000000"/>
          <w:lang w:bidi="ru-RU"/>
        </w:rPr>
        <w:t>и</w:t>
      </w:r>
      <w:r w:rsidR="006E752C">
        <w:rPr>
          <w:color w:val="000000"/>
          <w:lang w:bidi="ru-RU"/>
        </w:rPr>
        <w:t xml:space="preserve"> набравши</w:t>
      </w:r>
      <w:r w:rsidR="00571D58">
        <w:rPr>
          <w:color w:val="000000"/>
          <w:lang w:bidi="ru-RU"/>
        </w:rPr>
        <w:t>е</w:t>
      </w:r>
      <w:r w:rsidR="006E752C">
        <w:rPr>
          <w:color w:val="000000"/>
          <w:lang w:bidi="ru-RU"/>
        </w:rPr>
        <w:t xml:space="preserve"> </w:t>
      </w:r>
      <w:r w:rsidR="006E752C" w:rsidRPr="00052C5C">
        <w:rPr>
          <w:color w:val="000000"/>
          <w:lang w:bidi="ru-RU"/>
        </w:rPr>
        <w:t>наибольшее</w:t>
      </w:r>
      <w:r w:rsidR="006E752C">
        <w:rPr>
          <w:color w:val="000000"/>
          <w:lang w:bidi="ru-RU"/>
        </w:rPr>
        <w:t xml:space="preserve"> количество баллов имеет статус «запасной» и имеет право участия в чемпионате, в случае отказа одного участник</w:t>
      </w:r>
      <w:r w:rsidR="00571D58">
        <w:rPr>
          <w:color w:val="000000"/>
          <w:lang w:bidi="ru-RU"/>
        </w:rPr>
        <w:t xml:space="preserve">а, а также привлекаются в качестве волонтеров при подготовке основного </w:t>
      </w:r>
      <w:r w:rsidR="00714ADD">
        <w:rPr>
          <w:color w:val="000000"/>
          <w:lang w:bidi="ru-RU"/>
        </w:rPr>
        <w:t>участника</w:t>
      </w:r>
      <w:r w:rsidR="006E752C">
        <w:rPr>
          <w:color w:val="000000"/>
          <w:lang w:bidi="ru-RU"/>
        </w:rPr>
        <w:t>.</w:t>
      </w:r>
    </w:p>
    <w:p w:rsidR="00CF23D9" w:rsidRPr="00052C5C" w:rsidRDefault="00CF23D9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09"/>
        <w:jc w:val="both"/>
      </w:pPr>
      <w:bookmarkStart w:id="13" w:name="bookmark46"/>
      <w:bookmarkStart w:id="14" w:name="bookmark47"/>
      <w:r w:rsidRPr="00052C5C">
        <w:t>Награждение конкурсантов</w:t>
      </w:r>
      <w:bookmarkEnd w:id="13"/>
      <w:bookmarkEnd w:id="14"/>
      <w:r w:rsidR="001E6A47" w:rsidRPr="00052C5C">
        <w:t>.</w:t>
      </w:r>
    </w:p>
    <w:p w:rsidR="001E6A47" w:rsidRDefault="00CF23D9" w:rsidP="00F01A95">
      <w:pPr>
        <w:pStyle w:val="12"/>
        <w:numPr>
          <w:ilvl w:val="2"/>
          <w:numId w:val="1"/>
        </w:numPr>
        <w:shd w:val="clear" w:color="auto" w:fill="auto"/>
        <w:spacing w:line="360" w:lineRule="auto"/>
        <w:ind w:left="0" w:firstLine="632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 xml:space="preserve">Всем Конкурсантам вручаются </w:t>
      </w:r>
      <w:r w:rsidR="00264386" w:rsidRPr="00052C5C">
        <w:rPr>
          <w:color w:val="000000"/>
          <w:lang w:bidi="ru-RU"/>
        </w:rPr>
        <w:t xml:space="preserve">сертификаты участников, </w:t>
      </w:r>
      <w:r w:rsidRPr="00052C5C">
        <w:rPr>
          <w:color w:val="000000"/>
          <w:lang w:bidi="ru-RU"/>
        </w:rPr>
        <w:t xml:space="preserve">а </w:t>
      </w:r>
      <w:r w:rsidR="00AA6922">
        <w:rPr>
          <w:color w:val="000000"/>
          <w:lang w:bidi="ru-RU"/>
        </w:rPr>
        <w:t>1</w:t>
      </w:r>
      <w:r w:rsidR="001E6A47" w:rsidRPr="00052C5C">
        <w:rPr>
          <w:color w:val="000000"/>
          <w:lang w:bidi="ru-RU"/>
        </w:rPr>
        <w:t xml:space="preserve"> участник</w:t>
      </w:r>
      <w:r w:rsidR="00AA6922">
        <w:rPr>
          <w:color w:val="000000"/>
          <w:lang w:bidi="ru-RU"/>
        </w:rPr>
        <w:t>у</w:t>
      </w:r>
      <w:r w:rsidR="001E6A47" w:rsidRPr="00052C5C">
        <w:rPr>
          <w:color w:val="000000"/>
          <w:lang w:bidi="ru-RU"/>
        </w:rPr>
        <w:t xml:space="preserve">, </w:t>
      </w:r>
      <w:r w:rsidR="001E6A47" w:rsidRPr="00052C5C">
        <w:rPr>
          <w:color w:val="000000"/>
          <w:lang w:bidi="ru-RU"/>
        </w:rPr>
        <w:lastRenderedPageBreak/>
        <w:t>набравш</w:t>
      </w:r>
      <w:r w:rsidR="00AA6922">
        <w:rPr>
          <w:color w:val="000000"/>
          <w:lang w:bidi="ru-RU"/>
        </w:rPr>
        <w:t>ему</w:t>
      </w:r>
      <w:r w:rsidR="001E6A47" w:rsidRPr="00052C5C">
        <w:rPr>
          <w:color w:val="000000"/>
          <w:lang w:bidi="ru-RU"/>
        </w:rPr>
        <w:t xml:space="preserve"> наибольшее количество баллов</w:t>
      </w:r>
      <w:r w:rsidR="00BA2663">
        <w:rPr>
          <w:color w:val="000000"/>
          <w:lang w:bidi="ru-RU"/>
        </w:rPr>
        <w:t xml:space="preserve"> - </w:t>
      </w:r>
      <w:r w:rsidRPr="00052C5C">
        <w:rPr>
          <w:color w:val="000000"/>
          <w:lang w:bidi="ru-RU"/>
        </w:rPr>
        <w:t xml:space="preserve"> диплом за </w:t>
      </w:r>
      <w:r w:rsidR="001E6A47" w:rsidRPr="00052C5C">
        <w:rPr>
          <w:color w:val="000000"/>
          <w:lang w:eastAsia="en-US" w:bidi="en-US"/>
        </w:rPr>
        <w:t>победу в отборочных соревнованиях</w:t>
      </w:r>
      <w:r w:rsidRPr="00052C5C">
        <w:rPr>
          <w:color w:val="000000"/>
          <w:lang w:bidi="ru-RU"/>
        </w:rPr>
        <w:t xml:space="preserve">. </w:t>
      </w:r>
    </w:p>
    <w:p w:rsidR="00AA6FE2" w:rsidRPr="00052C5C" w:rsidRDefault="00AA6FE2" w:rsidP="00AA6FE2">
      <w:pPr>
        <w:pStyle w:val="12"/>
        <w:shd w:val="clear" w:color="auto" w:fill="auto"/>
        <w:spacing w:line="360" w:lineRule="auto"/>
        <w:ind w:left="632" w:firstLine="0"/>
        <w:jc w:val="both"/>
        <w:rPr>
          <w:color w:val="000000"/>
          <w:lang w:bidi="ru-RU"/>
        </w:rPr>
      </w:pPr>
    </w:p>
    <w:p w:rsidR="004852FE" w:rsidRPr="00052C5C" w:rsidRDefault="00F60C4C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5" w:name="bookmark12"/>
      <w:bookmarkStart w:id="16" w:name="bookmark13"/>
      <w:bookmarkStart w:id="17" w:name="_Toc90599340"/>
      <w:r w:rsidRPr="00052C5C">
        <w:rPr>
          <w:rFonts w:ascii="Times New Roman" w:hAnsi="Times New Roman" w:cs="Times New Roman"/>
          <w:b/>
          <w:color w:val="auto"/>
        </w:rPr>
        <w:t>ФИНАНСИРОВАНИЕ ОТБОРОЧНЫХ СОРЕВНОВАНИЙ</w:t>
      </w:r>
      <w:bookmarkEnd w:id="15"/>
      <w:bookmarkEnd w:id="16"/>
      <w:bookmarkEnd w:id="17"/>
    </w:p>
    <w:p w:rsidR="009473C3" w:rsidRPr="009473C3" w:rsidRDefault="004852FE" w:rsidP="00AA6FE2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firstLine="426"/>
        <w:jc w:val="both"/>
      </w:pPr>
      <w:r w:rsidRPr="00052C5C">
        <w:rPr>
          <w:color w:val="000000"/>
          <w:lang w:bidi="ru-RU"/>
        </w:rPr>
        <w:t xml:space="preserve">Финансирование </w:t>
      </w:r>
      <w:r w:rsidR="001E6A47" w:rsidRPr="00052C5C">
        <w:rPr>
          <w:color w:val="000000"/>
          <w:lang w:bidi="ru-RU"/>
        </w:rPr>
        <w:t>отборочных с</w:t>
      </w:r>
      <w:r w:rsidRPr="00052C5C">
        <w:rPr>
          <w:color w:val="000000"/>
          <w:lang w:bidi="ru-RU"/>
        </w:rPr>
        <w:t xml:space="preserve">оревнований </w:t>
      </w:r>
      <w:r w:rsidR="001E6A47" w:rsidRPr="00052C5C">
        <w:rPr>
          <w:color w:val="000000"/>
          <w:lang w:bidi="ru-RU"/>
        </w:rPr>
        <w:t xml:space="preserve">осуществляется за счет </w:t>
      </w:r>
      <w:r w:rsidR="00AA6922">
        <w:rPr>
          <w:color w:val="000000"/>
          <w:lang w:bidi="ru-RU"/>
        </w:rPr>
        <w:t>средств колледжа</w:t>
      </w:r>
      <w:r w:rsidR="001E6A47" w:rsidRPr="00052C5C">
        <w:rPr>
          <w:color w:val="000000"/>
          <w:lang w:bidi="ru-RU"/>
        </w:rPr>
        <w:t>.</w:t>
      </w:r>
      <w:r w:rsidR="00AA6922">
        <w:rPr>
          <w:color w:val="000000"/>
          <w:lang w:bidi="ru-RU"/>
        </w:rPr>
        <w:t xml:space="preserve"> </w:t>
      </w:r>
    </w:p>
    <w:p w:rsidR="001E6A47" w:rsidRPr="009473C3" w:rsidRDefault="00AA6922" w:rsidP="00AA6FE2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firstLine="426"/>
        <w:jc w:val="both"/>
      </w:pPr>
      <w:r>
        <w:rPr>
          <w:color w:val="000000"/>
          <w:lang w:bidi="ru-RU"/>
        </w:rPr>
        <w:t xml:space="preserve">Одинаковые наборы продуктов конкурсантам предоставляются согласно Приложению 2. </w:t>
      </w:r>
      <w:r w:rsidR="001E6A47" w:rsidRPr="00052C5C">
        <w:rPr>
          <w:color w:val="000000"/>
          <w:lang w:bidi="ru-RU"/>
        </w:rPr>
        <w:t xml:space="preserve"> </w:t>
      </w:r>
    </w:p>
    <w:p w:rsidR="009473C3" w:rsidRDefault="009473C3" w:rsidP="009473C3">
      <w:pPr>
        <w:pStyle w:val="12"/>
        <w:numPr>
          <w:ilvl w:val="1"/>
          <w:numId w:val="2"/>
        </w:numPr>
        <w:tabs>
          <w:tab w:val="left" w:pos="1152"/>
        </w:tabs>
        <w:spacing w:line="360" w:lineRule="auto"/>
        <w:jc w:val="both"/>
      </w:pPr>
      <w:r>
        <w:t xml:space="preserve">Каждый участник вправе принести на площадку любой продукт в пределах данного списка из столбца «Максимально возможно» (Приложение 2). </w:t>
      </w:r>
    </w:p>
    <w:p w:rsidR="009473C3" w:rsidRDefault="009473C3" w:rsidP="009473C3">
      <w:pPr>
        <w:pStyle w:val="12"/>
        <w:numPr>
          <w:ilvl w:val="1"/>
          <w:numId w:val="2"/>
        </w:numPr>
        <w:tabs>
          <w:tab w:val="left" w:pos="1152"/>
        </w:tabs>
        <w:spacing w:line="360" w:lineRule="auto"/>
        <w:jc w:val="both"/>
      </w:pPr>
      <w:r>
        <w:t xml:space="preserve">Перед заходом на рабочее место необходимо проинформировать Главного эксперта по принесенных продуктах. </w:t>
      </w:r>
    </w:p>
    <w:p w:rsidR="009473C3" w:rsidRDefault="009473C3" w:rsidP="00AA6FE2">
      <w:pPr>
        <w:pStyle w:val="12"/>
        <w:numPr>
          <w:ilvl w:val="1"/>
          <w:numId w:val="2"/>
        </w:numPr>
        <w:shd w:val="clear" w:color="auto" w:fill="auto"/>
        <w:tabs>
          <w:tab w:val="left" w:pos="1134"/>
        </w:tabs>
        <w:spacing w:line="360" w:lineRule="auto"/>
        <w:ind w:firstLine="426"/>
        <w:jc w:val="both"/>
      </w:pPr>
      <w:r>
        <w:t xml:space="preserve">Состав продуктового набора одинаков для каждого участника. Выдается за 15 минут до соревнований. </w:t>
      </w:r>
    </w:p>
    <w:p w:rsidR="009473C3" w:rsidRPr="00052C5C" w:rsidRDefault="009473C3" w:rsidP="009473C3">
      <w:pPr>
        <w:pStyle w:val="12"/>
        <w:shd w:val="clear" w:color="auto" w:fill="auto"/>
        <w:tabs>
          <w:tab w:val="left" w:pos="1152"/>
        </w:tabs>
        <w:spacing w:line="360" w:lineRule="auto"/>
        <w:ind w:left="580" w:firstLine="0"/>
        <w:jc w:val="both"/>
      </w:pPr>
    </w:p>
    <w:p w:rsidR="004852FE" w:rsidRPr="00052C5C" w:rsidRDefault="00F60C4C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8" w:name="bookmark14"/>
      <w:bookmarkStart w:id="19" w:name="bookmark15"/>
      <w:bookmarkStart w:id="20" w:name="_Toc90599341"/>
      <w:r w:rsidRPr="00052C5C">
        <w:rPr>
          <w:rFonts w:ascii="Times New Roman" w:hAnsi="Times New Roman" w:cs="Times New Roman"/>
          <w:b/>
          <w:color w:val="auto"/>
        </w:rPr>
        <w:t>СРОКИ ПРОВЕДЕНИЯ ОТБОРОЧНЫХ СОРЕВНОВАНИЙ</w:t>
      </w:r>
      <w:bookmarkEnd w:id="18"/>
      <w:bookmarkEnd w:id="19"/>
      <w:bookmarkEnd w:id="20"/>
    </w:p>
    <w:p w:rsidR="004852FE" w:rsidRPr="00052C5C" w:rsidRDefault="00BA2663" w:rsidP="00F01A95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firstLine="580"/>
        <w:jc w:val="both"/>
        <w:rPr>
          <w:b/>
        </w:rPr>
      </w:pPr>
      <w:r w:rsidRPr="00C35677">
        <w:rPr>
          <w:bCs/>
          <w:color w:val="000000"/>
          <w:lang w:bidi="ru-RU"/>
        </w:rPr>
        <w:t>Дата</w:t>
      </w:r>
      <w:r w:rsidR="00F60C4C" w:rsidRPr="00052C5C">
        <w:rPr>
          <w:bCs/>
          <w:color w:val="000000"/>
          <w:lang w:bidi="ru-RU"/>
        </w:rPr>
        <w:t xml:space="preserve"> проведения с</w:t>
      </w:r>
      <w:r w:rsidR="004852FE" w:rsidRPr="00052C5C">
        <w:rPr>
          <w:bCs/>
          <w:color w:val="000000"/>
          <w:lang w:bidi="ru-RU"/>
        </w:rPr>
        <w:t xml:space="preserve">оревнований: </w:t>
      </w:r>
      <w:r w:rsidR="00AA6922">
        <w:rPr>
          <w:b/>
          <w:color w:val="000000"/>
          <w:lang w:bidi="ru-RU"/>
        </w:rPr>
        <w:t>1</w:t>
      </w:r>
      <w:r w:rsidR="00714ADD">
        <w:rPr>
          <w:b/>
          <w:color w:val="000000"/>
          <w:lang w:bidi="ru-RU"/>
        </w:rPr>
        <w:t>5</w:t>
      </w:r>
      <w:r w:rsidR="00F60C4C" w:rsidRPr="00052C5C">
        <w:rPr>
          <w:b/>
          <w:color w:val="000000"/>
          <w:lang w:bidi="ru-RU"/>
        </w:rPr>
        <w:t xml:space="preserve"> </w:t>
      </w:r>
      <w:r w:rsidR="00714ADD">
        <w:rPr>
          <w:b/>
          <w:color w:val="000000"/>
          <w:lang w:bidi="ru-RU"/>
        </w:rPr>
        <w:t>декабря</w:t>
      </w:r>
      <w:r w:rsidR="004852FE" w:rsidRPr="00052C5C">
        <w:rPr>
          <w:b/>
          <w:color w:val="000000"/>
          <w:lang w:bidi="ru-RU"/>
        </w:rPr>
        <w:t xml:space="preserve"> 20</w:t>
      </w:r>
      <w:r w:rsidR="00F60C4C" w:rsidRPr="00052C5C">
        <w:rPr>
          <w:b/>
          <w:color w:val="000000"/>
          <w:lang w:bidi="ru-RU"/>
        </w:rPr>
        <w:t>2</w:t>
      </w:r>
      <w:r w:rsidR="003C61FF">
        <w:rPr>
          <w:b/>
          <w:color w:val="000000"/>
          <w:lang w:bidi="ru-RU"/>
        </w:rPr>
        <w:t>3</w:t>
      </w:r>
      <w:r w:rsidR="004852FE" w:rsidRPr="00052C5C">
        <w:rPr>
          <w:b/>
          <w:color w:val="000000"/>
          <w:lang w:bidi="ru-RU"/>
        </w:rPr>
        <w:t xml:space="preserve"> года </w:t>
      </w:r>
    </w:p>
    <w:p w:rsidR="003C61FF" w:rsidRDefault="00F60C4C" w:rsidP="003C61FF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firstLine="580"/>
        <w:jc w:val="both"/>
      </w:pPr>
      <w:r w:rsidRPr="003C61FF">
        <w:rPr>
          <w:bCs/>
          <w:color w:val="000000"/>
          <w:lang w:bidi="ru-RU"/>
        </w:rPr>
        <w:t>Время проведения соревнований:</w:t>
      </w:r>
      <w:r w:rsidRPr="003C61FF">
        <w:rPr>
          <w:b/>
          <w:bCs/>
          <w:color w:val="000000"/>
          <w:lang w:bidi="ru-RU"/>
        </w:rPr>
        <w:t xml:space="preserve"> </w:t>
      </w:r>
      <w:proofErr w:type="gramStart"/>
      <w:r w:rsidRPr="003C61FF">
        <w:rPr>
          <w:b/>
          <w:bCs/>
          <w:color w:val="000000"/>
          <w:lang w:bidi="ru-RU"/>
        </w:rPr>
        <w:t>согласно плана</w:t>
      </w:r>
      <w:proofErr w:type="gramEnd"/>
      <w:r w:rsidRPr="003C61FF">
        <w:rPr>
          <w:bCs/>
          <w:color w:val="000000"/>
          <w:lang w:bidi="ru-RU"/>
        </w:rPr>
        <w:t xml:space="preserve"> размещенного на сайте </w:t>
      </w:r>
      <w:r w:rsidRPr="00052C5C">
        <w:t>колледжа в разделе «Чемпионат</w:t>
      </w:r>
      <w:r w:rsidR="003C61FF">
        <w:t xml:space="preserve"> Профессионалы</w:t>
      </w:r>
      <w:r w:rsidRPr="00052C5C">
        <w:t xml:space="preserve">» по адресу </w:t>
      </w:r>
      <w:hyperlink r:id="rId9" w:history="1">
        <w:r w:rsidR="003C61FF" w:rsidRPr="002A0749">
          <w:rPr>
            <w:rStyle w:val="ac"/>
          </w:rPr>
          <w:t>https://yar-kip.edu.yar.ru/chempionat_professional/obshchaya_informatsiya.html</w:t>
        </w:r>
      </w:hyperlink>
      <w:r w:rsidR="003C61FF">
        <w:t xml:space="preserve"> </w:t>
      </w:r>
      <w:r w:rsidR="003C61FF" w:rsidRPr="003C61FF">
        <w:t xml:space="preserve"> </w:t>
      </w:r>
      <w:r w:rsidR="00714ADD">
        <w:t>с 9.00 до 15.00</w:t>
      </w:r>
    </w:p>
    <w:p w:rsidR="00052C5C" w:rsidRPr="003C61FF" w:rsidRDefault="00BA2663" w:rsidP="005B3C2F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firstLine="580"/>
        <w:jc w:val="both"/>
        <w:rPr>
          <w:color w:val="000000"/>
        </w:rPr>
      </w:pPr>
      <w:r w:rsidRPr="003C61FF">
        <w:rPr>
          <w:color w:val="000000"/>
          <w:lang w:bidi="ru-RU"/>
        </w:rPr>
        <w:t>Место проведения с</w:t>
      </w:r>
      <w:r w:rsidR="004852FE" w:rsidRPr="003C61FF">
        <w:rPr>
          <w:color w:val="000000"/>
          <w:lang w:bidi="ru-RU"/>
        </w:rPr>
        <w:t xml:space="preserve">оревнований </w:t>
      </w:r>
      <w:r w:rsidR="00F60C4C" w:rsidRPr="003C61FF">
        <w:rPr>
          <w:color w:val="000000"/>
          <w:lang w:bidi="ru-RU"/>
        </w:rPr>
        <w:t>г</w:t>
      </w:r>
      <w:proofErr w:type="gramStart"/>
      <w:r w:rsidR="00F60C4C" w:rsidRPr="003C61FF">
        <w:rPr>
          <w:color w:val="000000"/>
          <w:lang w:bidi="ru-RU"/>
        </w:rPr>
        <w:t>.Я</w:t>
      </w:r>
      <w:proofErr w:type="gramEnd"/>
      <w:r w:rsidR="00F60C4C" w:rsidRPr="003C61FF">
        <w:rPr>
          <w:color w:val="000000"/>
          <w:lang w:bidi="ru-RU"/>
        </w:rPr>
        <w:t>рославль, ул.</w:t>
      </w:r>
      <w:r w:rsidR="00D63F81">
        <w:rPr>
          <w:color w:val="000000"/>
          <w:lang w:bidi="ru-RU"/>
        </w:rPr>
        <w:t xml:space="preserve"> </w:t>
      </w:r>
      <w:r w:rsidR="00F60C4C" w:rsidRPr="003C61FF">
        <w:rPr>
          <w:color w:val="000000"/>
          <w:lang w:bidi="ru-RU"/>
        </w:rPr>
        <w:t>Советсткая, д.77, корпус мастерских, мастерская «Поварское дело».</w:t>
      </w:r>
      <w:r w:rsidR="002331C1" w:rsidRPr="003C61FF">
        <w:rPr>
          <w:color w:val="000000"/>
        </w:rPr>
        <w:t xml:space="preserve"> </w:t>
      </w:r>
    </w:p>
    <w:p w:rsidR="00FC39EE" w:rsidRPr="00000D4E" w:rsidRDefault="00052C5C" w:rsidP="00FC39EE">
      <w:pPr>
        <w:pStyle w:val="12"/>
        <w:shd w:val="clear" w:color="auto" w:fill="auto"/>
        <w:tabs>
          <w:tab w:val="left" w:pos="1152"/>
        </w:tabs>
        <w:spacing w:line="360" w:lineRule="auto"/>
        <w:ind w:left="580" w:firstLine="0"/>
        <w:jc w:val="center"/>
        <w:rPr>
          <w:b/>
          <w:color w:val="FF0000"/>
          <w:lang w:bidi="ru-RU"/>
        </w:rPr>
      </w:pPr>
      <w:r>
        <w:rPr>
          <w:color w:val="000000"/>
        </w:rPr>
        <w:br w:type="page"/>
      </w:r>
      <w:r w:rsidR="00FC39EE" w:rsidRPr="009473C3">
        <w:rPr>
          <w:b/>
          <w:color w:val="000000" w:themeColor="text1"/>
          <w:lang w:bidi="ru-RU"/>
        </w:rPr>
        <w:lastRenderedPageBreak/>
        <w:t>СОСТАВ РАБОЧЕЙ ГРУППЫ</w:t>
      </w:r>
    </w:p>
    <w:tbl>
      <w:tblPr>
        <w:tblW w:w="9497" w:type="dxa"/>
        <w:tblInd w:w="8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5953"/>
      </w:tblGrid>
      <w:tr w:rsidR="00FC39EE" w:rsidTr="00435E68">
        <w:trPr>
          <w:trHeight w:val="20"/>
        </w:trPr>
        <w:tc>
          <w:tcPr>
            <w:tcW w:w="3544" w:type="dxa"/>
            <w:shd w:val="clear" w:color="auto" w:fill="FFFFFF"/>
            <w:vAlign w:val="center"/>
          </w:tcPr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r>
              <w:rPr>
                <w:color w:val="000000"/>
                <w:lang w:bidi="ru-RU"/>
              </w:rPr>
              <w:t>Прияткина Ирина</w:t>
            </w:r>
          </w:p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r>
              <w:rPr>
                <w:color w:val="000000"/>
                <w:lang w:bidi="ru-RU"/>
              </w:rPr>
              <w:t>Владимировна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r>
              <w:rPr>
                <w:color w:val="000000"/>
                <w:lang w:bidi="ru-RU"/>
              </w:rPr>
              <w:t>заместитель директора по учебно</w:t>
            </w:r>
            <w:r>
              <w:rPr>
                <w:color w:val="000000"/>
                <w:lang w:bidi="ru-RU"/>
              </w:rPr>
              <w:softHyphen/>
              <w:t>производственной работе ГПОУ ЯО Ярославского колледжа индустрии питания</w:t>
            </w:r>
          </w:p>
        </w:tc>
      </w:tr>
      <w:tr w:rsidR="00FC39EE" w:rsidTr="00435E68">
        <w:trPr>
          <w:trHeight w:val="20"/>
        </w:trPr>
        <w:tc>
          <w:tcPr>
            <w:tcW w:w="3544" w:type="dxa"/>
            <w:shd w:val="clear" w:color="auto" w:fill="FFFFFF"/>
            <w:vAlign w:val="center"/>
          </w:tcPr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proofErr w:type="spellStart"/>
            <w:r>
              <w:rPr>
                <w:color w:val="000000"/>
                <w:lang w:bidi="ru-RU"/>
              </w:rPr>
              <w:t>Халезева</w:t>
            </w:r>
            <w:proofErr w:type="spellEnd"/>
            <w:r>
              <w:rPr>
                <w:color w:val="000000"/>
                <w:lang w:bidi="ru-RU"/>
              </w:rPr>
              <w:t xml:space="preserve"> Марина</w:t>
            </w:r>
          </w:p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r>
              <w:rPr>
                <w:color w:val="000000"/>
                <w:lang w:bidi="ru-RU"/>
              </w:rPr>
              <w:t>Юрьевна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r>
              <w:rPr>
                <w:color w:val="000000"/>
                <w:lang w:bidi="ru-RU"/>
              </w:rPr>
              <w:t>заместитель директора по учебно</w:t>
            </w:r>
            <w:r w:rsidR="00D63F81">
              <w:rPr>
                <w:color w:val="000000"/>
                <w:lang w:bidi="ru-RU"/>
              </w:rPr>
              <w:t>-</w:t>
            </w:r>
            <w:r>
              <w:rPr>
                <w:color w:val="000000"/>
                <w:lang w:bidi="ru-RU"/>
              </w:rPr>
              <w:softHyphen/>
              <w:t>методической работе ГПОУ ЯО Ярославского колледжа индустрии питания</w:t>
            </w:r>
          </w:p>
        </w:tc>
      </w:tr>
      <w:tr w:rsidR="00FC39EE" w:rsidTr="00435E68">
        <w:trPr>
          <w:trHeight w:val="20"/>
        </w:trPr>
        <w:tc>
          <w:tcPr>
            <w:tcW w:w="3544" w:type="dxa"/>
            <w:shd w:val="clear" w:color="auto" w:fill="FFFFFF"/>
            <w:vAlign w:val="center"/>
          </w:tcPr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proofErr w:type="spellStart"/>
            <w:r>
              <w:rPr>
                <w:color w:val="000000"/>
                <w:lang w:bidi="ru-RU"/>
              </w:rPr>
              <w:t>Алеева</w:t>
            </w:r>
            <w:proofErr w:type="spellEnd"/>
            <w:r>
              <w:rPr>
                <w:color w:val="000000"/>
                <w:lang w:bidi="ru-RU"/>
              </w:rPr>
              <w:t xml:space="preserve"> Наталия</w:t>
            </w:r>
          </w:p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r>
              <w:rPr>
                <w:color w:val="000000"/>
                <w:lang w:bidi="ru-RU"/>
              </w:rPr>
              <w:t>Алексеевна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r>
              <w:rPr>
                <w:color w:val="000000"/>
                <w:lang w:bidi="ru-RU"/>
              </w:rPr>
              <w:t>старший мастер ГПОУ ЯО</w:t>
            </w:r>
          </w:p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r>
              <w:rPr>
                <w:color w:val="000000"/>
                <w:lang w:bidi="ru-RU"/>
              </w:rPr>
              <w:t>Ярославского колледжа индустрии питания</w:t>
            </w:r>
          </w:p>
        </w:tc>
      </w:tr>
    </w:tbl>
    <w:p w:rsidR="00D63F81" w:rsidRDefault="00D63F81" w:rsidP="00FC39EE">
      <w:pPr>
        <w:pStyle w:val="12"/>
        <w:shd w:val="clear" w:color="auto" w:fill="auto"/>
        <w:spacing w:line="360" w:lineRule="auto"/>
        <w:jc w:val="center"/>
        <w:rPr>
          <w:b/>
          <w:bCs/>
          <w:color w:val="000000" w:themeColor="text1"/>
          <w:lang w:bidi="ru-RU"/>
        </w:rPr>
      </w:pPr>
    </w:p>
    <w:p w:rsidR="00FC39EE" w:rsidRPr="009473C3" w:rsidRDefault="00FC39EE" w:rsidP="00FC39EE">
      <w:pPr>
        <w:pStyle w:val="12"/>
        <w:shd w:val="clear" w:color="auto" w:fill="auto"/>
        <w:spacing w:line="360" w:lineRule="auto"/>
        <w:jc w:val="center"/>
        <w:rPr>
          <w:color w:val="000000" w:themeColor="text1"/>
        </w:rPr>
      </w:pPr>
      <w:r w:rsidRPr="009473C3">
        <w:rPr>
          <w:b/>
          <w:bCs/>
          <w:color w:val="000000" w:themeColor="text1"/>
          <w:lang w:bidi="ru-RU"/>
        </w:rPr>
        <w:t>СОСТАВ ЭКСПЕРТНОЙ ГРУППЫ</w:t>
      </w:r>
    </w:p>
    <w:p w:rsidR="00FC39EE" w:rsidRPr="009473C3" w:rsidRDefault="00FC39EE" w:rsidP="00FC39EE">
      <w:pPr>
        <w:pStyle w:val="12"/>
        <w:shd w:val="clear" w:color="auto" w:fill="auto"/>
        <w:spacing w:line="360" w:lineRule="auto"/>
        <w:ind w:firstLine="420"/>
        <w:rPr>
          <w:color w:val="000000" w:themeColor="text1"/>
          <w:lang w:bidi="ru-RU"/>
        </w:rPr>
      </w:pPr>
      <w:r w:rsidRPr="009473C3">
        <w:rPr>
          <w:color w:val="000000" w:themeColor="text1"/>
          <w:lang w:bidi="ru-RU"/>
        </w:rPr>
        <w:t xml:space="preserve">Экспертная группа (линейные эксперты) будет формироваться исключительно из </w:t>
      </w:r>
      <w:r w:rsidR="00AA6922" w:rsidRPr="009473C3">
        <w:rPr>
          <w:color w:val="000000" w:themeColor="text1"/>
          <w:lang w:bidi="ru-RU"/>
        </w:rPr>
        <w:t xml:space="preserve">мастеров производственного обучения. </w:t>
      </w:r>
    </w:p>
    <w:p w:rsidR="00FC39EE" w:rsidRPr="009473C3" w:rsidRDefault="00FC39EE" w:rsidP="00405C28">
      <w:pPr>
        <w:pStyle w:val="12"/>
        <w:shd w:val="clear" w:color="auto" w:fill="auto"/>
        <w:spacing w:line="360" w:lineRule="auto"/>
        <w:ind w:firstLine="420"/>
        <w:jc w:val="both"/>
        <w:rPr>
          <w:color w:val="000000" w:themeColor="text1"/>
          <w:lang w:bidi="ru-RU"/>
        </w:rPr>
      </w:pPr>
      <w:r w:rsidRPr="009473C3">
        <w:rPr>
          <w:color w:val="000000" w:themeColor="text1"/>
          <w:lang w:bidi="ru-RU"/>
        </w:rPr>
        <w:t xml:space="preserve">Главный эксперт – </w:t>
      </w:r>
      <w:r w:rsidR="003C61FF" w:rsidRPr="009473C3">
        <w:rPr>
          <w:color w:val="000000" w:themeColor="text1"/>
          <w:lang w:bidi="ru-RU"/>
        </w:rPr>
        <w:t>Иванова Мария Сергеевна, мастер производственного обучения ГПОУ ЯО Ярославского колледжа индустрии питания.</w:t>
      </w:r>
    </w:p>
    <w:p w:rsidR="00AA6922" w:rsidRDefault="00FC39EE" w:rsidP="00405C28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D27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Технический эксперт – </w:t>
      </w:r>
      <w:proofErr w:type="spellStart"/>
      <w:r w:rsidR="00714A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Чекаурова</w:t>
      </w:r>
      <w:proofErr w:type="spellEnd"/>
      <w:r w:rsidR="00714A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Мария Сергеевна</w:t>
      </w:r>
      <w:r w:rsidR="003C61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714A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заведующий учебно-производственными мастерскими </w:t>
      </w:r>
      <w:r w:rsidR="00714ADD" w:rsidRPr="00714A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ГПОУ ЯО Ярославского колледжа индустрии питания</w:t>
      </w:r>
      <w:r w:rsidRPr="008D27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D40975" w:rsidRPr="00FC39EE" w:rsidRDefault="00D40975" w:rsidP="00AA6922">
      <w:pPr>
        <w:rPr>
          <w:b/>
          <w:bCs/>
          <w:color w:val="FF0000"/>
        </w:rPr>
      </w:pPr>
    </w:p>
    <w:sectPr w:rsidR="00D40975" w:rsidRPr="00FC39EE" w:rsidSect="00435E68">
      <w:headerReference w:type="default" r:id="rId10"/>
      <w:footerReference w:type="default" r:id="rId11"/>
      <w:headerReference w:type="first" r:id="rId12"/>
      <w:pgSz w:w="11906" w:h="16838"/>
      <w:pgMar w:top="851" w:right="567" w:bottom="709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1A" w:rsidRDefault="0027041A" w:rsidP="005D7E25">
      <w:pPr>
        <w:spacing w:after="0" w:line="240" w:lineRule="auto"/>
      </w:pPr>
      <w:r>
        <w:separator/>
      </w:r>
    </w:p>
  </w:endnote>
  <w:endnote w:type="continuationSeparator" w:id="0">
    <w:p w:rsidR="0027041A" w:rsidRDefault="0027041A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189377"/>
      <w:docPartObj>
        <w:docPartGallery w:val="Page Numbers (Bottom of Page)"/>
        <w:docPartUnique/>
      </w:docPartObj>
    </w:sdtPr>
    <w:sdtContent>
      <w:p w:rsidR="00052C5C" w:rsidRDefault="0039178B">
        <w:pPr>
          <w:pStyle w:val="a5"/>
          <w:jc w:val="center"/>
        </w:pPr>
        <w:r>
          <w:fldChar w:fldCharType="begin"/>
        </w:r>
        <w:r w:rsidR="00052C5C">
          <w:instrText>PAGE   \* MERGEFORMAT</w:instrText>
        </w:r>
        <w:r>
          <w:fldChar w:fldCharType="separate"/>
        </w:r>
        <w:r w:rsidR="00AA6FE2">
          <w:rPr>
            <w:noProof/>
          </w:rPr>
          <w:t>4</w:t>
        </w:r>
        <w:r>
          <w:fldChar w:fldCharType="end"/>
        </w:r>
      </w:p>
    </w:sdtContent>
  </w:sdt>
  <w:p w:rsidR="00052C5C" w:rsidRDefault="00052C5C">
    <w:pPr>
      <w:pStyle w:val="a5"/>
    </w:pPr>
  </w:p>
  <w:p w:rsidR="00052C5C" w:rsidRDefault="00052C5C"/>
  <w:p w:rsidR="00050093" w:rsidRDefault="00050093"/>
  <w:p w:rsidR="00050093" w:rsidRDefault="000500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1A" w:rsidRDefault="0027041A" w:rsidP="005D7E25">
      <w:pPr>
        <w:spacing w:after="0" w:line="240" w:lineRule="auto"/>
      </w:pPr>
      <w:r>
        <w:separator/>
      </w:r>
    </w:p>
  </w:footnote>
  <w:footnote w:type="continuationSeparator" w:id="0">
    <w:p w:rsidR="0027041A" w:rsidRDefault="0027041A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5C" w:rsidRDefault="00052C5C" w:rsidP="003B76BC">
    <w:pPr>
      <w:pStyle w:val="a3"/>
      <w:ind w:left="-567" w:right="-142"/>
      <w:jc w:val="right"/>
    </w:pPr>
    <w:r>
      <w:tab/>
    </w:r>
    <w:r>
      <w:rPr>
        <w:noProof/>
      </w:rPr>
      <w:drawing>
        <wp:inline distT="0" distB="0" distL="0" distR="0">
          <wp:extent cx="3206338" cy="447798"/>
          <wp:effectExtent l="0" t="0" r="0" b="9525"/>
          <wp:docPr id="5" name="Рисунок 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1365543" cy="383246"/>
          <wp:effectExtent l="0" t="0" r="6350" b="0"/>
          <wp:docPr id="6" name="Рисунок 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11B" w:rsidRDefault="0020311B" w:rsidP="003B76BC">
    <w:pPr>
      <w:pStyle w:val="a3"/>
      <w:ind w:left="-567" w:right="-142"/>
      <w:jc w:val="right"/>
    </w:pPr>
  </w:p>
  <w:p w:rsidR="00050093" w:rsidRDefault="00050093" w:rsidP="003446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5C" w:rsidRDefault="00052C5C" w:rsidP="00EC12DD">
    <w:pPr>
      <w:pStyle w:val="a3"/>
      <w:ind w:left="-567" w:right="-142"/>
      <w:jc w:val="right"/>
    </w:pPr>
    <w:r>
      <w:rPr>
        <w:noProof/>
      </w:rPr>
      <w:drawing>
        <wp:inline distT="0" distB="0" distL="0" distR="0">
          <wp:extent cx="3582854" cy="500382"/>
          <wp:effectExtent l="0" t="0" r="0" b="0"/>
          <wp:docPr id="7" name="Рисунок 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</w:rPr>
      <w:drawing>
        <wp:inline distT="0" distB="0" distL="0" distR="0">
          <wp:extent cx="1675739" cy="470304"/>
          <wp:effectExtent l="0" t="0" r="1270" b="6350"/>
          <wp:docPr id="8" name="Рисунок 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5B3B"/>
    <w:multiLevelType w:val="hybridMultilevel"/>
    <w:tmpl w:val="6A34A7FC"/>
    <w:lvl w:ilvl="0" w:tplc="AC302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DC5EE2"/>
    <w:multiLevelType w:val="multilevel"/>
    <w:tmpl w:val="7E808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84E4D"/>
    <w:multiLevelType w:val="multilevel"/>
    <w:tmpl w:val="4D0AF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808A5"/>
    <w:multiLevelType w:val="multilevel"/>
    <w:tmpl w:val="8DD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5D48C2"/>
    <w:multiLevelType w:val="multilevel"/>
    <w:tmpl w:val="A928D2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53DB"/>
    <w:rsid w:val="00000D4E"/>
    <w:rsid w:val="00001423"/>
    <w:rsid w:val="00013BE3"/>
    <w:rsid w:val="00013C4D"/>
    <w:rsid w:val="00014A3B"/>
    <w:rsid w:val="0002232F"/>
    <w:rsid w:val="0002531F"/>
    <w:rsid w:val="00036B9B"/>
    <w:rsid w:val="00050093"/>
    <w:rsid w:val="00052C5C"/>
    <w:rsid w:val="00057B35"/>
    <w:rsid w:val="00057F40"/>
    <w:rsid w:val="000726B8"/>
    <w:rsid w:val="000740A7"/>
    <w:rsid w:val="00084A06"/>
    <w:rsid w:val="00095CBD"/>
    <w:rsid w:val="000A1A79"/>
    <w:rsid w:val="000E44DC"/>
    <w:rsid w:val="000F27A1"/>
    <w:rsid w:val="000F5F6E"/>
    <w:rsid w:val="0010110D"/>
    <w:rsid w:val="00125C10"/>
    <w:rsid w:val="00126CD7"/>
    <w:rsid w:val="00136E09"/>
    <w:rsid w:val="0013732F"/>
    <w:rsid w:val="00145068"/>
    <w:rsid w:val="00152D01"/>
    <w:rsid w:val="00152DA9"/>
    <w:rsid w:val="00154564"/>
    <w:rsid w:val="00155B20"/>
    <w:rsid w:val="001673A8"/>
    <w:rsid w:val="0017456A"/>
    <w:rsid w:val="00177D28"/>
    <w:rsid w:val="001942DF"/>
    <w:rsid w:val="00194AFF"/>
    <w:rsid w:val="001A088A"/>
    <w:rsid w:val="001A0B31"/>
    <w:rsid w:val="001A115C"/>
    <w:rsid w:val="001A7EEB"/>
    <w:rsid w:val="001C2945"/>
    <w:rsid w:val="001C2996"/>
    <w:rsid w:val="001E348A"/>
    <w:rsid w:val="001E356F"/>
    <w:rsid w:val="001E6A47"/>
    <w:rsid w:val="0020311B"/>
    <w:rsid w:val="0020442B"/>
    <w:rsid w:val="00210533"/>
    <w:rsid w:val="0021242A"/>
    <w:rsid w:val="00227C2F"/>
    <w:rsid w:val="002331C1"/>
    <w:rsid w:val="002353EB"/>
    <w:rsid w:val="00250BE3"/>
    <w:rsid w:val="0025200B"/>
    <w:rsid w:val="00253D64"/>
    <w:rsid w:val="0025563D"/>
    <w:rsid w:val="00264386"/>
    <w:rsid w:val="0027041A"/>
    <w:rsid w:val="00281250"/>
    <w:rsid w:val="00291A25"/>
    <w:rsid w:val="00296914"/>
    <w:rsid w:val="0029744D"/>
    <w:rsid w:val="002A1FD1"/>
    <w:rsid w:val="002A6F97"/>
    <w:rsid w:val="002B1A0F"/>
    <w:rsid w:val="002C626A"/>
    <w:rsid w:val="002E1F01"/>
    <w:rsid w:val="002E61DE"/>
    <w:rsid w:val="002F5AB9"/>
    <w:rsid w:val="00304EEA"/>
    <w:rsid w:val="003075C0"/>
    <w:rsid w:val="00307A37"/>
    <w:rsid w:val="0031202D"/>
    <w:rsid w:val="0034460B"/>
    <w:rsid w:val="0035305B"/>
    <w:rsid w:val="003562B4"/>
    <w:rsid w:val="00360D2F"/>
    <w:rsid w:val="00362C25"/>
    <w:rsid w:val="00364E60"/>
    <w:rsid w:val="0037537D"/>
    <w:rsid w:val="00377CDE"/>
    <w:rsid w:val="003915AD"/>
    <w:rsid w:val="0039178B"/>
    <w:rsid w:val="0039427C"/>
    <w:rsid w:val="003A06DC"/>
    <w:rsid w:val="003A6663"/>
    <w:rsid w:val="003B3401"/>
    <w:rsid w:val="003B76BC"/>
    <w:rsid w:val="003C61FF"/>
    <w:rsid w:val="003D2E04"/>
    <w:rsid w:val="003E34DD"/>
    <w:rsid w:val="003F3176"/>
    <w:rsid w:val="00400A6B"/>
    <w:rsid w:val="00405C28"/>
    <w:rsid w:val="00406DB1"/>
    <w:rsid w:val="00412CAF"/>
    <w:rsid w:val="0041627D"/>
    <w:rsid w:val="0041729B"/>
    <w:rsid w:val="0042737F"/>
    <w:rsid w:val="00430476"/>
    <w:rsid w:val="0043266A"/>
    <w:rsid w:val="00435E68"/>
    <w:rsid w:val="0044608E"/>
    <w:rsid w:val="0046077E"/>
    <w:rsid w:val="00460FAF"/>
    <w:rsid w:val="004663A2"/>
    <w:rsid w:val="00480ABE"/>
    <w:rsid w:val="0048211D"/>
    <w:rsid w:val="004852FE"/>
    <w:rsid w:val="00491D09"/>
    <w:rsid w:val="00492731"/>
    <w:rsid w:val="004A3E21"/>
    <w:rsid w:val="004A7E97"/>
    <w:rsid w:val="004B499C"/>
    <w:rsid w:val="004B6A1D"/>
    <w:rsid w:val="004C1CFA"/>
    <w:rsid w:val="004C447C"/>
    <w:rsid w:val="004C5E4E"/>
    <w:rsid w:val="004E39C4"/>
    <w:rsid w:val="00506DC6"/>
    <w:rsid w:val="005105CA"/>
    <w:rsid w:val="00511A4B"/>
    <w:rsid w:val="00520D51"/>
    <w:rsid w:val="00523308"/>
    <w:rsid w:val="00534CDF"/>
    <w:rsid w:val="005563C7"/>
    <w:rsid w:val="00560AD1"/>
    <w:rsid w:val="00561A4F"/>
    <w:rsid w:val="0056438D"/>
    <w:rsid w:val="00566527"/>
    <w:rsid w:val="00566EBC"/>
    <w:rsid w:val="005676C3"/>
    <w:rsid w:val="00571D58"/>
    <w:rsid w:val="0058263F"/>
    <w:rsid w:val="0058766F"/>
    <w:rsid w:val="00591C4F"/>
    <w:rsid w:val="00596D50"/>
    <w:rsid w:val="005B728E"/>
    <w:rsid w:val="005C3155"/>
    <w:rsid w:val="005C38C8"/>
    <w:rsid w:val="005D1B64"/>
    <w:rsid w:val="005D46ED"/>
    <w:rsid w:val="005D6AB2"/>
    <w:rsid w:val="005D7E25"/>
    <w:rsid w:val="005E34E0"/>
    <w:rsid w:val="005F251F"/>
    <w:rsid w:val="00611147"/>
    <w:rsid w:val="0061355E"/>
    <w:rsid w:val="0062171F"/>
    <w:rsid w:val="00621722"/>
    <w:rsid w:val="00625664"/>
    <w:rsid w:val="00625E45"/>
    <w:rsid w:val="00656CA6"/>
    <w:rsid w:val="00657B91"/>
    <w:rsid w:val="0066209F"/>
    <w:rsid w:val="00663EC2"/>
    <w:rsid w:val="00665611"/>
    <w:rsid w:val="00674728"/>
    <w:rsid w:val="00674CBD"/>
    <w:rsid w:val="00680A6D"/>
    <w:rsid w:val="006968EE"/>
    <w:rsid w:val="006A310C"/>
    <w:rsid w:val="006A6640"/>
    <w:rsid w:val="006C33F1"/>
    <w:rsid w:val="006E752C"/>
    <w:rsid w:val="006F5743"/>
    <w:rsid w:val="007033C0"/>
    <w:rsid w:val="00703D35"/>
    <w:rsid w:val="00710AF3"/>
    <w:rsid w:val="00713EC2"/>
    <w:rsid w:val="00714ADD"/>
    <w:rsid w:val="00715C77"/>
    <w:rsid w:val="00716C75"/>
    <w:rsid w:val="00721836"/>
    <w:rsid w:val="0073038F"/>
    <w:rsid w:val="00741093"/>
    <w:rsid w:val="00744D22"/>
    <w:rsid w:val="007540F4"/>
    <w:rsid w:val="007562E0"/>
    <w:rsid w:val="00764656"/>
    <w:rsid w:val="00772EBA"/>
    <w:rsid w:val="00790103"/>
    <w:rsid w:val="00791D6D"/>
    <w:rsid w:val="007967CB"/>
    <w:rsid w:val="007A2AD0"/>
    <w:rsid w:val="007B1EED"/>
    <w:rsid w:val="007E2475"/>
    <w:rsid w:val="007E50DB"/>
    <w:rsid w:val="00804A0A"/>
    <w:rsid w:val="00806434"/>
    <w:rsid w:val="008239E4"/>
    <w:rsid w:val="008255E7"/>
    <w:rsid w:val="00864024"/>
    <w:rsid w:val="008658B0"/>
    <w:rsid w:val="0087174E"/>
    <w:rsid w:val="00880C58"/>
    <w:rsid w:val="00891D55"/>
    <w:rsid w:val="00897349"/>
    <w:rsid w:val="008A1F5D"/>
    <w:rsid w:val="008B0EEA"/>
    <w:rsid w:val="008B2BAD"/>
    <w:rsid w:val="008B6A2A"/>
    <w:rsid w:val="008B6A53"/>
    <w:rsid w:val="008B7D15"/>
    <w:rsid w:val="008C09A4"/>
    <w:rsid w:val="008C0C27"/>
    <w:rsid w:val="008C58BF"/>
    <w:rsid w:val="008C5F75"/>
    <w:rsid w:val="008D27D0"/>
    <w:rsid w:val="008D4945"/>
    <w:rsid w:val="008D5690"/>
    <w:rsid w:val="008E2230"/>
    <w:rsid w:val="008E4014"/>
    <w:rsid w:val="008E50F0"/>
    <w:rsid w:val="008E5CAA"/>
    <w:rsid w:val="008F1C3D"/>
    <w:rsid w:val="008F30AA"/>
    <w:rsid w:val="008F660D"/>
    <w:rsid w:val="00900C6E"/>
    <w:rsid w:val="00900CF5"/>
    <w:rsid w:val="00914543"/>
    <w:rsid w:val="0091639E"/>
    <w:rsid w:val="009232CF"/>
    <w:rsid w:val="009425D6"/>
    <w:rsid w:val="009465B6"/>
    <w:rsid w:val="009473C3"/>
    <w:rsid w:val="009522C1"/>
    <w:rsid w:val="00955AC4"/>
    <w:rsid w:val="00960417"/>
    <w:rsid w:val="00961CD2"/>
    <w:rsid w:val="00965254"/>
    <w:rsid w:val="00976D1F"/>
    <w:rsid w:val="00994353"/>
    <w:rsid w:val="009953DB"/>
    <w:rsid w:val="009B0B52"/>
    <w:rsid w:val="009B35A6"/>
    <w:rsid w:val="009B4CF0"/>
    <w:rsid w:val="009B6CB6"/>
    <w:rsid w:val="009C43A6"/>
    <w:rsid w:val="009C5445"/>
    <w:rsid w:val="009C5AF5"/>
    <w:rsid w:val="009C5FA6"/>
    <w:rsid w:val="009D3130"/>
    <w:rsid w:val="009E6F6B"/>
    <w:rsid w:val="009F747C"/>
    <w:rsid w:val="009F76D1"/>
    <w:rsid w:val="00A05762"/>
    <w:rsid w:val="00A241CB"/>
    <w:rsid w:val="00A3123E"/>
    <w:rsid w:val="00A352FA"/>
    <w:rsid w:val="00A46E58"/>
    <w:rsid w:val="00A53810"/>
    <w:rsid w:val="00A62853"/>
    <w:rsid w:val="00A81C05"/>
    <w:rsid w:val="00A828E1"/>
    <w:rsid w:val="00A85F72"/>
    <w:rsid w:val="00A93EA2"/>
    <w:rsid w:val="00AA435E"/>
    <w:rsid w:val="00AA6922"/>
    <w:rsid w:val="00AA6FE2"/>
    <w:rsid w:val="00AB1587"/>
    <w:rsid w:val="00AB1D22"/>
    <w:rsid w:val="00AB5FC2"/>
    <w:rsid w:val="00AB795E"/>
    <w:rsid w:val="00AC2CF2"/>
    <w:rsid w:val="00AC3C72"/>
    <w:rsid w:val="00AC48C3"/>
    <w:rsid w:val="00AC6924"/>
    <w:rsid w:val="00AE0277"/>
    <w:rsid w:val="00AE5FC3"/>
    <w:rsid w:val="00AF6606"/>
    <w:rsid w:val="00B05FA9"/>
    <w:rsid w:val="00B34DCF"/>
    <w:rsid w:val="00B4048D"/>
    <w:rsid w:val="00B43281"/>
    <w:rsid w:val="00B44BD6"/>
    <w:rsid w:val="00B4589A"/>
    <w:rsid w:val="00B46DE7"/>
    <w:rsid w:val="00B5095F"/>
    <w:rsid w:val="00B520E6"/>
    <w:rsid w:val="00B640DB"/>
    <w:rsid w:val="00B72C14"/>
    <w:rsid w:val="00B76F98"/>
    <w:rsid w:val="00B8464A"/>
    <w:rsid w:val="00BA00C2"/>
    <w:rsid w:val="00BA20D1"/>
    <w:rsid w:val="00BA2663"/>
    <w:rsid w:val="00BA62A6"/>
    <w:rsid w:val="00BB00EE"/>
    <w:rsid w:val="00BB36AE"/>
    <w:rsid w:val="00BB7C8B"/>
    <w:rsid w:val="00BC11E9"/>
    <w:rsid w:val="00BC7A33"/>
    <w:rsid w:val="00BE11A5"/>
    <w:rsid w:val="00BE4ED7"/>
    <w:rsid w:val="00BF0520"/>
    <w:rsid w:val="00BF4F8B"/>
    <w:rsid w:val="00BF5CF8"/>
    <w:rsid w:val="00BF7227"/>
    <w:rsid w:val="00C037D6"/>
    <w:rsid w:val="00C148E0"/>
    <w:rsid w:val="00C2189D"/>
    <w:rsid w:val="00C33699"/>
    <w:rsid w:val="00C35677"/>
    <w:rsid w:val="00C36AA2"/>
    <w:rsid w:val="00C42E87"/>
    <w:rsid w:val="00C5206D"/>
    <w:rsid w:val="00C55155"/>
    <w:rsid w:val="00C65E91"/>
    <w:rsid w:val="00C94A03"/>
    <w:rsid w:val="00C96E87"/>
    <w:rsid w:val="00CA7908"/>
    <w:rsid w:val="00CC0BBA"/>
    <w:rsid w:val="00CF23D9"/>
    <w:rsid w:val="00CF7BD0"/>
    <w:rsid w:val="00D002A8"/>
    <w:rsid w:val="00D06DF9"/>
    <w:rsid w:val="00D22F18"/>
    <w:rsid w:val="00D26E63"/>
    <w:rsid w:val="00D40975"/>
    <w:rsid w:val="00D41BFE"/>
    <w:rsid w:val="00D41EB2"/>
    <w:rsid w:val="00D56C90"/>
    <w:rsid w:val="00D61B6D"/>
    <w:rsid w:val="00D6343B"/>
    <w:rsid w:val="00D63F81"/>
    <w:rsid w:val="00D65788"/>
    <w:rsid w:val="00D66B45"/>
    <w:rsid w:val="00D81C81"/>
    <w:rsid w:val="00D86D23"/>
    <w:rsid w:val="00D970A7"/>
    <w:rsid w:val="00DA596C"/>
    <w:rsid w:val="00DB1E15"/>
    <w:rsid w:val="00DB1EA2"/>
    <w:rsid w:val="00DB2568"/>
    <w:rsid w:val="00DB2B17"/>
    <w:rsid w:val="00DB4285"/>
    <w:rsid w:val="00DC3906"/>
    <w:rsid w:val="00DD0F36"/>
    <w:rsid w:val="00DE4083"/>
    <w:rsid w:val="00DF5BEC"/>
    <w:rsid w:val="00E11DA4"/>
    <w:rsid w:val="00E13506"/>
    <w:rsid w:val="00E176A7"/>
    <w:rsid w:val="00E20381"/>
    <w:rsid w:val="00E20BAC"/>
    <w:rsid w:val="00E2713C"/>
    <w:rsid w:val="00E35332"/>
    <w:rsid w:val="00E40C25"/>
    <w:rsid w:val="00E51931"/>
    <w:rsid w:val="00E552A6"/>
    <w:rsid w:val="00E61481"/>
    <w:rsid w:val="00E6526E"/>
    <w:rsid w:val="00E77E28"/>
    <w:rsid w:val="00E93581"/>
    <w:rsid w:val="00EA5AE9"/>
    <w:rsid w:val="00EA674F"/>
    <w:rsid w:val="00EB6BF4"/>
    <w:rsid w:val="00EC12DD"/>
    <w:rsid w:val="00EE1960"/>
    <w:rsid w:val="00EE3869"/>
    <w:rsid w:val="00EF1DB3"/>
    <w:rsid w:val="00F00F04"/>
    <w:rsid w:val="00F01A95"/>
    <w:rsid w:val="00F01C86"/>
    <w:rsid w:val="00F022FE"/>
    <w:rsid w:val="00F0259E"/>
    <w:rsid w:val="00F20463"/>
    <w:rsid w:val="00F255C8"/>
    <w:rsid w:val="00F26448"/>
    <w:rsid w:val="00F45D01"/>
    <w:rsid w:val="00F51797"/>
    <w:rsid w:val="00F567D2"/>
    <w:rsid w:val="00F60C4C"/>
    <w:rsid w:val="00F61FF8"/>
    <w:rsid w:val="00F779C9"/>
    <w:rsid w:val="00F9104D"/>
    <w:rsid w:val="00FA55F6"/>
    <w:rsid w:val="00FA632B"/>
    <w:rsid w:val="00FA7470"/>
    <w:rsid w:val="00FB5A45"/>
    <w:rsid w:val="00FC39EE"/>
    <w:rsid w:val="00FC3C53"/>
    <w:rsid w:val="00FC7A0D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E7"/>
  </w:style>
  <w:style w:type="paragraph" w:styleId="1">
    <w:name w:val="heading 1"/>
    <w:basedOn w:val="a"/>
    <w:next w:val="a"/>
    <w:link w:val="10"/>
    <w:uiPriority w:val="9"/>
    <w:qFormat/>
    <w:rsid w:val="00B34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13B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D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B34DCF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6F97"/>
    <w:pPr>
      <w:spacing w:after="100"/>
    </w:pPr>
  </w:style>
  <w:style w:type="character" w:customStyle="1" w:styleId="2">
    <w:name w:val="Основной текст (2)_"/>
    <w:basedOn w:val="a0"/>
    <w:link w:val="20"/>
    <w:rsid w:val="008E22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230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e">
    <w:name w:val="Основной текст_"/>
    <w:basedOn w:val="a0"/>
    <w:link w:val="12"/>
    <w:rsid w:val="002A1F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2A1F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rsid w:val="002A1FD1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2A1FD1"/>
    <w:pPr>
      <w:widowControl w:val="0"/>
      <w:shd w:val="clear" w:color="auto" w:fill="FFFFFF"/>
      <w:spacing w:after="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52C5C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2C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af">
    <w:name w:val="Другое_"/>
    <w:basedOn w:val="a0"/>
    <w:link w:val="af0"/>
    <w:rsid w:val="00FC39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Другое"/>
    <w:basedOn w:val="a"/>
    <w:link w:val="af"/>
    <w:rsid w:val="00FC39E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2E1F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-kip.edu.yar.ru/chempionat_professional/obshchaya_informatsiy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r-kip.edu.yar.ru/chempionat_professional/obshchaya_informatsiya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FE47-8B75-4CAF-9B9F-B9A84B90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 Д.С.</dc:creator>
  <cp:lastModifiedBy>Zam2</cp:lastModifiedBy>
  <cp:revision>13</cp:revision>
  <cp:lastPrinted>2019-01-29T09:21:00Z</cp:lastPrinted>
  <dcterms:created xsi:type="dcterms:W3CDTF">2023-12-05T13:34:00Z</dcterms:created>
  <dcterms:modified xsi:type="dcterms:W3CDTF">2023-12-06T14:19:00Z</dcterms:modified>
</cp:coreProperties>
</file>