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32"/>
          <w:szCs w:val="32"/>
        </w:rPr>
        <w:id w:val="326794676"/>
        <w:docPartObj>
          <w:docPartGallery w:val="Cover Pages"/>
          <w:docPartUnique/>
        </w:docPartObj>
      </w:sdtPr>
      <w:sdtContent>
        <w:p w:rsidR="00396329" w:rsidRPr="008D7D3A" w:rsidRDefault="00396329">
          <w:pPr>
            <w:spacing w:after="0" w:line="360" w:lineRule="auto"/>
            <w:jc w:val="right"/>
            <w:rPr>
              <w:rFonts w:ascii="Times New Roman" w:hAnsi="Times New Roman" w:cs="Times New Roman"/>
              <w:sz w:val="32"/>
              <w:szCs w:val="32"/>
            </w:rPr>
          </w:pPr>
        </w:p>
        <w:p w:rsidR="00396329" w:rsidRPr="008D7D3A" w:rsidRDefault="00396329">
          <w:pPr>
            <w:spacing w:after="0" w:line="360" w:lineRule="auto"/>
            <w:jc w:val="right"/>
            <w:rPr>
              <w:rFonts w:ascii="Times New Roman" w:hAnsi="Times New Roman" w:cs="Times New Roman"/>
              <w:sz w:val="32"/>
              <w:szCs w:val="32"/>
            </w:rPr>
          </w:pPr>
        </w:p>
        <w:p w:rsidR="00396329" w:rsidRPr="008D7D3A" w:rsidRDefault="00396329">
          <w:pPr>
            <w:spacing w:after="0" w:line="360" w:lineRule="auto"/>
            <w:jc w:val="right"/>
            <w:rPr>
              <w:rFonts w:ascii="Times New Roman" w:hAnsi="Times New Roman" w:cs="Times New Roman"/>
              <w:sz w:val="32"/>
              <w:szCs w:val="32"/>
            </w:rPr>
          </w:pPr>
        </w:p>
        <w:p w:rsidR="00396329" w:rsidRPr="008D7D3A" w:rsidRDefault="00396329">
          <w:pPr>
            <w:spacing w:after="0" w:line="360" w:lineRule="auto"/>
            <w:jc w:val="right"/>
            <w:rPr>
              <w:rFonts w:ascii="Times New Roman" w:hAnsi="Times New Roman" w:cs="Times New Roman"/>
              <w:sz w:val="32"/>
              <w:szCs w:val="32"/>
            </w:rPr>
          </w:pPr>
        </w:p>
        <w:p w:rsidR="00396329" w:rsidRDefault="00396329">
          <w:pPr>
            <w:spacing w:after="0" w:line="360" w:lineRule="auto"/>
            <w:jc w:val="right"/>
            <w:rPr>
              <w:rFonts w:ascii="Times New Roman" w:hAnsi="Times New Roman" w:cs="Times New Roman"/>
              <w:sz w:val="32"/>
              <w:szCs w:val="32"/>
            </w:rPr>
          </w:pPr>
        </w:p>
        <w:p w:rsidR="008D7D3A" w:rsidRPr="008D7D3A" w:rsidRDefault="008D7D3A">
          <w:pPr>
            <w:spacing w:after="0" w:line="360" w:lineRule="auto"/>
            <w:jc w:val="right"/>
            <w:rPr>
              <w:rFonts w:ascii="Times New Roman" w:hAnsi="Times New Roman" w:cs="Times New Roman"/>
              <w:sz w:val="32"/>
              <w:szCs w:val="32"/>
            </w:rPr>
          </w:pPr>
        </w:p>
        <w:p w:rsidR="00396329" w:rsidRPr="008D7D3A" w:rsidRDefault="00396329">
          <w:pPr>
            <w:spacing w:after="0" w:line="360" w:lineRule="auto"/>
            <w:jc w:val="right"/>
            <w:rPr>
              <w:rFonts w:ascii="Times New Roman" w:hAnsi="Times New Roman" w:cs="Times New Roman"/>
              <w:sz w:val="32"/>
              <w:szCs w:val="32"/>
            </w:rPr>
          </w:pPr>
        </w:p>
        <w:p w:rsidR="00396329" w:rsidRPr="008D7D3A" w:rsidRDefault="00396329">
          <w:pPr>
            <w:spacing w:after="0" w:line="276" w:lineRule="auto"/>
            <w:jc w:val="right"/>
            <w:rPr>
              <w:rFonts w:ascii="Times New Roman" w:eastAsia="Arial Unicode MS" w:hAnsi="Times New Roman" w:cs="Times New Roman"/>
              <w:sz w:val="32"/>
              <w:szCs w:val="32"/>
            </w:rPr>
          </w:pPr>
        </w:p>
        <w:p w:rsidR="00396329" w:rsidRPr="008D7D3A" w:rsidRDefault="00FA2BE1">
          <w:pPr>
            <w:spacing w:after="0" w:line="276" w:lineRule="auto"/>
            <w:jc w:val="center"/>
            <w:rPr>
              <w:rFonts w:ascii="Times New Roman" w:eastAsia="Arial Unicode MS" w:hAnsi="Times New Roman" w:cs="Times New Roman"/>
              <w:sz w:val="32"/>
              <w:szCs w:val="32"/>
            </w:rPr>
          </w:pPr>
          <w:r w:rsidRPr="008D7D3A">
            <w:rPr>
              <w:rFonts w:ascii="Times New Roman" w:eastAsia="Arial Unicode MS" w:hAnsi="Times New Roman" w:cs="Times New Roman"/>
              <w:sz w:val="32"/>
              <w:szCs w:val="32"/>
            </w:rPr>
            <w:t>КОНКУРСНОЕ ЗАДАНИЕ КОМПЕТЕНЦИИ</w:t>
          </w:r>
        </w:p>
        <w:p w:rsidR="00396329" w:rsidRPr="008D7D3A" w:rsidRDefault="00FA2BE1">
          <w:pPr>
            <w:spacing w:after="0" w:line="276" w:lineRule="auto"/>
            <w:jc w:val="center"/>
            <w:rPr>
              <w:rFonts w:ascii="Times New Roman" w:eastAsia="Arial Unicode MS" w:hAnsi="Times New Roman" w:cs="Times New Roman"/>
              <w:sz w:val="32"/>
              <w:szCs w:val="32"/>
            </w:rPr>
          </w:pPr>
          <w:r w:rsidRPr="008D7D3A">
            <w:rPr>
              <w:rFonts w:ascii="Times New Roman" w:eastAsia="Arial Unicode MS" w:hAnsi="Times New Roman" w:cs="Times New Roman"/>
              <w:sz w:val="32"/>
              <w:szCs w:val="32"/>
            </w:rPr>
            <w:t>«ПОВАРСКОЕ ДЕЛО»</w:t>
          </w:r>
        </w:p>
        <w:p w:rsidR="00396329" w:rsidRPr="008D7D3A" w:rsidRDefault="00FA2BE1">
          <w:pPr>
            <w:spacing w:after="0" w:line="360" w:lineRule="auto"/>
            <w:jc w:val="center"/>
            <w:rPr>
              <w:rFonts w:ascii="Times New Roman" w:eastAsia="Arial Unicode MS" w:hAnsi="Times New Roman" w:cs="Times New Roman"/>
              <w:color w:val="FF0000"/>
              <w:sz w:val="32"/>
              <w:szCs w:val="32"/>
            </w:rPr>
          </w:pPr>
          <w:r w:rsidRPr="008D7D3A">
            <w:rPr>
              <w:rFonts w:ascii="Times New Roman" w:eastAsia="Arial Unicode MS" w:hAnsi="Times New Roman" w:cs="Times New Roman"/>
              <w:color w:val="FF0000"/>
              <w:sz w:val="32"/>
              <w:szCs w:val="32"/>
            </w:rPr>
            <w:t>Региональный чемпионат Ярославская область</w:t>
          </w:r>
          <w:bookmarkStart w:id="0" w:name="_GoBack"/>
          <w:bookmarkEnd w:id="0"/>
        </w:p>
        <w:p w:rsidR="008D7D3A" w:rsidRDefault="00016675">
          <w:pPr>
            <w:spacing w:after="0" w:line="360" w:lineRule="auto"/>
            <w:jc w:val="center"/>
            <w:rPr>
              <w:rFonts w:ascii="Times New Roman" w:eastAsia="Arial Unicode MS" w:hAnsi="Times New Roman" w:cs="Times New Roman"/>
              <w:color w:val="FF0000"/>
              <w:sz w:val="32"/>
              <w:szCs w:val="32"/>
            </w:rPr>
          </w:pPr>
          <w:proofErr w:type="gramStart"/>
          <w:r w:rsidRPr="008D7D3A">
            <w:rPr>
              <w:rFonts w:ascii="Times New Roman" w:eastAsia="Arial Unicode MS" w:hAnsi="Times New Roman" w:cs="Times New Roman"/>
              <w:color w:val="FF0000"/>
              <w:sz w:val="32"/>
              <w:szCs w:val="32"/>
            </w:rPr>
            <w:t>(отборочные соревнования</w:t>
          </w:r>
          <w:r w:rsidR="008D7D3A" w:rsidRPr="008D7D3A">
            <w:rPr>
              <w:rFonts w:ascii="Times New Roman" w:eastAsia="Arial Unicode MS" w:hAnsi="Times New Roman" w:cs="Times New Roman"/>
              <w:color w:val="FF0000"/>
              <w:sz w:val="32"/>
              <w:szCs w:val="32"/>
            </w:rPr>
            <w:t xml:space="preserve"> среди студентов </w:t>
          </w:r>
          <w:proofErr w:type="gramEnd"/>
        </w:p>
        <w:p w:rsidR="00396329" w:rsidRPr="008D7D3A" w:rsidRDefault="008D7D3A">
          <w:pPr>
            <w:spacing w:after="0" w:line="360" w:lineRule="auto"/>
            <w:jc w:val="center"/>
            <w:rPr>
              <w:rFonts w:ascii="Times New Roman" w:eastAsia="Arial Unicode MS" w:hAnsi="Times New Roman" w:cs="Times New Roman"/>
              <w:sz w:val="32"/>
              <w:szCs w:val="32"/>
            </w:rPr>
          </w:pPr>
          <w:proofErr w:type="gramStart"/>
          <w:r w:rsidRPr="008D7D3A">
            <w:rPr>
              <w:rFonts w:ascii="Times New Roman" w:eastAsia="Arial Unicode MS" w:hAnsi="Times New Roman" w:cs="Times New Roman"/>
              <w:color w:val="FF0000"/>
              <w:sz w:val="32"/>
              <w:szCs w:val="32"/>
            </w:rPr>
            <w:t>Ярославского колледжа индустрии питания</w:t>
          </w:r>
          <w:r w:rsidR="00016675" w:rsidRPr="008D7D3A">
            <w:rPr>
              <w:rFonts w:ascii="Times New Roman" w:eastAsia="Arial Unicode MS" w:hAnsi="Times New Roman" w:cs="Times New Roman"/>
              <w:color w:val="FF0000"/>
              <w:sz w:val="32"/>
              <w:szCs w:val="32"/>
            </w:rPr>
            <w:t>)</w:t>
          </w:r>
          <w:proofErr w:type="gramEnd"/>
        </w:p>
      </w:sdtContent>
    </w:sdt>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B562B3" w:rsidRDefault="00B562B3" w:rsidP="00B562B3">
      <w:pPr>
        <w:spacing w:after="0" w:line="360" w:lineRule="auto"/>
        <w:rPr>
          <w:rFonts w:ascii="Times New Roman" w:hAnsi="Times New Roman" w:cs="Times New Roman"/>
          <w:lang w:bidi="en-US"/>
        </w:rPr>
      </w:pPr>
    </w:p>
    <w:p w:rsidR="00B562B3" w:rsidRDefault="00B562B3" w:rsidP="00B562B3">
      <w:pPr>
        <w:spacing w:after="0" w:line="360" w:lineRule="auto"/>
        <w:rPr>
          <w:rFonts w:ascii="Times New Roman" w:hAnsi="Times New Roman" w:cs="Times New Roman"/>
          <w:lang w:bidi="en-US"/>
        </w:rPr>
      </w:pPr>
      <w:r>
        <w:rPr>
          <w:rFonts w:ascii="Times New Roman" w:hAnsi="Times New Roman" w:cs="Times New Roman"/>
          <w:lang w:bidi="en-US"/>
        </w:rPr>
        <w:t>СОГЛАСОВАНО:</w:t>
      </w:r>
    </w:p>
    <w:p w:rsidR="00B562B3" w:rsidRDefault="00B562B3" w:rsidP="00B562B3">
      <w:pPr>
        <w:spacing w:after="0" w:line="360" w:lineRule="auto"/>
        <w:rPr>
          <w:rFonts w:ascii="Times New Roman" w:hAnsi="Times New Roman" w:cs="Times New Roman"/>
          <w:lang w:bidi="en-US"/>
        </w:rPr>
      </w:pPr>
      <w:r>
        <w:rPr>
          <w:rFonts w:ascii="Times New Roman" w:hAnsi="Times New Roman" w:cs="Times New Roman"/>
          <w:lang w:bidi="en-US"/>
        </w:rPr>
        <w:t>_______________________________</w:t>
      </w:r>
    </w:p>
    <w:p w:rsidR="00B562B3" w:rsidRPr="007C3297" w:rsidRDefault="00B562B3" w:rsidP="00B562B3">
      <w:pPr>
        <w:spacing w:after="0" w:line="360" w:lineRule="auto"/>
        <w:rPr>
          <w:rFonts w:ascii="Times New Roman" w:hAnsi="Times New Roman" w:cs="Times New Roman"/>
          <w:i/>
          <w:lang w:bidi="en-US"/>
        </w:rPr>
      </w:pPr>
      <w:r>
        <w:rPr>
          <w:rFonts w:ascii="Times New Roman" w:hAnsi="Times New Roman" w:cs="Times New Roman"/>
          <w:i/>
          <w:lang w:bidi="en-US"/>
        </w:rPr>
        <w:t xml:space="preserve">       </w:t>
      </w:r>
      <w:r w:rsidRPr="007C3297">
        <w:rPr>
          <w:rFonts w:ascii="Times New Roman" w:hAnsi="Times New Roman" w:cs="Times New Roman"/>
          <w:i/>
          <w:lang w:bidi="en-US"/>
        </w:rPr>
        <w:t>Наименование организации</w:t>
      </w:r>
    </w:p>
    <w:p w:rsidR="00B562B3" w:rsidRDefault="00B562B3" w:rsidP="00B562B3">
      <w:pPr>
        <w:spacing w:after="0" w:line="360" w:lineRule="auto"/>
        <w:rPr>
          <w:rFonts w:ascii="Times New Roman" w:hAnsi="Times New Roman" w:cs="Times New Roman"/>
          <w:lang w:bidi="en-US"/>
        </w:rPr>
      </w:pPr>
      <w:r>
        <w:rPr>
          <w:rFonts w:ascii="Times New Roman" w:hAnsi="Times New Roman" w:cs="Times New Roman"/>
          <w:lang w:bidi="en-US"/>
        </w:rPr>
        <w:t>__________________/_____________</w:t>
      </w:r>
    </w:p>
    <w:p w:rsidR="00B562B3" w:rsidRPr="007C3297" w:rsidRDefault="00B562B3" w:rsidP="00B562B3">
      <w:pPr>
        <w:spacing w:after="0" w:line="360" w:lineRule="auto"/>
        <w:rPr>
          <w:rFonts w:ascii="Times New Roman" w:hAnsi="Times New Roman" w:cs="Times New Roman"/>
          <w:i/>
          <w:lang w:bidi="en-US"/>
        </w:rPr>
      </w:pPr>
      <w:r>
        <w:rPr>
          <w:rFonts w:ascii="Times New Roman" w:hAnsi="Times New Roman" w:cs="Times New Roman"/>
          <w:i/>
          <w:lang w:bidi="en-US"/>
        </w:rPr>
        <w:t xml:space="preserve">                    </w:t>
      </w:r>
      <w:r w:rsidRPr="007C3297">
        <w:rPr>
          <w:rFonts w:ascii="Times New Roman" w:hAnsi="Times New Roman" w:cs="Times New Roman"/>
          <w:i/>
          <w:lang w:bidi="en-US"/>
        </w:rPr>
        <w:t>Подпись/И.О.Фамилия</w:t>
      </w:r>
    </w:p>
    <w:p w:rsidR="00B562B3" w:rsidRDefault="00B562B3" w:rsidP="00B562B3">
      <w:pPr>
        <w:spacing w:after="0" w:line="360" w:lineRule="auto"/>
        <w:rPr>
          <w:rFonts w:ascii="Times New Roman" w:hAnsi="Times New Roman" w:cs="Times New Roman"/>
          <w:lang w:bidi="en-US"/>
        </w:rPr>
      </w:pPr>
      <w:r>
        <w:rPr>
          <w:rFonts w:ascii="Times New Roman" w:hAnsi="Times New Roman" w:cs="Times New Roman"/>
          <w:lang w:bidi="en-US"/>
        </w:rPr>
        <w:t>«____»_________________2023 г.</w:t>
      </w: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8D7D3A" w:rsidRDefault="008D7D3A">
      <w:pPr>
        <w:spacing w:after="0" w:line="360" w:lineRule="auto"/>
        <w:rPr>
          <w:rFonts w:ascii="Times New Roman" w:hAnsi="Times New Roman" w:cs="Times New Roman"/>
          <w:lang w:bidi="en-US"/>
        </w:rPr>
      </w:pPr>
    </w:p>
    <w:p w:rsidR="008D7D3A" w:rsidRDefault="008D7D3A">
      <w:pPr>
        <w:spacing w:after="0" w:line="360" w:lineRule="auto"/>
        <w:rPr>
          <w:rFonts w:ascii="Times New Roman" w:hAnsi="Times New Roman" w:cs="Times New Roman"/>
          <w:lang w:bidi="en-US"/>
        </w:rPr>
      </w:pPr>
    </w:p>
    <w:p w:rsidR="008D7D3A" w:rsidRDefault="008D7D3A">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016675" w:rsidRDefault="00FA2BE1" w:rsidP="00016675">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rsidR="00016675" w:rsidRDefault="00016675">
      <w:pPr>
        <w:rPr>
          <w:rFonts w:ascii="Times New Roman" w:hAnsi="Times New Roman" w:cs="Times New Roman"/>
          <w:lang w:bidi="en-US"/>
        </w:rPr>
      </w:pPr>
      <w:r>
        <w:rPr>
          <w:rFonts w:ascii="Times New Roman" w:hAnsi="Times New Roman" w:cs="Times New Roman"/>
          <w:lang w:bidi="en-US"/>
        </w:rPr>
        <w:br w:type="page"/>
      </w:r>
    </w:p>
    <w:p w:rsidR="00396329" w:rsidRDefault="00560744" w:rsidP="00560744">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     </w:t>
      </w:r>
      <w:r w:rsidR="00FA2BE1">
        <w:rPr>
          <w:rFonts w:ascii="Times New Roman" w:hAnsi="Times New Roman" w:cs="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396329" w:rsidRDefault="00396329">
      <w:pPr>
        <w:pStyle w:val="143"/>
        <w:shd w:val="clear" w:color="auto" w:fill="auto"/>
        <w:spacing w:line="360" w:lineRule="auto"/>
        <w:ind w:firstLine="0"/>
        <w:rPr>
          <w:rFonts w:ascii="Times New Roman" w:eastAsia="Times New Roman" w:hAnsi="Times New Roman" w:cs="Times New Roman"/>
          <w:szCs w:val="24"/>
        </w:rPr>
      </w:pPr>
    </w:p>
    <w:p w:rsidR="00396329" w:rsidRDefault="00FA2BE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396329" w:rsidRDefault="000E20D8">
      <w:pPr>
        <w:pStyle w:val="11"/>
        <w:rPr>
          <w:rFonts w:asciiTheme="minorHAnsi" w:eastAsiaTheme="minorEastAsia" w:hAnsiTheme="minorHAnsi" w:cstheme="minorBidi"/>
          <w:sz w:val="22"/>
          <w:szCs w:val="22"/>
          <w:lang w:val="ru-RU" w:eastAsia="ru-RU"/>
        </w:rPr>
      </w:pPr>
      <w:r>
        <w:rPr>
          <w:rFonts w:ascii="Times New Roman" w:hAnsi="Times New Roman"/>
          <w:szCs w:val="24"/>
          <w:lang w:val="ru-RU" w:eastAsia="ru-RU"/>
        </w:rPr>
        <w:fldChar w:fldCharType="begin"/>
      </w:r>
      <w:r w:rsidR="00FA2BE1">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6022960" w:tooltip="#_Toc126022960" w:history="1">
        <w:r w:rsidR="00FA2BE1">
          <w:rPr>
            <w:rStyle w:val="af9"/>
            <w:rFonts w:ascii="Times New Roman" w:hAnsi="Times New Roman"/>
          </w:rPr>
          <w:t xml:space="preserve">1. </w:t>
        </w:r>
        <w:r w:rsidR="00FA2BE1">
          <w:rPr>
            <w:rStyle w:val="af9"/>
            <w:rFonts w:ascii="Times New Roman" w:hAnsi="Times New Roman"/>
            <w:u w:val="none"/>
          </w:rPr>
          <w:t>ОСНОВНЫЕ</w:t>
        </w:r>
        <w:r w:rsidR="00FA2BE1">
          <w:rPr>
            <w:rStyle w:val="af9"/>
            <w:rFonts w:ascii="Times New Roman" w:hAnsi="Times New Roman"/>
          </w:rPr>
          <w:t xml:space="preserve"> ТРЕБОВАНИЯ КОМПЕТЕНЦИИ</w:t>
        </w:r>
        <w:r w:rsidR="00FA2BE1">
          <w:tab/>
        </w:r>
        <w:r w:rsidR="00FA2BE1">
          <w:rPr>
            <w:rFonts w:ascii="Times New Roman" w:hAnsi="Times New Roman"/>
            <w:lang w:val="ru-RU"/>
          </w:rPr>
          <w:t>2</w:t>
        </w:r>
      </w:hyperlink>
    </w:p>
    <w:p w:rsidR="00396329" w:rsidRDefault="000E20D8">
      <w:pPr>
        <w:pStyle w:val="28"/>
        <w:rPr>
          <w:rFonts w:asciiTheme="minorHAnsi" w:eastAsiaTheme="minorEastAsia" w:hAnsiTheme="minorHAnsi" w:cstheme="minorBidi"/>
          <w:szCs w:val="22"/>
        </w:rPr>
      </w:pPr>
      <w:hyperlink w:anchor="_Toc126022961" w:tooltip="#_Toc126022961" w:history="1">
        <w:r w:rsidR="00FA2BE1">
          <w:rPr>
            <w:rStyle w:val="af9"/>
          </w:rPr>
          <w:t>1.1. Общие сведения о требованиях компетенции</w:t>
        </w:r>
        <w:r w:rsidR="00FA2BE1">
          <w:tab/>
          <w:t>2</w:t>
        </w:r>
      </w:hyperlink>
    </w:p>
    <w:p w:rsidR="00396329" w:rsidRDefault="000E20D8">
      <w:pPr>
        <w:pStyle w:val="28"/>
        <w:rPr>
          <w:rFonts w:asciiTheme="minorHAnsi" w:eastAsiaTheme="minorEastAsia" w:hAnsiTheme="minorHAnsi" w:cstheme="minorBidi"/>
          <w:szCs w:val="22"/>
        </w:rPr>
      </w:pPr>
      <w:hyperlink w:anchor="_Toc126022962" w:tooltip="#_Toc126022962" w:history="1">
        <w:r w:rsidR="00FA2BE1">
          <w:rPr>
            <w:rStyle w:val="af9"/>
          </w:rPr>
          <w:t>1.2. Перечень профессиональных задач специалиста по компетенции «Поварское дело»</w:t>
        </w:r>
        <w:r w:rsidR="00FA2BE1">
          <w:tab/>
          <w:t>2</w:t>
        </w:r>
      </w:hyperlink>
    </w:p>
    <w:p w:rsidR="00396329" w:rsidRDefault="000E20D8">
      <w:pPr>
        <w:pStyle w:val="28"/>
        <w:rPr>
          <w:rFonts w:asciiTheme="minorHAnsi" w:eastAsiaTheme="minorEastAsia" w:hAnsiTheme="minorHAnsi" w:cstheme="minorBidi"/>
          <w:szCs w:val="22"/>
        </w:rPr>
      </w:pPr>
      <w:hyperlink w:anchor="_Toc126022963" w:tooltip="#_Toc126022963" w:history="1">
        <w:r w:rsidR="00FA2BE1">
          <w:rPr>
            <w:rStyle w:val="af9"/>
          </w:rPr>
          <w:t>1.3. Требования к схеме оценки</w:t>
        </w:r>
        <w:r w:rsidR="00FA2BE1">
          <w:tab/>
        </w:r>
        <w:r>
          <w:fldChar w:fldCharType="begin"/>
        </w:r>
        <w:r w:rsidR="00FA2BE1">
          <w:instrText xml:space="preserve"> PAGEREF _Toc126022963 \h </w:instrText>
        </w:r>
        <w:r>
          <w:fldChar w:fldCharType="separate"/>
        </w:r>
        <w:r w:rsidR="00B562B3">
          <w:rPr>
            <w:noProof/>
          </w:rPr>
          <w:t>11</w:t>
        </w:r>
        <w:r>
          <w:fldChar w:fldCharType="end"/>
        </w:r>
      </w:hyperlink>
    </w:p>
    <w:p w:rsidR="00396329" w:rsidRDefault="000E20D8">
      <w:pPr>
        <w:pStyle w:val="28"/>
        <w:rPr>
          <w:rFonts w:asciiTheme="minorHAnsi" w:eastAsiaTheme="minorEastAsia" w:hAnsiTheme="minorHAnsi" w:cstheme="minorBidi"/>
          <w:szCs w:val="22"/>
        </w:rPr>
      </w:pPr>
      <w:hyperlink w:anchor="_Toc126022964" w:tooltip="#_Toc126022964" w:history="1">
        <w:r w:rsidR="00FA2BE1">
          <w:rPr>
            <w:rStyle w:val="af9"/>
          </w:rPr>
          <w:t>1.4. Спецификация оценки компетенции</w:t>
        </w:r>
        <w:r w:rsidR="00FA2BE1">
          <w:tab/>
        </w:r>
        <w:r>
          <w:fldChar w:fldCharType="begin"/>
        </w:r>
        <w:r w:rsidR="00FA2BE1">
          <w:instrText xml:space="preserve"> PAGEREF _Toc126022964 \h </w:instrText>
        </w:r>
        <w:r>
          <w:fldChar w:fldCharType="separate"/>
        </w:r>
        <w:r w:rsidR="00B562B3">
          <w:rPr>
            <w:noProof/>
          </w:rPr>
          <w:t>12</w:t>
        </w:r>
        <w:r>
          <w:fldChar w:fldCharType="end"/>
        </w:r>
      </w:hyperlink>
    </w:p>
    <w:p w:rsidR="00396329" w:rsidRDefault="000E20D8">
      <w:pPr>
        <w:pStyle w:val="28"/>
        <w:rPr>
          <w:rFonts w:asciiTheme="minorHAnsi" w:eastAsiaTheme="minorEastAsia" w:hAnsiTheme="minorHAnsi" w:cstheme="minorBidi"/>
          <w:szCs w:val="22"/>
        </w:rPr>
      </w:pPr>
      <w:hyperlink w:anchor="_Toc126022965" w:tooltip="#_Toc126022965" w:history="1">
        <w:r w:rsidR="00FA2BE1">
          <w:rPr>
            <w:rStyle w:val="af9"/>
          </w:rPr>
          <w:t>1.5. Конкурсное задание</w:t>
        </w:r>
        <w:r w:rsidR="00FA2BE1">
          <w:tab/>
        </w:r>
        <w:r>
          <w:fldChar w:fldCharType="begin"/>
        </w:r>
        <w:r w:rsidR="00FA2BE1">
          <w:instrText xml:space="preserve"> PAGEREF _Toc126022965 \h </w:instrText>
        </w:r>
        <w:r>
          <w:fldChar w:fldCharType="separate"/>
        </w:r>
        <w:r w:rsidR="00B562B3">
          <w:rPr>
            <w:noProof/>
          </w:rPr>
          <w:t>12</w:t>
        </w:r>
        <w:r>
          <w:fldChar w:fldCharType="end"/>
        </w:r>
      </w:hyperlink>
    </w:p>
    <w:p w:rsidR="00396329" w:rsidRDefault="000E20D8">
      <w:pPr>
        <w:pStyle w:val="28"/>
        <w:rPr>
          <w:rFonts w:asciiTheme="minorHAnsi" w:eastAsiaTheme="minorEastAsia" w:hAnsiTheme="minorHAnsi" w:cstheme="minorBidi"/>
          <w:szCs w:val="22"/>
        </w:rPr>
      </w:pPr>
      <w:hyperlink w:anchor="_Toc126022966" w:tooltip="#_Toc126022966" w:history="1">
        <w:r w:rsidR="00FA2BE1">
          <w:rPr>
            <w:rStyle w:val="af9"/>
            <w:rFonts w:eastAsiaTheme="minorHAnsi"/>
          </w:rPr>
          <w:t>1.5.1. Разработка/выбор конкурсного задания</w:t>
        </w:r>
        <w:r w:rsidR="00FA2BE1">
          <w:tab/>
        </w:r>
        <w:r>
          <w:fldChar w:fldCharType="begin"/>
        </w:r>
        <w:r w:rsidR="00FA2BE1">
          <w:instrText xml:space="preserve"> PAGEREF _Toc126022966 \h </w:instrText>
        </w:r>
        <w:r>
          <w:fldChar w:fldCharType="separate"/>
        </w:r>
        <w:r w:rsidR="00B562B3">
          <w:rPr>
            <w:noProof/>
          </w:rPr>
          <w:t>12</w:t>
        </w:r>
        <w:r>
          <w:fldChar w:fldCharType="end"/>
        </w:r>
      </w:hyperlink>
    </w:p>
    <w:p w:rsidR="00396329" w:rsidRDefault="000E20D8">
      <w:pPr>
        <w:pStyle w:val="28"/>
        <w:rPr>
          <w:rFonts w:asciiTheme="minorHAnsi" w:eastAsiaTheme="minorEastAsia" w:hAnsiTheme="minorHAnsi" w:cstheme="minorBidi"/>
          <w:szCs w:val="22"/>
        </w:rPr>
      </w:pPr>
      <w:hyperlink w:anchor="_Toc126022967" w:tooltip="#_Toc126022967" w:history="1">
        <w:r w:rsidR="00FA2BE1">
          <w:rPr>
            <w:rStyle w:val="af9"/>
          </w:rPr>
          <w:t xml:space="preserve">1.5.2. Структура модулей конкурсного задания </w:t>
        </w:r>
        <w:r w:rsidR="00FA2BE1">
          <w:rPr>
            <w:rStyle w:val="af9"/>
            <w:bCs/>
          </w:rPr>
          <w:t>(инвариант/вариатив)</w:t>
        </w:r>
        <w:r w:rsidR="00FA2BE1">
          <w:tab/>
          <w:t>14</w:t>
        </w:r>
      </w:hyperlink>
    </w:p>
    <w:p w:rsidR="00396329" w:rsidRDefault="000E20D8">
      <w:pPr>
        <w:pStyle w:val="28"/>
        <w:rPr>
          <w:rFonts w:asciiTheme="minorHAnsi" w:eastAsiaTheme="minorEastAsia" w:hAnsiTheme="minorHAnsi" w:cstheme="minorBidi"/>
          <w:szCs w:val="22"/>
        </w:rPr>
      </w:pPr>
      <w:hyperlink w:anchor="_Toc126022968" w:tooltip="#_Toc126022968" w:history="1">
        <w:r w:rsidR="00FA2BE1">
          <w:rPr>
            <w:rStyle w:val="af9"/>
            <w:iCs/>
          </w:rPr>
          <w:t>2. СПЕЦИАЛЬНЫЕ ПРАВИЛА КОМПЕТЕНЦИИ</w:t>
        </w:r>
        <w:r w:rsidR="00FA2BE1">
          <w:tab/>
        </w:r>
        <w:r>
          <w:fldChar w:fldCharType="begin"/>
        </w:r>
        <w:r w:rsidR="00FA2BE1">
          <w:instrText xml:space="preserve"> PAGEREF _Toc126022968 \h </w:instrText>
        </w:r>
        <w:r>
          <w:fldChar w:fldCharType="separate"/>
        </w:r>
        <w:r w:rsidR="00B562B3">
          <w:rPr>
            <w:noProof/>
          </w:rPr>
          <w:t>14</w:t>
        </w:r>
        <w:r>
          <w:fldChar w:fldCharType="end"/>
        </w:r>
      </w:hyperlink>
    </w:p>
    <w:p w:rsidR="00396329" w:rsidRDefault="000E20D8">
      <w:pPr>
        <w:pStyle w:val="28"/>
        <w:rPr>
          <w:rFonts w:asciiTheme="minorHAnsi" w:eastAsiaTheme="minorEastAsia" w:hAnsiTheme="minorHAnsi" w:cstheme="minorBidi"/>
          <w:szCs w:val="22"/>
        </w:rPr>
      </w:pPr>
      <w:hyperlink w:anchor="_Toc126022969" w:tooltip="#_Toc126022969" w:history="1">
        <w:r w:rsidR="00FA2BE1">
          <w:rPr>
            <w:rStyle w:val="af9"/>
          </w:rPr>
          <w:t>2.1. Правила распределения экспертных групп в компетенции “Поварское дело”.</w:t>
        </w:r>
        <w:r w:rsidR="00FA2BE1">
          <w:tab/>
        </w:r>
        <w:r>
          <w:fldChar w:fldCharType="begin"/>
        </w:r>
        <w:r w:rsidR="00FA2BE1">
          <w:instrText xml:space="preserve"> PAGEREF _Toc126022969 \h </w:instrText>
        </w:r>
        <w:r>
          <w:fldChar w:fldCharType="separate"/>
        </w:r>
        <w:r w:rsidR="00B562B3">
          <w:rPr>
            <w:noProof/>
          </w:rPr>
          <w:t>14</w:t>
        </w:r>
        <w:r>
          <w:fldChar w:fldCharType="end"/>
        </w:r>
      </w:hyperlink>
    </w:p>
    <w:p w:rsidR="00396329" w:rsidRDefault="000E20D8">
      <w:pPr>
        <w:pStyle w:val="28"/>
        <w:rPr>
          <w:rFonts w:asciiTheme="minorHAnsi" w:eastAsiaTheme="minorEastAsia" w:hAnsiTheme="minorHAnsi" w:cstheme="minorBidi"/>
          <w:szCs w:val="22"/>
        </w:rPr>
      </w:pPr>
      <w:hyperlink w:anchor="_Toc126022970" w:tooltip="#_Toc126022970" w:history="1">
        <w:r w:rsidR="00FA2BE1">
          <w:rPr>
            <w:rStyle w:val="af9"/>
          </w:rPr>
          <w:t>2.2. Сервировка блюд</w:t>
        </w:r>
        <w:r w:rsidR="00FA2BE1">
          <w:tab/>
        </w:r>
        <w:r>
          <w:fldChar w:fldCharType="begin"/>
        </w:r>
        <w:r w:rsidR="00FA2BE1">
          <w:instrText xml:space="preserve"> PAGEREF _Toc126022970 \h </w:instrText>
        </w:r>
        <w:r>
          <w:fldChar w:fldCharType="separate"/>
        </w:r>
        <w:r w:rsidR="00B562B3">
          <w:rPr>
            <w:noProof/>
          </w:rPr>
          <w:t>16</w:t>
        </w:r>
        <w:r>
          <w:fldChar w:fldCharType="end"/>
        </w:r>
      </w:hyperlink>
    </w:p>
    <w:p w:rsidR="00396329" w:rsidRDefault="000E20D8">
      <w:pPr>
        <w:pStyle w:val="28"/>
        <w:rPr>
          <w:rFonts w:asciiTheme="minorHAnsi" w:eastAsiaTheme="minorEastAsia" w:hAnsiTheme="minorHAnsi" w:cstheme="minorBidi"/>
          <w:szCs w:val="22"/>
        </w:rPr>
      </w:pPr>
      <w:hyperlink w:anchor="_Toc126022971" w:tooltip="#_Toc126022971" w:history="1">
        <w:r w:rsidR="00FA2BE1">
          <w:rPr>
            <w:rStyle w:val="af9"/>
            <w:lang w:bidi="en-US"/>
          </w:rPr>
          <w:t>2.3. Остановки времени</w:t>
        </w:r>
        <w:r w:rsidR="00FA2BE1">
          <w:tab/>
        </w:r>
        <w:r>
          <w:fldChar w:fldCharType="begin"/>
        </w:r>
        <w:r w:rsidR="00FA2BE1">
          <w:instrText xml:space="preserve"> PAGEREF _Toc126022971 \h </w:instrText>
        </w:r>
        <w:r>
          <w:fldChar w:fldCharType="separate"/>
        </w:r>
        <w:r w:rsidR="00B562B3">
          <w:rPr>
            <w:noProof/>
          </w:rPr>
          <w:t>17</w:t>
        </w:r>
        <w:r>
          <w:fldChar w:fldCharType="end"/>
        </w:r>
      </w:hyperlink>
    </w:p>
    <w:p w:rsidR="00396329" w:rsidRDefault="000E20D8">
      <w:pPr>
        <w:pStyle w:val="28"/>
        <w:rPr>
          <w:rFonts w:asciiTheme="minorHAnsi" w:eastAsiaTheme="minorEastAsia" w:hAnsiTheme="minorHAnsi" w:cstheme="minorBidi"/>
          <w:szCs w:val="22"/>
        </w:rPr>
      </w:pPr>
      <w:hyperlink w:anchor="_Toc126022972" w:tooltip="#_Toc126022972" w:history="1">
        <w:r w:rsidR="00FA2BE1">
          <w:rPr>
            <w:rStyle w:val="af9"/>
            <w:lang w:bidi="en-US"/>
          </w:rPr>
          <w:t>2.4. Правила работы участников на рабочем месте</w:t>
        </w:r>
        <w:r w:rsidR="00FA2BE1">
          <w:tab/>
          <w:t>37</w:t>
        </w:r>
      </w:hyperlink>
    </w:p>
    <w:p w:rsidR="00396329" w:rsidRDefault="000E20D8">
      <w:pPr>
        <w:pStyle w:val="28"/>
        <w:rPr>
          <w:rFonts w:asciiTheme="minorHAnsi" w:eastAsiaTheme="minorEastAsia" w:hAnsiTheme="minorHAnsi" w:cstheme="minorBidi"/>
          <w:szCs w:val="22"/>
        </w:rPr>
      </w:pPr>
      <w:hyperlink w:anchor="_Toc126022973" w:tooltip="#_Toc126022973" w:history="1">
        <w:r w:rsidR="00FA2BE1">
          <w:rPr>
            <w:rStyle w:val="af9"/>
            <w:lang w:bidi="en-US"/>
          </w:rPr>
          <w:t>2.5. Требования к оценке температуры подачи блюд</w:t>
        </w:r>
        <w:r w:rsidR="00FA2BE1">
          <w:tab/>
        </w:r>
        <w:r>
          <w:fldChar w:fldCharType="begin"/>
        </w:r>
        <w:r w:rsidR="00FA2BE1">
          <w:instrText xml:space="preserve"> PAGEREF _Toc126022973 \h </w:instrText>
        </w:r>
        <w:r>
          <w:fldChar w:fldCharType="separate"/>
        </w:r>
        <w:r w:rsidR="00B562B3">
          <w:rPr>
            <w:noProof/>
          </w:rPr>
          <w:t>20</w:t>
        </w:r>
        <w:r>
          <w:fldChar w:fldCharType="end"/>
        </w:r>
      </w:hyperlink>
    </w:p>
    <w:p w:rsidR="00396329" w:rsidRDefault="000E20D8">
      <w:pPr>
        <w:pStyle w:val="28"/>
        <w:rPr>
          <w:rFonts w:asciiTheme="minorHAnsi" w:eastAsiaTheme="minorEastAsia" w:hAnsiTheme="minorHAnsi" w:cstheme="minorBidi"/>
          <w:szCs w:val="22"/>
        </w:rPr>
      </w:pPr>
      <w:hyperlink w:anchor="_Toc126022974" w:tooltip="#_Toc126022974" w:history="1">
        <w:r w:rsidR="00FA2BE1">
          <w:rPr>
            <w:rStyle w:val="af9"/>
            <w:lang w:bidi="en-US"/>
          </w:rPr>
          <w:t>2.6. Расписание работы конкурсанта</w:t>
        </w:r>
        <w:r w:rsidR="00FA2BE1">
          <w:tab/>
        </w:r>
        <w:r>
          <w:fldChar w:fldCharType="begin"/>
        </w:r>
        <w:r w:rsidR="00FA2BE1">
          <w:instrText xml:space="preserve"> PAGEREF _Toc126022974 \h </w:instrText>
        </w:r>
        <w:r>
          <w:fldChar w:fldCharType="separate"/>
        </w:r>
        <w:r w:rsidR="00B562B3">
          <w:rPr>
            <w:noProof/>
          </w:rPr>
          <w:t>21</w:t>
        </w:r>
        <w:r>
          <w:fldChar w:fldCharType="end"/>
        </w:r>
      </w:hyperlink>
    </w:p>
    <w:p w:rsidR="00396329" w:rsidRDefault="000E20D8">
      <w:pPr>
        <w:pStyle w:val="28"/>
        <w:rPr>
          <w:rFonts w:asciiTheme="minorHAnsi" w:eastAsiaTheme="minorEastAsia" w:hAnsiTheme="minorHAnsi" w:cstheme="minorBidi"/>
          <w:szCs w:val="22"/>
        </w:rPr>
      </w:pPr>
      <w:hyperlink w:anchor="_Toc126022975" w:tooltip="#_Toc126022975" w:history="1">
        <w:r w:rsidR="00FA2BE1">
          <w:rPr>
            <w:rStyle w:val="af9"/>
          </w:rPr>
          <w:t>2.7. Требования охраны труда и техники безопасности</w:t>
        </w:r>
        <w:r w:rsidR="00FA2BE1">
          <w:tab/>
        </w:r>
        <w:r>
          <w:fldChar w:fldCharType="begin"/>
        </w:r>
        <w:r w:rsidR="00FA2BE1">
          <w:instrText xml:space="preserve"> PAGEREF _Toc126022975 \h </w:instrText>
        </w:r>
        <w:r>
          <w:fldChar w:fldCharType="separate"/>
        </w:r>
        <w:r w:rsidR="00B562B3">
          <w:rPr>
            <w:noProof/>
          </w:rPr>
          <w:t>21</w:t>
        </w:r>
        <w:r>
          <w:fldChar w:fldCharType="end"/>
        </w:r>
      </w:hyperlink>
    </w:p>
    <w:p w:rsidR="00396329" w:rsidRDefault="000E20D8">
      <w:pPr>
        <w:pStyle w:val="28"/>
        <w:rPr>
          <w:rFonts w:asciiTheme="minorHAnsi" w:eastAsiaTheme="minorEastAsia" w:hAnsiTheme="minorHAnsi" w:cstheme="minorBidi"/>
          <w:szCs w:val="22"/>
        </w:rPr>
      </w:pPr>
      <w:hyperlink w:anchor="_Toc126022976" w:tooltip="#_Toc126022976" w:history="1">
        <w:r w:rsidR="00FA2BE1">
          <w:rPr>
            <w:rStyle w:val="af9"/>
          </w:rPr>
          <w:t>2.8. Требования к спецодежде конкурсантов и экспертов</w:t>
        </w:r>
        <w:r w:rsidR="00FA2BE1">
          <w:tab/>
        </w:r>
        <w:r>
          <w:fldChar w:fldCharType="begin"/>
        </w:r>
        <w:r w:rsidR="00FA2BE1">
          <w:instrText xml:space="preserve"> PAGEREF _Toc126022976 \h </w:instrText>
        </w:r>
        <w:r>
          <w:fldChar w:fldCharType="separate"/>
        </w:r>
        <w:r w:rsidR="00B562B3">
          <w:rPr>
            <w:noProof/>
          </w:rPr>
          <w:t>22</w:t>
        </w:r>
        <w:r>
          <w:fldChar w:fldCharType="end"/>
        </w:r>
      </w:hyperlink>
    </w:p>
    <w:p w:rsidR="00396329" w:rsidRDefault="000E20D8">
      <w:pPr>
        <w:pStyle w:val="28"/>
        <w:rPr>
          <w:rFonts w:asciiTheme="minorHAnsi" w:eastAsiaTheme="minorEastAsia" w:hAnsiTheme="minorHAnsi" w:cstheme="minorBidi"/>
          <w:szCs w:val="22"/>
        </w:rPr>
      </w:pPr>
      <w:hyperlink w:anchor="_Toc126022977" w:tooltip="#_Toc126022977" w:history="1">
        <w:r w:rsidR="00FA2BE1">
          <w:rPr>
            <w:rStyle w:val="af9"/>
          </w:rPr>
          <w:t>2.9. Рекомендации для подготовки конкурсной площадки</w:t>
        </w:r>
        <w:r w:rsidR="00FA2BE1">
          <w:tab/>
        </w:r>
        <w:r>
          <w:fldChar w:fldCharType="begin"/>
        </w:r>
        <w:r w:rsidR="00FA2BE1">
          <w:instrText xml:space="preserve"> PAGEREF _Toc126022977 \h </w:instrText>
        </w:r>
        <w:r>
          <w:fldChar w:fldCharType="separate"/>
        </w:r>
        <w:r w:rsidR="00B562B3">
          <w:rPr>
            <w:noProof/>
          </w:rPr>
          <w:t>23</w:t>
        </w:r>
        <w:r>
          <w:fldChar w:fldCharType="end"/>
        </w:r>
      </w:hyperlink>
    </w:p>
    <w:p w:rsidR="00396329" w:rsidRDefault="000E20D8">
      <w:pPr>
        <w:pStyle w:val="28"/>
        <w:rPr>
          <w:rFonts w:asciiTheme="minorHAnsi" w:eastAsiaTheme="minorEastAsia" w:hAnsiTheme="minorHAnsi" w:cstheme="minorBidi"/>
          <w:szCs w:val="22"/>
        </w:rPr>
      </w:pPr>
      <w:hyperlink w:anchor="_Toc126022978" w:tooltip="#_Toc126022978" w:history="1">
        <w:r w:rsidR="00FA2BE1">
          <w:rPr>
            <w:rStyle w:val="af9"/>
          </w:rPr>
          <w:t xml:space="preserve">2.10. </w:t>
        </w:r>
        <w:r w:rsidR="00FA2BE1">
          <w:rPr>
            <w:rStyle w:val="af9"/>
            <w:bCs/>
            <w:iCs/>
          </w:rPr>
          <w:t>Личный инструмент конкурсанта</w:t>
        </w:r>
        <w:r w:rsidR="00FA2BE1">
          <w:tab/>
        </w:r>
        <w:r>
          <w:fldChar w:fldCharType="begin"/>
        </w:r>
        <w:r w:rsidR="00FA2BE1">
          <w:instrText xml:space="preserve"> PAGEREF _Toc126022978 \h </w:instrText>
        </w:r>
        <w:r>
          <w:fldChar w:fldCharType="separate"/>
        </w:r>
        <w:r w:rsidR="00B562B3">
          <w:rPr>
            <w:noProof/>
          </w:rPr>
          <w:t>25</w:t>
        </w:r>
        <w:r>
          <w:fldChar w:fldCharType="end"/>
        </w:r>
      </w:hyperlink>
      <w:r w:rsidR="00FA2BE1">
        <w:t>5</w:t>
      </w:r>
    </w:p>
    <w:p w:rsidR="00396329" w:rsidRDefault="000E20D8">
      <w:pPr>
        <w:pStyle w:val="11"/>
        <w:rPr>
          <w:rFonts w:asciiTheme="minorHAnsi" w:eastAsiaTheme="minorEastAsia" w:hAnsiTheme="minorHAnsi" w:cstheme="minorBidi"/>
          <w:sz w:val="22"/>
          <w:szCs w:val="22"/>
          <w:lang w:val="ru-RU" w:eastAsia="ru-RU"/>
        </w:rPr>
      </w:pPr>
      <w:hyperlink w:anchor="_Toc126022979" w:tooltip="#_Toc126022979" w:history="1">
        <w:r w:rsidR="00FA2BE1">
          <w:rPr>
            <w:rStyle w:val="af9"/>
            <w:rFonts w:ascii="Times New Roman" w:hAnsi="Times New Roman"/>
          </w:rPr>
          <w:t>3. ПРИЛОЖЕНИЯ</w:t>
        </w:r>
        <w:r w:rsidR="00FA2BE1">
          <w:tab/>
        </w:r>
        <w:r>
          <w:rPr>
            <w:rFonts w:ascii="Times New Roman" w:hAnsi="Times New Roman"/>
            <w:szCs w:val="24"/>
          </w:rPr>
          <w:fldChar w:fldCharType="begin"/>
        </w:r>
        <w:r w:rsidR="00FA2BE1">
          <w:rPr>
            <w:rFonts w:ascii="Times New Roman" w:hAnsi="Times New Roman"/>
            <w:szCs w:val="24"/>
          </w:rPr>
          <w:instrText xml:space="preserve"> PAGEREF _Toc126022979 \h </w:instrText>
        </w:r>
        <w:r>
          <w:rPr>
            <w:rFonts w:ascii="Times New Roman" w:hAnsi="Times New Roman"/>
            <w:szCs w:val="24"/>
          </w:rPr>
        </w:r>
        <w:r>
          <w:rPr>
            <w:rFonts w:ascii="Times New Roman" w:hAnsi="Times New Roman"/>
            <w:szCs w:val="24"/>
          </w:rPr>
          <w:fldChar w:fldCharType="separate"/>
        </w:r>
        <w:r w:rsidR="00B562B3">
          <w:rPr>
            <w:rFonts w:ascii="Times New Roman" w:hAnsi="Times New Roman"/>
            <w:noProof/>
            <w:szCs w:val="24"/>
          </w:rPr>
          <w:t>26</w:t>
        </w:r>
        <w:r>
          <w:rPr>
            <w:rFonts w:ascii="Times New Roman" w:hAnsi="Times New Roman"/>
            <w:szCs w:val="24"/>
          </w:rPr>
          <w:fldChar w:fldCharType="end"/>
        </w:r>
      </w:hyperlink>
    </w:p>
    <w:p w:rsidR="00396329" w:rsidRDefault="000E20D8">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spacing w:line="276" w:lineRule="auto"/>
        <w:jc w:val="both"/>
        <w:rPr>
          <w:rFonts w:ascii="Times New Roman" w:hAnsi="Times New Roman"/>
          <w:bCs/>
          <w:sz w:val="24"/>
          <w:szCs w:val="20"/>
          <w:lang w:val="ru-RU" w:eastAsia="ru-RU"/>
        </w:rPr>
      </w:pPr>
    </w:p>
    <w:p w:rsidR="00396329" w:rsidRDefault="00FA2BE1" w:rsidP="003D6E0D">
      <w:pPr>
        <w:tabs>
          <w:tab w:val="left" w:pos="851"/>
        </w:tabs>
        <w:spacing w:before="120" w:after="0" w:line="240" w:lineRule="auto"/>
        <w:jc w:val="both"/>
        <w:rPr>
          <w:rFonts w:ascii="Times New Roman" w:hAnsi="Times New Roman"/>
          <w:sz w:val="34"/>
          <w:szCs w:val="34"/>
        </w:rPr>
      </w:pPr>
      <w:bookmarkStart w:id="1" w:name="_Toc450204622"/>
      <w:r>
        <w:rPr>
          <w:rFonts w:ascii="Times New Roman" w:hAnsi="Times New Roman"/>
          <w:bCs/>
        </w:rPr>
        <w:br w:type="page" w:clear="all"/>
      </w:r>
      <w:bookmarkStart w:id="2" w:name="_Toc126022960"/>
      <w:bookmarkEnd w:id="1"/>
      <w:r>
        <w:rPr>
          <w:rFonts w:ascii="Times New Roman" w:hAnsi="Times New Roman"/>
          <w:sz w:val="28"/>
          <w:szCs w:val="28"/>
        </w:rPr>
        <w:lastRenderedPageBreak/>
        <w:t>1.</w:t>
      </w:r>
      <w:r>
        <w:rPr>
          <w:rFonts w:ascii="Times New Roman" w:hAnsi="Times New Roman"/>
          <w:sz w:val="34"/>
          <w:szCs w:val="34"/>
        </w:rPr>
        <w:t xml:space="preserve"> </w:t>
      </w:r>
      <w:r>
        <w:rPr>
          <w:rFonts w:ascii="Times New Roman" w:hAnsi="Times New Roman"/>
          <w:sz w:val="28"/>
          <w:szCs w:val="28"/>
        </w:rPr>
        <w:t>ОСНОВНЫЕ ТРЕБОВАНИЯ КОМПЕТЕНЦИИ</w:t>
      </w:r>
      <w:bookmarkEnd w:id="2"/>
    </w:p>
    <w:p w:rsidR="00396329" w:rsidRDefault="00FA2BE1">
      <w:pPr>
        <w:pStyle w:val="-2"/>
        <w:spacing w:line="276" w:lineRule="auto"/>
        <w:ind w:firstLine="709"/>
        <w:jc w:val="both"/>
        <w:rPr>
          <w:rFonts w:ascii="Times New Roman" w:hAnsi="Times New Roman"/>
          <w:szCs w:val="28"/>
        </w:rPr>
      </w:pPr>
      <w:bookmarkStart w:id="3" w:name="_Toc126022961"/>
      <w:r>
        <w:rPr>
          <w:rFonts w:ascii="Times New Roman" w:hAnsi="Times New Roman"/>
          <w:sz w:val="24"/>
        </w:rPr>
        <w:t>1.1. О</w:t>
      </w:r>
      <w:r>
        <w:rPr>
          <w:rFonts w:ascii="Times New Roman" w:hAnsi="Times New Roman"/>
          <w:szCs w:val="28"/>
        </w:rPr>
        <w:t>бщие сведения о требованиях компетенции</w:t>
      </w:r>
      <w:bookmarkEnd w:id="3"/>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«Поварское дело» </w:t>
      </w:r>
      <w:bookmarkStart w:id="4" w:name="_Hlk123050441"/>
      <w:r>
        <w:rPr>
          <w:rFonts w:ascii="Times New Roman" w:hAnsi="Times New Roman" w:cs="Times New Roman"/>
          <w:sz w:val="28"/>
          <w:szCs w:val="28"/>
        </w:rPr>
        <w:t>определяют знания, умения, навыки и трудовые функции</w:t>
      </w:r>
      <w:bookmarkEnd w:id="4"/>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396329" w:rsidRDefault="00FA2BE1">
      <w:pPr>
        <w:pStyle w:val="20"/>
        <w:spacing w:after="0" w:line="276" w:lineRule="auto"/>
        <w:ind w:firstLine="709"/>
        <w:jc w:val="both"/>
        <w:rPr>
          <w:rFonts w:ascii="Times New Roman" w:hAnsi="Times New Roman"/>
          <w:color w:val="000000"/>
          <w:sz w:val="24"/>
          <w:lang w:val="ru-RU"/>
        </w:rPr>
      </w:pPr>
      <w:bookmarkStart w:id="5" w:name="_Toc78885652"/>
      <w:bookmarkStart w:id="6" w:name="_Toc126022962"/>
      <w:r>
        <w:rPr>
          <w:rFonts w:ascii="Times New Roman" w:hAnsi="Times New Roman"/>
          <w:color w:val="000000"/>
          <w:sz w:val="24"/>
          <w:lang w:val="ru-RU"/>
        </w:rPr>
        <w:t>1.</w:t>
      </w:r>
      <w:bookmarkEnd w:id="5"/>
      <w:r>
        <w:rPr>
          <w:rFonts w:ascii="Times New Roman" w:hAnsi="Times New Roman"/>
          <w:color w:val="000000"/>
          <w:sz w:val="24"/>
          <w:lang w:val="ru-RU"/>
        </w:rPr>
        <w:t xml:space="preserve">2. </w:t>
      </w:r>
      <w:r>
        <w:rPr>
          <w:rFonts w:ascii="Times New Roman" w:hAnsi="Times New Roman"/>
          <w:color w:val="000000"/>
          <w:szCs w:val="28"/>
          <w:lang w:val="ru-RU"/>
        </w:rPr>
        <w:t>Перечень профессиональных задач специалиста по компетенции «Поварское дело»</w:t>
      </w:r>
      <w:bookmarkEnd w:id="6"/>
    </w:p>
    <w:p w:rsidR="00396329" w:rsidRDefault="00FA2BE1">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396329" w:rsidRDefault="00396329">
      <w:pPr>
        <w:spacing w:after="0" w:line="240" w:lineRule="auto"/>
        <w:jc w:val="right"/>
        <w:rPr>
          <w:rFonts w:ascii="Times New Roman" w:hAnsi="Times New Roman" w:cs="Times New Roman"/>
          <w:i/>
          <w:iCs/>
          <w:sz w:val="20"/>
          <w:szCs w:val="20"/>
        </w:rPr>
      </w:pPr>
    </w:p>
    <w:p w:rsidR="00396329" w:rsidRDefault="00FA2BE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396329" w:rsidRDefault="00396329">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69"/>
        <w:gridCol w:w="7684"/>
        <w:gridCol w:w="1784"/>
      </w:tblGrid>
      <w:tr w:rsidR="00396329">
        <w:tc>
          <w:tcPr>
            <w:tcW w:w="330" w:type="pct"/>
            <w:shd w:val="clear" w:color="auto" w:fill="92D050"/>
            <w:vAlign w:val="center"/>
          </w:tcPr>
          <w:p w:rsidR="00396329" w:rsidRDefault="00FA2BE1">
            <w:pPr>
              <w:spacing w:after="0" w:line="240" w:lineRule="auto"/>
              <w:jc w:val="center"/>
              <w:rPr>
                <w:rFonts w:ascii="Times New Roman" w:hAnsi="Times New Roman" w:cs="Times New Roman"/>
                <w:color w:val="FFFFFF"/>
                <w:sz w:val="28"/>
                <w:szCs w:val="28"/>
              </w:rPr>
            </w:pPr>
            <w:r>
              <w:rPr>
                <w:rFonts w:ascii="Times New Roman" w:hAnsi="Times New Roman" w:cs="Times New Roman"/>
                <w:color w:val="FFFFFF"/>
                <w:sz w:val="28"/>
                <w:szCs w:val="28"/>
              </w:rPr>
              <w:t xml:space="preserve">№ </w:t>
            </w:r>
            <w:proofErr w:type="spellStart"/>
            <w:proofErr w:type="gramStart"/>
            <w:r>
              <w:rPr>
                <w:rFonts w:ascii="Times New Roman" w:hAnsi="Times New Roman" w:cs="Times New Roman"/>
                <w:color w:val="FFFFFF"/>
                <w:sz w:val="28"/>
                <w:szCs w:val="28"/>
              </w:rPr>
              <w:t>п</w:t>
            </w:r>
            <w:proofErr w:type="spellEnd"/>
            <w:proofErr w:type="gramEnd"/>
            <w:r>
              <w:rPr>
                <w:rFonts w:ascii="Times New Roman" w:hAnsi="Times New Roman" w:cs="Times New Roman"/>
                <w:color w:val="FFFFFF"/>
                <w:sz w:val="28"/>
                <w:szCs w:val="28"/>
              </w:rPr>
              <w:t>/</w:t>
            </w:r>
            <w:proofErr w:type="spellStart"/>
            <w:r>
              <w:rPr>
                <w:rFonts w:ascii="Times New Roman" w:hAnsi="Times New Roman" w:cs="Times New Roman"/>
                <w:color w:val="FFFFFF"/>
                <w:sz w:val="28"/>
                <w:szCs w:val="28"/>
              </w:rPr>
              <w:t>п</w:t>
            </w:r>
            <w:proofErr w:type="spellEnd"/>
          </w:p>
        </w:tc>
        <w:tc>
          <w:tcPr>
            <w:tcW w:w="3790" w:type="pct"/>
            <w:shd w:val="clear" w:color="auto" w:fill="92D050"/>
            <w:vAlign w:val="center"/>
          </w:tcPr>
          <w:p w:rsidR="00396329" w:rsidRDefault="00FA2BE1">
            <w:pPr>
              <w:spacing w:after="0" w:line="240" w:lineRule="auto"/>
              <w:jc w:val="both"/>
              <w:rPr>
                <w:rFonts w:ascii="Times New Roman" w:hAnsi="Times New Roman" w:cs="Times New Roman"/>
                <w:color w:val="FFFFFF"/>
                <w:sz w:val="28"/>
                <w:szCs w:val="28"/>
              </w:rPr>
            </w:pPr>
            <w:r>
              <w:rPr>
                <w:rFonts w:ascii="Times New Roman" w:hAnsi="Times New Roman" w:cs="Times New Roman"/>
                <w:color w:val="FFFFFF"/>
                <w:sz w:val="28"/>
                <w:szCs w:val="28"/>
              </w:rPr>
              <w:t>Раздел</w:t>
            </w:r>
          </w:p>
        </w:tc>
        <w:tc>
          <w:tcPr>
            <w:tcW w:w="880" w:type="pct"/>
            <w:shd w:val="clear" w:color="auto" w:fill="92D050"/>
            <w:vAlign w:val="center"/>
          </w:tcPr>
          <w:p w:rsidR="00396329" w:rsidRDefault="00FA2BE1">
            <w:pPr>
              <w:spacing w:after="0" w:line="240" w:lineRule="auto"/>
              <w:jc w:val="both"/>
              <w:rPr>
                <w:rFonts w:ascii="Times New Roman" w:hAnsi="Times New Roman" w:cs="Times New Roman"/>
                <w:color w:val="FFFFFF"/>
                <w:sz w:val="28"/>
                <w:szCs w:val="28"/>
              </w:rPr>
            </w:pPr>
            <w:r>
              <w:rPr>
                <w:rFonts w:ascii="Times New Roman" w:hAnsi="Times New Roman" w:cs="Times New Roman"/>
                <w:color w:val="FFFFFF"/>
                <w:sz w:val="28"/>
                <w:szCs w:val="28"/>
              </w:rPr>
              <w:t xml:space="preserve">Важность </w:t>
            </w:r>
            <w:proofErr w:type="gramStart"/>
            <w:r>
              <w:rPr>
                <w:rFonts w:ascii="Times New Roman" w:hAnsi="Times New Roman" w:cs="Times New Roman"/>
                <w:color w:val="FFFFFF"/>
                <w:sz w:val="28"/>
                <w:szCs w:val="28"/>
              </w:rPr>
              <w:t>в</w:t>
            </w:r>
            <w:proofErr w:type="gramEnd"/>
            <w:r>
              <w:rPr>
                <w:rFonts w:ascii="Times New Roman" w:hAnsi="Times New Roman" w:cs="Times New Roman"/>
                <w:color w:val="FFFFFF"/>
                <w:sz w:val="28"/>
                <w:szCs w:val="28"/>
              </w:rPr>
              <w:t xml:space="preserve"> %</w:t>
            </w: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и управление работой </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Нормативно-правовые акты Российской Федерации, регулирующие деятельность организаций питания;</w:t>
            </w:r>
          </w:p>
          <w:p w:rsidR="00396329" w:rsidRDefault="00FA2BE1">
            <w:pPr>
              <w:pStyle w:val="affc"/>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ХАССП в организациях общественного питания;</w:t>
            </w:r>
          </w:p>
          <w:p w:rsidR="00396329" w:rsidRDefault="00FA2BE1">
            <w:pPr>
              <w:pStyle w:val="affc"/>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организации процесса приготовления кулинарной и кондитерской продукции, способы ее реализации;</w:t>
            </w:r>
          </w:p>
          <w:p w:rsidR="00396329" w:rsidRDefault="00FA2BE1">
            <w:pPr>
              <w:pStyle w:val="affc"/>
              <w:numPr>
                <w:ilvl w:val="0"/>
                <w:numId w:val="10"/>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Схему организации и структуру сегмента </w:t>
            </w:r>
            <w:proofErr w:type="spellStart"/>
            <w:r>
              <w:rPr>
                <w:rFonts w:ascii="Times New Roman" w:hAnsi="Times New Roman"/>
                <w:sz w:val="28"/>
                <w:szCs w:val="28"/>
              </w:rPr>
              <w:t>HoReCa</w:t>
            </w:r>
            <w:proofErr w:type="spellEnd"/>
            <w:r>
              <w:rPr>
                <w:rFonts w:ascii="Times New Roman" w:hAnsi="Times New Roman"/>
                <w:sz w:val="28"/>
                <w:szCs w:val="28"/>
              </w:rPr>
              <w:t xml:space="preserve"> (индустрии гостеприимства);</w:t>
            </w:r>
          </w:p>
          <w:p w:rsidR="00396329" w:rsidRDefault="00FA2BE1">
            <w:pPr>
              <w:pStyle w:val="affc"/>
              <w:numPr>
                <w:ilvl w:val="0"/>
                <w:numId w:val="10"/>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Принципы расстановки приоритетов в процессе работы </w:t>
            </w:r>
            <w:r>
              <w:rPr>
                <w:rFonts w:ascii="Times New Roman" w:hAnsi="Times New Roman"/>
                <w:sz w:val="28"/>
                <w:szCs w:val="28"/>
              </w:rPr>
              <w:lastRenderedPageBreak/>
              <w:t>в режиме многозадачности.</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кухню и рабочие места к работе в соответствии с инструкциями и регламентами организации питания;</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Разрабатывать рецептуры, технологические карты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напитки и кулинарные изделия по технологическим картам, рецептам;</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Соблюдать стандарты качества на всех этапах производства и изготовления блюд, изделий, напитков и десертов;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Развивать личностные компетенции, способствующие самоорганизации и </w:t>
            </w:r>
            <w:proofErr w:type="spellStart"/>
            <w:r>
              <w:rPr>
                <w:rFonts w:ascii="Times New Roman" w:hAnsi="Times New Roman"/>
                <w:sz w:val="28"/>
                <w:szCs w:val="28"/>
              </w:rPr>
              <w:t>стрессоустойчивости</w:t>
            </w:r>
            <w:proofErr w:type="spellEnd"/>
            <w:r>
              <w:rPr>
                <w:rFonts w:ascii="Times New Roman" w:hAnsi="Times New Roman"/>
                <w:sz w:val="28"/>
                <w:szCs w:val="28"/>
              </w:rPr>
              <w:t>;</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Эффективно выполнять соответствующие функции на всех участках производства продукции питания согласно оперативному планированию, соблюдая план-меню, </w:t>
            </w:r>
            <w:proofErr w:type="spellStart"/>
            <w:r>
              <w:rPr>
                <w:rFonts w:ascii="Times New Roman" w:hAnsi="Times New Roman"/>
                <w:sz w:val="28"/>
                <w:szCs w:val="28"/>
              </w:rPr>
              <w:t>тайминг</w:t>
            </w:r>
            <w:proofErr w:type="spellEnd"/>
            <w:r>
              <w:rPr>
                <w:rFonts w:ascii="Times New Roman" w:hAnsi="Times New Roman"/>
                <w:sz w:val="28"/>
                <w:szCs w:val="28"/>
              </w:rPr>
              <w:t xml:space="preserve"> и др. способы планирования;</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трудовые функции в режиме многозадачности;</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Адаптироваться в ситуациях, требующих оперативного реагирования, расставляя приоритеты для реализации поставленных задач.</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Навыки коммуникации и работы с заказчиками </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эксплуатации контрольно-кассового оборудования и POS терминалов;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Виды и формы обслуживания, правила сервировки стола и правила подачи горячих блюд, кулинарных изделий и закусок;</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Современные тенденции в области организации питания для различных категорий потребителей;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отпуска готовой продукции из кухни для различных форм обслуживания;</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Правила делового общения;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Порядок и методы подачи блюд, кулинарных изделий и десертов.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системы для визуализации заказов и контроля их выполнения;</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Пользоваться контрольно-кассовым оборудованием и </w:t>
            </w:r>
            <w:r>
              <w:rPr>
                <w:rFonts w:ascii="Times New Roman" w:hAnsi="Times New Roman"/>
                <w:sz w:val="28"/>
                <w:szCs w:val="28"/>
              </w:rPr>
              <w:lastRenderedPageBreak/>
              <w:t>программно-аппаратным комплексом для приёма к оплате платёжных карт (POS   терминалами);</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Принимать и оформлять платежи за блюда, напитки и кулинарных изделий;</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Выстраивать эффективное общение с заказчиками;</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Выбирать соответствующий обстоятельствам и особенностям заказчика стиль обслуживания, учитывая культуру и религию;</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Консультировать менеджеров торгового зала, заказчиков по вопросам приготовления блюд, кулинарных изделий и десертов;</w:t>
            </w:r>
          </w:p>
          <w:p w:rsidR="00396329" w:rsidRDefault="00FA2BE1">
            <w:pPr>
              <w:pStyle w:val="affc"/>
              <w:numPr>
                <w:ilvl w:val="0"/>
                <w:numId w:val="9"/>
              </w:numPr>
              <w:spacing w:after="0" w:line="240" w:lineRule="auto"/>
              <w:ind w:left="342"/>
              <w:jc w:val="both"/>
              <w:rPr>
                <w:rFonts w:ascii="Times New Roman" w:hAnsi="Times New Roman"/>
                <w:sz w:val="28"/>
                <w:szCs w:val="28"/>
              </w:rPr>
            </w:pPr>
            <w:r>
              <w:rPr>
                <w:rFonts w:ascii="Times New Roman" w:hAnsi="Times New Roman"/>
                <w:sz w:val="28"/>
                <w:szCs w:val="28"/>
              </w:rPr>
              <w:t>Своевременно и качественно выполнять отпуск блюд, напитков и кулинарных изделий заказчику.</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Санитария и гигиена </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по санитарии и гигиене в организациях питания;</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системы анализа рисков и критических контрольных точек (далее - ХАССП) в организациях общественного питания.</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Обеспечивать чистоту и порядок рабочих мест на кухне организации питания;</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Работать с соблюдением норм санитарии и гигиены согласно законодательных и нормативных актов;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Соблюдать правила личной гигиены;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общие санитарно-гигиенические требования к производственным помещениям и рабочим местам, обеспечивать чистоту и санитарную безопасность всех рабочих зон;</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маркировку производственного инвентаря, посуды, инструментов при выполнении технологических операций по изготовлению пищевой продукции.</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Знания об ингредиентах и меню</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Пищевую ценность различных видов продуктов и сырья, используемого при приготовлении блюд, напитков и кулинарных изделий;</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lastRenderedPageBreak/>
              <w:t>Требования к качеству и безопасности пищевых продуктов;</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Виды, свойства, варианты и нормы взаимозаменяемости сырья, используемого для приготовления разнообразных блюд и десертов;                                                      </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Сезонность продуктов и ее влияние на пищевую </w:t>
            </w:r>
            <w:proofErr w:type="gramStart"/>
            <w:r>
              <w:rPr>
                <w:rFonts w:ascii="Times New Roman" w:hAnsi="Times New Roman"/>
                <w:sz w:val="28"/>
                <w:szCs w:val="28"/>
              </w:rPr>
              <w:t>ценность</w:t>
            </w:r>
            <w:proofErr w:type="gramEnd"/>
            <w:r>
              <w:rPr>
                <w:rFonts w:ascii="Times New Roman" w:hAnsi="Times New Roman"/>
                <w:sz w:val="28"/>
                <w:szCs w:val="28"/>
              </w:rPr>
              <w:t xml:space="preserve"> и стоимость разнообразных блюд и десертов;</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Кулинарное использование сырья в зависимости от его свойств;</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Роль повара в разработке разнообразных блюд и десертов, составлении рационов питания и меню в интересах потребителя и коммерческой деятельности предприятия;                                                                                                                       </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 Принципы разработки меню различного назначения в соответствии с установленным бюджетом, с учетом влияния культуры, религии, аллергии, непереносимости, традиций на рацион и т.д.;</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Правила и приемы написания меню  как средства информации и  инструмента продаж.</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Подбирать ингредиенты для приготовления блюд и десертов, учитывая их совместимость, сезонность, пищевую и энергетическую ценность;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Разрабатывать рецептуры, технологические карты блюд, напитков и кулинарных изделий, учитывая актуальные тенденции в индустрии питания;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Адаптировать рецептуры блюд и десертов, учитывая виды и нормы взаимозаменяемости сырья;</w:t>
            </w:r>
          </w:p>
          <w:p w:rsidR="00396329" w:rsidRDefault="00FA2BE1">
            <w:pPr>
              <w:pStyle w:val="affc"/>
              <w:numPr>
                <w:ilvl w:val="0"/>
                <w:numId w:val="1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Составлять меню для различных мероприятий, учитывая тип и концепцию предприятия, пожелания заказчика, особенности здоровья, религии и других факторов;                                                                                                                        </w:t>
            </w:r>
          </w:p>
          <w:p w:rsidR="00396329" w:rsidRDefault="00FA2BE1">
            <w:pPr>
              <w:pStyle w:val="affc"/>
              <w:numPr>
                <w:ilvl w:val="0"/>
                <w:numId w:val="1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Использовать информационные технологии, коммуникативные навыки при составлении меню.                                                                                                                    </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Подготовка ингредиентов</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Технологии подготовки сырья, продуктов, полуфабрикатов для дальнейшего использования при приготовлении блюд, напитков и кулинарных изделий;</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к качеству, безопасности пищевых продуктов, используемых в приготовлении блюд, напитков и кулинарных изделий, условия их хранения;</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Методы минимизации отходов при очистке, обработке и измельчении сырья, используемого при приготовлении блюд, напитков и кулинарных изделий, с учетом соблюдения требований к качеству;</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Методы обработки экзотических и редких видов сырья, технологии приготовления полуфабрикатов сложного ассортимента;</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охлаждения, замораживания, условия и сроки хранения обработанного сырья, продуктов, готовых полуфабрикатов.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сырье и продукты для дальнейшего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полуфабрикаты для приготовления блюд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Проверять органолептическим способом качество сырья, продуктов, полуфабрикатов, ингредиентов для дальнейшего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Производить обработку овощей, фруктов и грибов;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Нарезать и формовать овощи и грибы;</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плоды для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пряности и приправы для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зерновые и молочные продукты, муку, яйца, жиры и сахар для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полуфабрикаты из мяса, домашней птицы, рыбные полуфабрикаты;</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правила сочетаемости,</w:t>
            </w:r>
            <w:r>
              <w:rPr>
                <w:rFonts w:ascii="Times New Roman" w:hAnsi="Times New Roman"/>
                <w:sz w:val="28"/>
                <w:szCs w:val="28"/>
              </w:rPr>
              <w:tab/>
              <w:t>взаимозаменяемости, рационального использования сырья и продуктов, подготовки и применения пряностей и приправ;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Выбирать, применять, комбинировать методы обработки сырья, приготовления полуфабрикатов, обеспечивать условия, соблюдать сроки их хранения.</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Применение различных методов тепловой обработки</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Процессы и режимы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Способы сокращения потерь и сохранения питательной </w:t>
            </w:r>
            <w:r>
              <w:rPr>
                <w:rFonts w:ascii="Times New Roman" w:hAnsi="Times New Roman"/>
                <w:sz w:val="28"/>
                <w:szCs w:val="28"/>
              </w:rPr>
              <w:lastRenderedPageBreak/>
              <w:t>ценности пищевых продуктов, используемых при приготовлении блюд, напитков и кулинарных изделий, при их тепловой обработке;</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Существующие традиционные (базовые) и современные способы тепловой обработки и их применение при приготовлении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выбора методов тепловой обработки в зависимости от назначения изготавливаемой кулинарной продукции;</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Физико-химические процессы, происходящие при различных способах тепловой обработки продуктов.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Правильно выбирать и применять способы тепловой обработки согласно разработанному меню, учитывая особенности ингредиентов;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Правильно применять режимы тепловой обработки сырья и полуфабрикатов;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Изготавливать разнообразные компоненты для блюд, используя традиционные и современные способы тепловой обработки, опираясь на актуальные тенденции в индустрии питания.</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Изготовление и презентация блюд</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Рецептуры и современные технологии приготовления блюд, напитков и кулинарных изделий разнообразного ассортимента;</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пользования рецептурами, технологическими картами на приготовление блюд, напитков и кулинарных изделий;</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Технологии приготовления блюд, напитков и кулинарных изделий в организациях питания;</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Требования к качеству, срокам и условиям хранения, </w:t>
            </w:r>
            <w:proofErr w:type="spellStart"/>
            <w:r>
              <w:rPr>
                <w:rFonts w:ascii="Times New Roman" w:hAnsi="Times New Roman"/>
                <w:sz w:val="28"/>
                <w:szCs w:val="28"/>
              </w:rPr>
              <w:t>порционированию</w:t>
            </w:r>
            <w:proofErr w:type="spellEnd"/>
            <w:r>
              <w:rPr>
                <w:rFonts w:ascii="Times New Roman" w:hAnsi="Times New Roman"/>
                <w:sz w:val="28"/>
                <w:szCs w:val="28"/>
              </w:rPr>
              <w:t>, оформлению и подаче блюд, напитков и кулинарных изделий;</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Технологии в молекулярной кухне;</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Способы применения ароматических веществ с целью улучшения вкусовых каче</w:t>
            </w:r>
            <w:proofErr w:type="gramStart"/>
            <w:r>
              <w:rPr>
                <w:rFonts w:ascii="Times New Roman" w:hAnsi="Times New Roman"/>
                <w:sz w:val="28"/>
                <w:szCs w:val="28"/>
              </w:rPr>
              <w:t>ств бл</w:t>
            </w:r>
            <w:proofErr w:type="gramEnd"/>
            <w:r>
              <w:rPr>
                <w:rFonts w:ascii="Times New Roman" w:hAnsi="Times New Roman"/>
                <w:sz w:val="28"/>
                <w:szCs w:val="28"/>
              </w:rPr>
              <w:t>юд, напитков и кулинарных изделий;</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и приёмы презентации блюд и напитков и кулинарных изделий потребителям;</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Рецептуры, современные технологии приготовления, варианты оформления и подачи блюд, напитков и </w:t>
            </w:r>
            <w:r>
              <w:rPr>
                <w:rFonts w:ascii="Times New Roman" w:hAnsi="Times New Roman"/>
                <w:sz w:val="28"/>
                <w:szCs w:val="28"/>
              </w:rPr>
              <w:lastRenderedPageBreak/>
              <w:t>кулинарных изделий региональных и национальных кухонь.</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рецептуры, технологические карты приготовления блюд, напитков и кулинарных изделий;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 гарниры из овощей;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каши и гарниры из круп;</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яиц;</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 гарниры из макаронных изделий;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Готовить блюда из </w:t>
            </w:r>
            <w:proofErr w:type="gramStart"/>
            <w:r>
              <w:rPr>
                <w:rFonts w:ascii="Times New Roman" w:hAnsi="Times New Roman"/>
                <w:sz w:val="28"/>
                <w:szCs w:val="28"/>
              </w:rPr>
              <w:t>бобовых</w:t>
            </w:r>
            <w:proofErr w:type="gramEnd"/>
            <w:r>
              <w:rPr>
                <w:rFonts w:ascii="Times New Roman" w:hAnsi="Times New Roman"/>
                <w:sz w:val="28"/>
                <w:szCs w:val="28"/>
              </w:rPr>
              <w:t>;</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рыбы;</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морепродуктов;</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мяса и мясных продуктов;</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домашней птицы;</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мучные блюда;</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горячие напитки;</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сладкие блюда;</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Проверять органолептическим способом качество блюд, напитков и кулинарных изделий перед упаковкой, отпуском с раздачи, прилавка;</w:t>
            </w:r>
          </w:p>
          <w:p w:rsidR="00396329" w:rsidRDefault="00FA2BE1">
            <w:pPr>
              <w:pStyle w:val="affc"/>
              <w:numPr>
                <w:ilvl w:val="0"/>
                <w:numId w:val="8"/>
              </w:numPr>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Порционировать</w:t>
            </w:r>
            <w:proofErr w:type="spellEnd"/>
            <w:r>
              <w:rPr>
                <w:rFonts w:ascii="Times New Roman" w:hAnsi="Times New Roman"/>
                <w:sz w:val="28"/>
                <w:szCs w:val="28"/>
              </w:rPr>
              <w:t>, сервировать и отпускать блюда, напитки и кулинарные изделия с раздачи, прилавка и на вынос;</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Комбинировать различные способы приготовления и сочетания основных продуктов с дополнительными ингредиентами для создания гармоничных блюд, напитков и кулинарных изделий;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напитки и кулинарные изделия с использованием современных технологий;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и презентовать блюда, напитки и кулинарные изделия с элементами шоу;</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Проводить оценку качества на промежуточных этапах приготовления блюд, напитков и кулинарных изделий;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Оценивать качество приготовления и безопасность готовых блюд, напитков и кулинарных изделий.</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Приобретение и хранение пищевых продуктов, составление смет, учёт</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к качеству, срокам и условия хранения, признаки и органолептические методы определения доброкачественности пищевых продуктов, используемых в приготовлении блюд, напитков и кулинарных изделий;</w:t>
            </w:r>
          </w:p>
          <w:p w:rsidR="00396329" w:rsidRDefault="00FA2BE1">
            <w:pPr>
              <w:pStyle w:val="affc"/>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Правила составления заявок на продукты, ведения учёта и составления товарных отчётов о приготовлении блюд, напитков и кулинарных изделий с использованием специализированного программного обеспечения;</w:t>
            </w:r>
          </w:p>
          <w:p w:rsidR="00396329" w:rsidRDefault="00FA2BE1">
            <w:pPr>
              <w:pStyle w:val="affc"/>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Нормы расхода сырья и полуфабрикатов, используемых при приготовлении блюд, напитков и кулинарных изделий, правила учёта и выдачи продуктов.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Упаковывать и складировать пищевые продукты, используемые в приготовлении блюд, напитков и кулинарных изделий или оставшихся после их приготовления;</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Прогнозировать потребность в сырье и материалах для приготовления блюд, напитков и кулинарных изделий;</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Оценивать расход продуктов, используемых при приготовлении блюд, напитков и кулинарных изделий;</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калькуляцию на блюда, напитки и кулинарные изделия;</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Оформлять заявки, отчёты посредством специализированного программного обеспечения;</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компьютер и мобильные устройства со специализированным программным обеспечением для подготовки отчётов, разработки рецептур.</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безопасности, нормы охраны труда и защита окружающей среды</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по охране труда, пожарной безопасности в организациях питания;</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Правила безопасной эксплуатации технологического оборудования, производственного инвентаря, инструментов, </w:t>
            </w:r>
            <w:proofErr w:type="spellStart"/>
            <w:r>
              <w:rPr>
                <w:rFonts w:ascii="Times New Roman" w:hAnsi="Times New Roman"/>
                <w:sz w:val="28"/>
                <w:szCs w:val="28"/>
              </w:rPr>
              <w:t>весоизмерительных</w:t>
            </w:r>
            <w:proofErr w:type="spellEnd"/>
            <w:r>
              <w:rPr>
                <w:rFonts w:ascii="Times New Roman" w:hAnsi="Times New Roman"/>
                <w:sz w:val="28"/>
                <w:szCs w:val="28"/>
              </w:rPr>
              <w:t xml:space="preserve"> приборов;</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охраны и защиты окружающей среды.</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Проверять исправность оборудования, инвентаря, инструментов, </w:t>
            </w:r>
            <w:proofErr w:type="spellStart"/>
            <w:r>
              <w:rPr>
                <w:rFonts w:ascii="Times New Roman" w:hAnsi="Times New Roman"/>
                <w:sz w:val="28"/>
                <w:szCs w:val="28"/>
              </w:rPr>
              <w:t>весоизмерительных</w:t>
            </w:r>
            <w:proofErr w:type="spellEnd"/>
            <w:r>
              <w:rPr>
                <w:rFonts w:ascii="Times New Roman" w:hAnsi="Times New Roman"/>
                <w:sz w:val="28"/>
                <w:szCs w:val="28"/>
              </w:rPr>
              <w:t xml:space="preserve"> приборов;</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Безопасно эксплуатировать оборудование, производственный инвентарь, инструменты, </w:t>
            </w:r>
            <w:proofErr w:type="spellStart"/>
            <w:r>
              <w:rPr>
                <w:rFonts w:ascii="Times New Roman" w:hAnsi="Times New Roman"/>
                <w:sz w:val="28"/>
                <w:szCs w:val="28"/>
              </w:rPr>
              <w:t>весоизмерительные</w:t>
            </w:r>
            <w:proofErr w:type="spellEnd"/>
            <w:r>
              <w:rPr>
                <w:rFonts w:ascii="Times New Roman" w:hAnsi="Times New Roman"/>
                <w:sz w:val="28"/>
                <w:szCs w:val="28"/>
              </w:rPr>
              <w:t xml:space="preserve"> приборы в соответствии с инструкциями и регламентами;</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Применять меры по сохранению окружающей среды.</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Подбор и использование производственного оборудования и инвентаря</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Назначение, правила использования оборудования, инвентаря, инструментов, </w:t>
            </w:r>
            <w:proofErr w:type="spellStart"/>
            <w:r>
              <w:rPr>
                <w:rFonts w:ascii="Times New Roman" w:hAnsi="Times New Roman"/>
                <w:sz w:val="28"/>
                <w:szCs w:val="28"/>
              </w:rPr>
              <w:t>весоизмерительных</w:t>
            </w:r>
            <w:proofErr w:type="spellEnd"/>
            <w:r>
              <w:rPr>
                <w:rFonts w:ascii="Times New Roman" w:hAnsi="Times New Roman"/>
                <w:sz w:val="28"/>
                <w:szCs w:val="28"/>
              </w:rPr>
              <w:t xml:space="preserve"> приборов, посуды, используемых в приготовлении блюд, напитков и кулинарных изделий, и правила ухода за ними;</w:t>
            </w:r>
          </w:p>
          <w:p w:rsidR="00396329" w:rsidRDefault="00FA2BE1">
            <w:pPr>
              <w:pStyle w:val="affc"/>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Виды оборудования, инвентаря, используемого при приготовлении блюд, напитков и кулинарных изделий, технические характеристики и условия его эксплуатации;</w:t>
            </w:r>
          </w:p>
          <w:p w:rsidR="00396329" w:rsidRDefault="00FA2BE1">
            <w:pPr>
              <w:pStyle w:val="affc"/>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эксплуатации кухонных роботов.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Выбирать инвентарь и оборудование и безопасно пользоваться им;</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Чистить, мыть и убирать оборудование, инвентарь после их использования;</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кухонных роботов при приготовлении блюд, напитков и кулинарных изделий;</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Соблюдать принципы энергосбережения при работе с технологическим оборудованием;                          </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Применять современные виды инвентаря и инструментов для изготовления сложных блюд,</w:t>
            </w:r>
            <w:r>
              <w:rPr>
                <w:sz w:val="28"/>
                <w:szCs w:val="28"/>
              </w:rPr>
              <w:t xml:space="preserve"> </w:t>
            </w:r>
            <w:r>
              <w:rPr>
                <w:rFonts w:ascii="Times New Roman" w:hAnsi="Times New Roman"/>
                <w:sz w:val="28"/>
                <w:szCs w:val="28"/>
              </w:rPr>
              <w:t>напитков и кулинарных изделий в соответствии с актуальными тенденциями в индустрии питания.</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bl>
    <w:p w:rsidR="00396329" w:rsidRDefault="00FA2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396329" w:rsidRDefault="00FA2BE1">
      <w:pPr>
        <w:pStyle w:val="20"/>
        <w:spacing w:after="0" w:line="276" w:lineRule="auto"/>
        <w:ind w:firstLine="709"/>
        <w:jc w:val="both"/>
        <w:rPr>
          <w:rFonts w:ascii="Times New Roman" w:hAnsi="Times New Roman"/>
          <w:szCs w:val="28"/>
          <w:lang w:val="ru-RU"/>
        </w:rPr>
      </w:pPr>
      <w:bookmarkStart w:id="7" w:name="_Toc78885655"/>
      <w:bookmarkStart w:id="8" w:name="_Toc126022963"/>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7"/>
      <w:bookmarkEnd w:id="8"/>
    </w:p>
    <w:p w:rsidR="00396329" w:rsidRDefault="00FA2BE1">
      <w:pPr>
        <w:pStyle w:val="afc"/>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396329" w:rsidRDefault="00FA2BE1">
      <w:pPr>
        <w:pStyle w:val="afc"/>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396329" w:rsidRDefault="00FA2BE1">
      <w:pPr>
        <w:pStyle w:val="afc"/>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396329" w:rsidRDefault="00396329">
      <w:pPr>
        <w:pStyle w:val="afc"/>
        <w:widowControl/>
        <w:rPr>
          <w:rFonts w:ascii="Times New Roman" w:hAnsi="Times New Roman"/>
          <w:szCs w:val="24"/>
          <w:lang w:val="ru-RU"/>
        </w:rPr>
      </w:pPr>
    </w:p>
    <w:tbl>
      <w:tblPr>
        <w:tblStyle w:val="afa"/>
        <w:tblW w:w="5000" w:type="pct"/>
        <w:jc w:val="center"/>
        <w:tblLayout w:type="fixed"/>
        <w:tblLook w:val="04A0"/>
      </w:tblPr>
      <w:tblGrid>
        <w:gridCol w:w="1155"/>
        <w:gridCol w:w="579"/>
        <w:gridCol w:w="718"/>
        <w:gridCol w:w="726"/>
        <w:gridCol w:w="724"/>
        <w:gridCol w:w="724"/>
        <w:gridCol w:w="728"/>
        <w:gridCol w:w="724"/>
        <w:gridCol w:w="726"/>
        <w:gridCol w:w="724"/>
        <w:gridCol w:w="732"/>
        <w:gridCol w:w="1877"/>
      </w:tblGrid>
      <w:tr w:rsidR="00396329">
        <w:trPr>
          <w:trHeight w:val="1538"/>
          <w:jc w:val="center"/>
        </w:trPr>
        <w:tc>
          <w:tcPr>
            <w:tcW w:w="4074" w:type="pct"/>
            <w:gridSpan w:val="11"/>
            <w:shd w:val="clear" w:color="auto" w:fill="92D050"/>
            <w:vAlign w:val="center"/>
          </w:tcPr>
          <w:p w:rsidR="00396329" w:rsidRDefault="00FA2BE1">
            <w:pPr>
              <w:jc w:val="center"/>
              <w:rPr>
                <w:b/>
                <w:sz w:val="22"/>
                <w:szCs w:val="22"/>
              </w:rPr>
            </w:pPr>
            <w:r>
              <w:rPr>
                <w:b/>
                <w:sz w:val="22"/>
                <w:szCs w:val="22"/>
              </w:rPr>
              <w:t>Критерий/Модуль</w:t>
            </w:r>
          </w:p>
        </w:tc>
        <w:tc>
          <w:tcPr>
            <w:tcW w:w="926" w:type="pct"/>
            <w:shd w:val="clear" w:color="auto" w:fill="92D050"/>
            <w:vAlign w:val="center"/>
          </w:tcPr>
          <w:p w:rsidR="00396329" w:rsidRDefault="00FA2BE1">
            <w:pPr>
              <w:jc w:val="center"/>
              <w:rPr>
                <w:b/>
                <w:sz w:val="22"/>
                <w:szCs w:val="22"/>
              </w:rPr>
            </w:pPr>
            <w:r>
              <w:rPr>
                <w:b/>
                <w:sz w:val="22"/>
                <w:szCs w:val="22"/>
              </w:rPr>
              <w:t>Итого баллов за раздел ТРЕБОВАНИЙ КОМПЕТЕНЦИИ</w:t>
            </w:r>
          </w:p>
        </w:tc>
      </w:tr>
      <w:tr w:rsidR="00396329" w:rsidTr="008D7D3A">
        <w:trPr>
          <w:trHeight w:val="419"/>
          <w:jc w:val="center"/>
        </w:trPr>
        <w:tc>
          <w:tcPr>
            <w:tcW w:w="570" w:type="pct"/>
            <w:vMerge w:val="restart"/>
            <w:shd w:val="clear" w:color="auto" w:fill="92D050"/>
            <w:vAlign w:val="center"/>
          </w:tcPr>
          <w:p w:rsidR="00396329" w:rsidRDefault="00FA2BE1">
            <w:pPr>
              <w:jc w:val="center"/>
              <w:rPr>
                <w:b/>
              </w:rPr>
            </w:pPr>
            <w:r>
              <w:rPr>
                <w:b/>
              </w:rPr>
              <w:t>Разделы ТРЕБОВАНИЙ КОМПЕТЕНЦИИ</w:t>
            </w:r>
          </w:p>
        </w:tc>
        <w:tc>
          <w:tcPr>
            <w:tcW w:w="286" w:type="pct"/>
            <w:shd w:val="clear" w:color="auto" w:fill="92D050"/>
            <w:vAlign w:val="center"/>
          </w:tcPr>
          <w:p w:rsidR="00396329" w:rsidRDefault="00396329">
            <w:pPr>
              <w:jc w:val="center"/>
              <w:rPr>
                <w:color w:val="FFFFFF" w:themeColor="background1"/>
                <w:sz w:val="22"/>
                <w:szCs w:val="22"/>
              </w:rPr>
            </w:pPr>
          </w:p>
        </w:tc>
        <w:tc>
          <w:tcPr>
            <w:tcW w:w="354"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A</w:t>
            </w:r>
          </w:p>
        </w:tc>
        <w:tc>
          <w:tcPr>
            <w:tcW w:w="358"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Б</w:t>
            </w:r>
          </w:p>
        </w:tc>
        <w:tc>
          <w:tcPr>
            <w:tcW w:w="357"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В</w:t>
            </w:r>
          </w:p>
        </w:tc>
        <w:tc>
          <w:tcPr>
            <w:tcW w:w="357"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Г</w:t>
            </w:r>
          </w:p>
        </w:tc>
        <w:tc>
          <w:tcPr>
            <w:tcW w:w="359"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Д</w:t>
            </w:r>
          </w:p>
        </w:tc>
        <w:tc>
          <w:tcPr>
            <w:tcW w:w="357"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Е</w:t>
            </w:r>
          </w:p>
        </w:tc>
        <w:tc>
          <w:tcPr>
            <w:tcW w:w="358" w:type="pct"/>
            <w:shd w:val="clear" w:color="auto" w:fill="00B050"/>
            <w:vAlign w:val="center"/>
          </w:tcPr>
          <w:p w:rsidR="00396329" w:rsidRDefault="00FA2BE1">
            <w:pPr>
              <w:jc w:val="center"/>
              <w:rPr>
                <w:b/>
                <w:color w:val="FFFFFF" w:themeColor="background1"/>
              </w:rPr>
            </w:pPr>
            <w:r>
              <w:rPr>
                <w:b/>
                <w:color w:val="FFFFFF" w:themeColor="background1"/>
              </w:rPr>
              <w:t>Ж</w:t>
            </w:r>
          </w:p>
        </w:tc>
        <w:tc>
          <w:tcPr>
            <w:tcW w:w="357" w:type="pct"/>
            <w:shd w:val="clear" w:color="auto" w:fill="00B050"/>
            <w:vAlign w:val="center"/>
          </w:tcPr>
          <w:p w:rsidR="00396329" w:rsidRDefault="00FA2BE1">
            <w:pPr>
              <w:jc w:val="center"/>
              <w:rPr>
                <w:b/>
                <w:color w:val="FFFFFF" w:themeColor="background1"/>
              </w:rPr>
            </w:pPr>
            <w:proofErr w:type="gramStart"/>
            <w:r>
              <w:rPr>
                <w:b/>
                <w:color w:val="FFFFFF" w:themeColor="background1"/>
              </w:rPr>
              <w:t>З</w:t>
            </w:r>
            <w:proofErr w:type="gramEnd"/>
          </w:p>
        </w:tc>
        <w:tc>
          <w:tcPr>
            <w:tcW w:w="361" w:type="pct"/>
            <w:shd w:val="clear" w:color="auto" w:fill="00B050"/>
            <w:vAlign w:val="center"/>
          </w:tcPr>
          <w:p w:rsidR="00396329" w:rsidRDefault="00FA2BE1">
            <w:pPr>
              <w:jc w:val="center"/>
              <w:rPr>
                <w:b/>
                <w:color w:val="FFFFFF" w:themeColor="background1"/>
              </w:rPr>
            </w:pPr>
            <w:r>
              <w:rPr>
                <w:b/>
                <w:color w:val="FFFFFF" w:themeColor="background1"/>
              </w:rPr>
              <w:t>И</w:t>
            </w:r>
          </w:p>
        </w:tc>
        <w:tc>
          <w:tcPr>
            <w:tcW w:w="926" w:type="pct"/>
            <w:shd w:val="clear" w:color="auto" w:fill="00B050"/>
            <w:vAlign w:val="center"/>
          </w:tcPr>
          <w:p w:rsidR="00396329" w:rsidRDefault="00396329">
            <w:pPr>
              <w:ind w:right="172" w:hanging="176"/>
              <w:jc w:val="both"/>
              <w:rPr>
                <w:b/>
                <w:sz w:val="22"/>
                <w:szCs w:val="22"/>
              </w:rPr>
            </w:pP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1</w:t>
            </w:r>
          </w:p>
        </w:tc>
        <w:tc>
          <w:tcPr>
            <w:tcW w:w="354" w:type="pct"/>
          </w:tcPr>
          <w:p w:rsidR="00396329" w:rsidRDefault="00FA2BE1">
            <w:pPr>
              <w:jc w:val="center"/>
              <w:rPr>
                <w:sz w:val="22"/>
                <w:szCs w:val="22"/>
              </w:rPr>
            </w:pPr>
            <w:r>
              <w:rPr>
                <w:sz w:val="22"/>
                <w:szCs w:val="22"/>
              </w:rPr>
              <w:t>1.60</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1,6</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2</w:t>
            </w:r>
          </w:p>
        </w:tc>
        <w:tc>
          <w:tcPr>
            <w:tcW w:w="354" w:type="pct"/>
          </w:tcPr>
          <w:p w:rsidR="00396329" w:rsidRDefault="00FA2BE1">
            <w:pPr>
              <w:jc w:val="center"/>
              <w:rPr>
                <w:sz w:val="22"/>
                <w:szCs w:val="22"/>
              </w:rPr>
            </w:pPr>
            <w:r>
              <w:rPr>
                <w:sz w:val="22"/>
                <w:szCs w:val="22"/>
              </w:rPr>
              <w:t>0.80</w:t>
            </w:r>
          </w:p>
        </w:tc>
        <w:tc>
          <w:tcPr>
            <w:tcW w:w="358" w:type="pct"/>
          </w:tcPr>
          <w:p w:rsidR="00396329" w:rsidRDefault="00396329">
            <w:pPr>
              <w:jc w:val="center"/>
              <w:rPr>
                <w:sz w:val="22"/>
                <w:szCs w:val="22"/>
              </w:rPr>
            </w:pPr>
          </w:p>
        </w:tc>
        <w:tc>
          <w:tcPr>
            <w:tcW w:w="357" w:type="pct"/>
          </w:tcPr>
          <w:p w:rsidR="00396329" w:rsidRDefault="00FA2BE1">
            <w:pPr>
              <w:jc w:val="center"/>
              <w:rPr>
                <w:sz w:val="22"/>
                <w:szCs w:val="22"/>
              </w:rPr>
            </w:pPr>
            <w:r>
              <w:t>0.50</w:t>
            </w: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1,3</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3</w:t>
            </w:r>
          </w:p>
        </w:tc>
        <w:tc>
          <w:tcPr>
            <w:tcW w:w="354" w:type="pct"/>
          </w:tcPr>
          <w:p w:rsidR="00396329" w:rsidRDefault="00FA2BE1">
            <w:pPr>
              <w:jc w:val="center"/>
              <w:rPr>
                <w:sz w:val="22"/>
                <w:szCs w:val="22"/>
              </w:rPr>
            </w:pPr>
            <w:r>
              <w:rPr>
                <w:sz w:val="22"/>
                <w:szCs w:val="22"/>
              </w:rPr>
              <w:t>3.30</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3,3</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4</w:t>
            </w:r>
          </w:p>
        </w:tc>
        <w:tc>
          <w:tcPr>
            <w:tcW w:w="354" w:type="pct"/>
          </w:tcPr>
          <w:p w:rsidR="00396329" w:rsidRDefault="00396329">
            <w:pPr>
              <w:jc w:val="center"/>
              <w:rPr>
                <w:sz w:val="22"/>
                <w:szCs w:val="22"/>
              </w:rPr>
            </w:pPr>
          </w:p>
        </w:tc>
        <w:tc>
          <w:tcPr>
            <w:tcW w:w="358" w:type="pct"/>
          </w:tcPr>
          <w:p w:rsidR="00396329" w:rsidRDefault="00396329">
            <w:pPr>
              <w:jc w:val="center"/>
              <w:rPr>
                <w:sz w:val="22"/>
                <w:szCs w:val="22"/>
              </w:rPr>
            </w:pPr>
          </w:p>
        </w:tc>
        <w:tc>
          <w:tcPr>
            <w:tcW w:w="357" w:type="pct"/>
          </w:tcPr>
          <w:p w:rsidR="00396329" w:rsidRDefault="00FA2BE1">
            <w:pPr>
              <w:jc w:val="center"/>
              <w:rPr>
                <w:sz w:val="22"/>
                <w:szCs w:val="22"/>
              </w:rPr>
            </w:pPr>
            <w:r>
              <w:t>0.70</w:t>
            </w: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0,7</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5</w:t>
            </w:r>
          </w:p>
        </w:tc>
        <w:tc>
          <w:tcPr>
            <w:tcW w:w="354" w:type="pct"/>
          </w:tcPr>
          <w:p w:rsidR="00396329" w:rsidRDefault="00FA2BE1">
            <w:pPr>
              <w:jc w:val="center"/>
              <w:rPr>
                <w:sz w:val="22"/>
                <w:szCs w:val="22"/>
              </w:rPr>
            </w:pPr>
            <w:r>
              <w:rPr>
                <w:sz w:val="22"/>
                <w:szCs w:val="22"/>
              </w:rPr>
              <w:t>4.00</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4</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6</w:t>
            </w:r>
          </w:p>
        </w:tc>
        <w:tc>
          <w:tcPr>
            <w:tcW w:w="354" w:type="pct"/>
          </w:tcPr>
          <w:p w:rsidR="00396329" w:rsidRDefault="00FA2BE1">
            <w:pPr>
              <w:jc w:val="center"/>
              <w:rPr>
                <w:sz w:val="22"/>
                <w:szCs w:val="22"/>
              </w:rPr>
            </w:pPr>
            <w:r>
              <w:rPr>
                <w:sz w:val="22"/>
                <w:szCs w:val="22"/>
              </w:rPr>
              <w:t>1.60</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1,6</w:t>
            </w:r>
          </w:p>
        </w:tc>
      </w:tr>
      <w:tr w:rsidR="00396329">
        <w:trPr>
          <w:trHeight w:val="50"/>
          <w:jc w:val="center"/>
        </w:trPr>
        <w:tc>
          <w:tcPr>
            <w:tcW w:w="570" w:type="pct"/>
            <w:vMerge/>
            <w:shd w:val="clear" w:color="auto" w:fill="92D050"/>
            <w:vAlign w:val="center"/>
          </w:tcPr>
          <w:p w:rsidR="00396329" w:rsidRDefault="00396329">
            <w:pPr>
              <w:jc w:val="both"/>
              <w:rPr>
                <w:b/>
              </w:rPr>
            </w:pPr>
          </w:p>
        </w:tc>
        <w:tc>
          <w:tcPr>
            <w:tcW w:w="286" w:type="pct"/>
            <w:shd w:val="clear" w:color="auto" w:fill="00B050"/>
            <w:vAlign w:val="center"/>
          </w:tcPr>
          <w:p w:rsidR="00396329" w:rsidRDefault="00FA2BE1">
            <w:pPr>
              <w:jc w:val="center"/>
              <w:rPr>
                <w:b/>
                <w:color w:val="FFFFFF" w:themeColor="background1"/>
              </w:rPr>
            </w:pPr>
            <w:r>
              <w:rPr>
                <w:b/>
                <w:color w:val="FFFFFF" w:themeColor="background1"/>
              </w:rPr>
              <w:t>7</w:t>
            </w:r>
          </w:p>
        </w:tc>
        <w:tc>
          <w:tcPr>
            <w:tcW w:w="354" w:type="pct"/>
          </w:tcPr>
          <w:p w:rsidR="00396329" w:rsidRDefault="00396329">
            <w:pPr>
              <w:jc w:val="center"/>
            </w:pPr>
          </w:p>
        </w:tc>
        <w:tc>
          <w:tcPr>
            <w:tcW w:w="358" w:type="pct"/>
          </w:tcPr>
          <w:p w:rsidR="00396329" w:rsidRDefault="00396329">
            <w:pPr>
              <w:jc w:val="center"/>
            </w:pPr>
          </w:p>
        </w:tc>
        <w:tc>
          <w:tcPr>
            <w:tcW w:w="357" w:type="pct"/>
          </w:tcPr>
          <w:p w:rsidR="00396329" w:rsidRDefault="00FA2BE1">
            <w:pPr>
              <w:jc w:val="center"/>
            </w:pPr>
            <w:r>
              <w:t>6.20</w:t>
            </w:r>
          </w:p>
        </w:tc>
        <w:tc>
          <w:tcPr>
            <w:tcW w:w="357" w:type="pct"/>
          </w:tcPr>
          <w:p w:rsidR="00396329" w:rsidRDefault="00396329">
            <w:pPr>
              <w:jc w:val="center"/>
            </w:pPr>
          </w:p>
        </w:tc>
        <w:tc>
          <w:tcPr>
            <w:tcW w:w="359" w:type="pct"/>
          </w:tcPr>
          <w:p w:rsidR="00396329" w:rsidRDefault="00396329">
            <w:pPr>
              <w:jc w:val="center"/>
            </w:pPr>
          </w:p>
        </w:tc>
        <w:tc>
          <w:tcPr>
            <w:tcW w:w="357" w:type="pct"/>
          </w:tcPr>
          <w:p w:rsidR="00396329" w:rsidRDefault="00396329">
            <w:pPr>
              <w:jc w:val="cente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pPr>
            <w:r>
              <w:t>6,2</w:t>
            </w:r>
          </w:p>
        </w:tc>
      </w:tr>
      <w:tr w:rsidR="00396329">
        <w:trPr>
          <w:trHeight w:val="50"/>
          <w:jc w:val="center"/>
        </w:trPr>
        <w:tc>
          <w:tcPr>
            <w:tcW w:w="570" w:type="pct"/>
            <w:vMerge/>
            <w:shd w:val="clear" w:color="auto" w:fill="92D050"/>
            <w:vAlign w:val="center"/>
          </w:tcPr>
          <w:p w:rsidR="00396329" w:rsidRDefault="00396329">
            <w:pPr>
              <w:jc w:val="both"/>
              <w:rPr>
                <w:b/>
              </w:rPr>
            </w:pPr>
          </w:p>
        </w:tc>
        <w:tc>
          <w:tcPr>
            <w:tcW w:w="286" w:type="pct"/>
            <w:shd w:val="clear" w:color="auto" w:fill="00B050"/>
            <w:vAlign w:val="center"/>
          </w:tcPr>
          <w:p w:rsidR="00396329" w:rsidRDefault="00FA2BE1">
            <w:pPr>
              <w:jc w:val="center"/>
              <w:rPr>
                <w:b/>
                <w:color w:val="FFFFFF" w:themeColor="background1"/>
              </w:rPr>
            </w:pPr>
            <w:r>
              <w:rPr>
                <w:b/>
                <w:color w:val="FFFFFF" w:themeColor="background1"/>
              </w:rPr>
              <w:t>8</w:t>
            </w:r>
          </w:p>
        </w:tc>
        <w:tc>
          <w:tcPr>
            <w:tcW w:w="354" w:type="pct"/>
          </w:tcPr>
          <w:p w:rsidR="00396329" w:rsidRDefault="00FA2BE1">
            <w:pPr>
              <w:jc w:val="center"/>
            </w:pPr>
            <w:r>
              <w:t>1.60</w:t>
            </w:r>
          </w:p>
        </w:tc>
        <w:tc>
          <w:tcPr>
            <w:tcW w:w="358" w:type="pct"/>
          </w:tcPr>
          <w:p w:rsidR="00396329" w:rsidRDefault="00396329">
            <w:pPr>
              <w:jc w:val="center"/>
            </w:pPr>
          </w:p>
        </w:tc>
        <w:tc>
          <w:tcPr>
            <w:tcW w:w="357" w:type="pct"/>
          </w:tcPr>
          <w:p w:rsidR="00396329" w:rsidRDefault="00396329">
            <w:pPr>
              <w:jc w:val="center"/>
            </w:pPr>
          </w:p>
        </w:tc>
        <w:tc>
          <w:tcPr>
            <w:tcW w:w="357" w:type="pct"/>
          </w:tcPr>
          <w:p w:rsidR="00396329" w:rsidRDefault="00396329">
            <w:pPr>
              <w:jc w:val="center"/>
            </w:pPr>
          </w:p>
        </w:tc>
        <w:tc>
          <w:tcPr>
            <w:tcW w:w="359" w:type="pct"/>
          </w:tcPr>
          <w:p w:rsidR="00396329" w:rsidRDefault="00396329">
            <w:pPr>
              <w:jc w:val="center"/>
            </w:pPr>
          </w:p>
        </w:tc>
        <w:tc>
          <w:tcPr>
            <w:tcW w:w="357" w:type="pct"/>
          </w:tcPr>
          <w:p w:rsidR="00396329" w:rsidRDefault="00396329">
            <w:pPr>
              <w:jc w:val="cente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pPr>
            <w:r>
              <w:t>1,6</w:t>
            </w:r>
          </w:p>
        </w:tc>
      </w:tr>
      <w:tr w:rsidR="00396329">
        <w:trPr>
          <w:trHeight w:val="50"/>
          <w:jc w:val="center"/>
        </w:trPr>
        <w:tc>
          <w:tcPr>
            <w:tcW w:w="570" w:type="pct"/>
            <w:vMerge/>
            <w:shd w:val="clear" w:color="auto" w:fill="92D050"/>
            <w:vAlign w:val="center"/>
          </w:tcPr>
          <w:p w:rsidR="00396329" w:rsidRDefault="00396329">
            <w:pPr>
              <w:jc w:val="both"/>
              <w:rPr>
                <w:b/>
              </w:rPr>
            </w:pPr>
          </w:p>
        </w:tc>
        <w:tc>
          <w:tcPr>
            <w:tcW w:w="286" w:type="pct"/>
            <w:shd w:val="clear" w:color="auto" w:fill="00B050"/>
            <w:vAlign w:val="center"/>
          </w:tcPr>
          <w:p w:rsidR="00396329" w:rsidRDefault="00FA2BE1">
            <w:pPr>
              <w:jc w:val="center"/>
              <w:rPr>
                <w:b/>
                <w:color w:val="FFFFFF" w:themeColor="background1"/>
              </w:rPr>
            </w:pPr>
            <w:r>
              <w:rPr>
                <w:b/>
                <w:color w:val="FFFFFF" w:themeColor="background1"/>
              </w:rPr>
              <w:t>9</w:t>
            </w:r>
          </w:p>
        </w:tc>
        <w:tc>
          <w:tcPr>
            <w:tcW w:w="354" w:type="pct"/>
          </w:tcPr>
          <w:p w:rsidR="00396329" w:rsidRDefault="00FA2BE1">
            <w:pPr>
              <w:jc w:val="center"/>
            </w:pPr>
            <w:r>
              <w:t>1.65</w:t>
            </w:r>
          </w:p>
        </w:tc>
        <w:tc>
          <w:tcPr>
            <w:tcW w:w="358" w:type="pct"/>
          </w:tcPr>
          <w:p w:rsidR="00396329" w:rsidRDefault="00396329">
            <w:pPr>
              <w:jc w:val="center"/>
            </w:pPr>
          </w:p>
        </w:tc>
        <w:tc>
          <w:tcPr>
            <w:tcW w:w="357" w:type="pct"/>
          </w:tcPr>
          <w:p w:rsidR="00396329" w:rsidRDefault="00396329">
            <w:pPr>
              <w:jc w:val="center"/>
            </w:pPr>
          </w:p>
        </w:tc>
        <w:tc>
          <w:tcPr>
            <w:tcW w:w="357" w:type="pct"/>
          </w:tcPr>
          <w:p w:rsidR="00396329" w:rsidRDefault="00396329">
            <w:pPr>
              <w:jc w:val="center"/>
            </w:pPr>
          </w:p>
        </w:tc>
        <w:tc>
          <w:tcPr>
            <w:tcW w:w="359" w:type="pct"/>
          </w:tcPr>
          <w:p w:rsidR="00396329" w:rsidRDefault="00396329">
            <w:pPr>
              <w:jc w:val="center"/>
            </w:pPr>
          </w:p>
        </w:tc>
        <w:tc>
          <w:tcPr>
            <w:tcW w:w="357" w:type="pct"/>
          </w:tcPr>
          <w:p w:rsidR="00396329" w:rsidRDefault="00396329">
            <w:pPr>
              <w:jc w:val="cente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pPr>
            <w:r>
              <w:t>1,65</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10</w:t>
            </w:r>
          </w:p>
        </w:tc>
        <w:tc>
          <w:tcPr>
            <w:tcW w:w="354" w:type="pct"/>
          </w:tcPr>
          <w:p w:rsidR="00396329" w:rsidRDefault="00FA2BE1">
            <w:pPr>
              <w:jc w:val="center"/>
              <w:rPr>
                <w:sz w:val="22"/>
                <w:szCs w:val="22"/>
              </w:rPr>
            </w:pPr>
            <w:r>
              <w:rPr>
                <w:sz w:val="22"/>
                <w:szCs w:val="22"/>
              </w:rPr>
              <w:t>1.65</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1,65</w:t>
            </w:r>
          </w:p>
        </w:tc>
      </w:tr>
      <w:tr w:rsidR="00396329">
        <w:trPr>
          <w:trHeight w:val="50"/>
          <w:jc w:val="center"/>
        </w:trPr>
        <w:tc>
          <w:tcPr>
            <w:tcW w:w="855" w:type="pct"/>
            <w:gridSpan w:val="2"/>
            <w:shd w:val="clear" w:color="auto" w:fill="00B050"/>
            <w:vAlign w:val="center"/>
          </w:tcPr>
          <w:p w:rsidR="00396329" w:rsidRDefault="00FA2BE1">
            <w:pPr>
              <w:jc w:val="center"/>
              <w:rPr>
                <w:sz w:val="22"/>
                <w:szCs w:val="22"/>
              </w:rPr>
            </w:pPr>
            <w:r>
              <w:rPr>
                <w:b/>
                <w:sz w:val="22"/>
                <w:szCs w:val="22"/>
              </w:rPr>
              <w:t>Итого баллов за критерий/модуль</w:t>
            </w:r>
          </w:p>
        </w:tc>
        <w:tc>
          <w:tcPr>
            <w:tcW w:w="354" w:type="pct"/>
            <w:shd w:val="clear" w:color="auto" w:fill="F2F2F2" w:themeFill="background1" w:themeFillShade="F2"/>
            <w:vAlign w:val="center"/>
          </w:tcPr>
          <w:p w:rsidR="00396329" w:rsidRDefault="00FA2BE1">
            <w:pPr>
              <w:jc w:val="center"/>
              <w:rPr>
                <w:sz w:val="18"/>
                <w:szCs w:val="18"/>
              </w:rPr>
            </w:pPr>
            <w:r>
              <w:rPr>
                <w:sz w:val="18"/>
                <w:szCs w:val="18"/>
              </w:rPr>
              <w:t>16.20</w:t>
            </w:r>
          </w:p>
        </w:tc>
        <w:tc>
          <w:tcPr>
            <w:tcW w:w="358" w:type="pct"/>
            <w:shd w:val="clear" w:color="auto" w:fill="F2F2F2" w:themeFill="background1" w:themeFillShade="F2"/>
            <w:vAlign w:val="center"/>
          </w:tcPr>
          <w:p w:rsidR="00396329" w:rsidRDefault="00396329">
            <w:pPr>
              <w:rPr>
                <w:sz w:val="18"/>
                <w:szCs w:val="18"/>
              </w:rPr>
            </w:pPr>
          </w:p>
        </w:tc>
        <w:tc>
          <w:tcPr>
            <w:tcW w:w="357" w:type="pct"/>
            <w:shd w:val="clear" w:color="auto" w:fill="F2F2F2" w:themeFill="background1" w:themeFillShade="F2"/>
            <w:vAlign w:val="center"/>
          </w:tcPr>
          <w:p w:rsidR="00396329" w:rsidRDefault="00FA2BE1">
            <w:pPr>
              <w:jc w:val="center"/>
              <w:rPr>
                <w:sz w:val="18"/>
                <w:szCs w:val="18"/>
              </w:rPr>
            </w:pPr>
            <w:r>
              <w:rPr>
                <w:sz w:val="18"/>
                <w:szCs w:val="18"/>
              </w:rPr>
              <w:t>7.40</w:t>
            </w:r>
          </w:p>
        </w:tc>
        <w:tc>
          <w:tcPr>
            <w:tcW w:w="357" w:type="pct"/>
            <w:shd w:val="clear" w:color="auto" w:fill="F2F2F2" w:themeFill="background1" w:themeFillShade="F2"/>
            <w:vAlign w:val="center"/>
          </w:tcPr>
          <w:p w:rsidR="00396329" w:rsidRDefault="00396329">
            <w:pPr>
              <w:jc w:val="center"/>
              <w:rPr>
                <w:sz w:val="18"/>
                <w:szCs w:val="18"/>
              </w:rPr>
            </w:pPr>
          </w:p>
        </w:tc>
        <w:tc>
          <w:tcPr>
            <w:tcW w:w="359" w:type="pct"/>
            <w:shd w:val="clear" w:color="auto" w:fill="F2F2F2" w:themeFill="background1" w:themeFillShade="F2"/>
            <w:vAlign w:val="center"/>
          </w:tcPr>
          <w:p w:rsidR="00396329" w:rsidRDefault="00396329">
            <w:pPr>
              <w:jc w:val="center"/>
              <w:rPr>
                <w:sz w:val="18"/>
                <w:szCs w:val="18"/>
              </w:rPr>
            </w:pPr>
          </w:p>
        </w:tc>
        <w:tc>
          <w:tcPr>
            <w:tcW w:w="357" w:type="pct"/>
            <w:shd w:val="clear" w:color="auto" w:fill="F2F2F2" w:themeFill="background1" w:themeFillShade="F2"/>
            <w:vAlign w:val="center"/>
          </w:tcPr>
          <w:p w:rsidR="00396329" w:rsidRDefault="00396329">
            <w:pPr>
              <w:jc w:val="center"/>
              <w:rPr>
                <w:sz w:val="18"/>
                <w:szCs w:val="18"/>
              </w:rPr>
            </w:pPr>
          </w:p>
        </w:tc>
        <w:tc>
          <w:tcPr>
            <w:tcW w:w="358" w:type="pct"/>
            <w:shd w:val="clear" w:color="auto" w:fill="F2F2F2" w:themeFill="background1" w:themeFillShade="F2"/>
            <w:vAlign w:val="center"/>
          </w:tcPr>
          <w:p w:rsidR="00396329" w:rsidRDefault="00396329">
            <w:pPr>
              <w:jc w:val="center"/>
              <w:rPr>
                <w:sz w:val="18"/>
                <w:szCs w:val="18"/>
              </w:rPr>
            </w:pPr>
          </w:p>
        </w:tc>
        <w:tc>
          <w:tcPr>
            <w:tcW w:w="357" w:type="pct"/>
            <w:shd w:val="clear" w:color="auto" w:fill="F2F2F2" w:themeFill="background1" w:themeFillShade="F2"/>
            <w:vAlign w:val="center"/>
          </w:tcPr>
          <w:p w:rsidR="00396329" w:rsidRDefault="00396329">
            <w:pPr>
              <w:jc w:val="center"/>
              <w:rPr>
                <w:sz w:val="18"/>
                <w:szCs w:val="18"/>
              </w:rPr>
            </w:pPr>
          </w:p>
        </w:tc>
        <w:tc>
          <w:tcPr>
            <w:tcW w:w="361" w:type="pct"/>
            <w:shd w:val="clear" w:color="auto" w:fill="F2F2F2" w:themeFill="background1" w:themeFillShade="F2"/>
            <w:vAlign w:val="center"/>
          </w:tcPr>
          <w:p w:rsidR="00396329" w:rsidRDefault="00396329">
            <w:pPr>
              <w:jc w:val="center"/>
              <w:rPr>
                <w:sz w:val="18"/>
                <w:szCs w:val="18"/>
              </w:rPr>
            </w:pPr>
          </w:p>
        </w:tc>
        <w:tc>
          <w:tcPr>
            <w:tcW w:w="926" w:type="pct"/>
            <w:shd w:val="clear" w:color="auto" w:fill="F2F2F2" w:themeFill="background1" w:themeFillShade="F2"/>
            <w:vAlign w:val="center"/>
          </w:tcPr>
          <w:p w:rsidR="00396329" w:rsidRDefault="008D7D3A">
            <w:pPr>
              <w:jc w:val="center"/>
              <w:rPr>
                <w:b/>
                <w:sz w:val="22"/>
                <w:szCs w:val="22"/>
              </w:rPr>
            </w:pPr>
            <w:r>
              <w:rPr>
                <w:b/>
                <w:sz w:val="22"/>
                <w:szCs w:val="22"/>
              </w:rPr>
              <w:t>23,6</w:t>
            </w:r>
          </w:p>
        </w:tc>
      </w:tr>
    </w:tbl>
    <w:p w:rsidR="000E0ABC" w:rsidRDefault="000E0ABC">
      <w:pPr>
        <w:spacing w:after="0" w:line="240" w:lineRule="auto"/>
        <w:jc w:val="both"/>
        <w:rPr>
          <w:rFonts w:ascii="Times New Roman" w:hAnsi="Times New Roman" w:cs="Times New Roman"/>
        </w:rPr>
      </w:pPr>
    </w:p>
    <w:p w:rsidR="000E0ABC" w:rsidRDefault="000E0ABC">
      <w:pPr>
        <w:rPr>
          <w:rFonts w:ascii="Times New Roman" w:hAnsi="Times New Roman" w:cs="Times New Roman"/>
        </w:rPr>
      </w:pPr>
      <w:r>
        <w:rPr>
          <w:rFonts w:ascii="Times New Roman" w:hAnsi="Times New Roman" w:cs="Times New Roman"/>
        </w:rPr>
        <w:br w:type="page"/>
      </w:r>
    </w:p>
    <w:p w:rsidR="00396329" w:rsidRDefault="00FA2BE1">
      <w:pPr>
        <w:pStyle w:val="-2"/>
        <w:spacing w:before="0" w:after="0"/>
        <w:ind w:firstLine="709"/>
        <w:jc w:val="both"/>
        <w:rPr>
          <w:rFonts w:ascii="Times New Roman" w:hAnsi="Times New Roman"/>
          <w:sz w:val="24"/>
        </w:rPr>
      </w:pPr>
      <w:bookmarkStart w:id="9" w:name="_Toc126022964"/>
      <w:r>
        <w:rPr>
          <w:rFonts w:ascii="Times New Roman" w:hAnsi="Times New Roman"/>
          <w:sz w:val="24"/>
        </w:rPr>
        <w:lastRenderedPageBreak/>
        <w:t>1.4. С</w:t>
      </w:r>
      <w:r>
        <w:rPr>
          <w:rFonts w:ascii="Times New Roman" w:hAnsi="Times New Roman"/>
          <w:szCs w:val="28"/>
        </w:rPr>
        <w:t>пецификация оценки компетенции</w:t>
      </w:r>
      <w:bookmarkEnd w:id="9"/>
    </w:p>
    <w:p w:rsidR="00396329" w:rsidRDefault="00FA2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396329" w:rsidRDefault="00FA2BE1">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396329" w:rsidRDefault="00FA2BE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a"/>
        <w:tblW w:w="5000" w:type="pct"/>
        <w:tblLook w:val="04A0"/>
      </w:tblPr>
      <w:tblGrid>
        <w:gridCol w:w="667"/>
        <w:gridCol w:w="3134"/>
        <w:gridCol w:w="6336"/>
      </w:tblGrid>
      <w:tr w:rsidR="00396329">
        <w:tc>
          <w:tcPr>
            <w:tcW w:w="1875" w:type="pct"/>
            <w:gridSpan w:val="2"/>
            <w:shd w:val="clear" w:color="auto" w:fill="92D050"/>
          </w:tcPr>
          <w:p w:rsidR="00396329" w:rsidRDefault="00FA2BE1">
            <w:pPr>
              <w:jc w:val="center"/>
              <w:rPr>
                <w:b/>
                <w:sz w:val="24"/>
                <w:szCs w:val="24"/>
              </w:rPr>
            </w:pPr>
            <w:r>
              <w:rPr>
                <w:b/>
                <w:sz w:val="24"/>
                <w:szCs w:val="24"/>
              </w:rPr>
              <w:t>Критерий</w:t>
            </w:r>
          </w:p>
        </w:tc>
        <w:tc>
          <w:tcPr>
            <w:tcW w:w="3125" w:type="pct"/>
            <w:shd w:val="clear" w:color="auto" w:fill="92D050"/>
          </w:tcPr>
          <w:p w:rsidR="00396329" w:rsidRDefault="00FA2BE1">
            <w:pPr>
              <w:jc w:val="center"/>
              <w:rPr>
                <w:b/>
                <w:sz w:val="24"/>
                <w:szCs w:val="24"/>
              </w:rPr>
            </w:pPr>
            <w:r>
              <w:rPr>
                <w:b/>
                <w:sz w:val="24"/>
                <w:szCs w:val="24"/>
              </w:rPr>
              <w:t>Методика проверки навыков в критерии</w:t>
            </w:r>
          </w:p>
        </w:tc>
      </w:tr>
      <w:tr w:rsidR="00396329" w:rsidTr="00FA2BE1">
        <w:tc>
          <w:tcPr>
            <w:tcW w:w="329" w:type="pct"/>
            <w:shd w:val="clear" w:color="auto" w:fill="00B050"/>
          </w:tcPr>
          <w:p w:rsidR="00396329" w:rsidRDefault="00FA2BE1">
            <w:pPr>
              <w:jc w:val="both"/>
              <w:rPr>
                <w:b/>
                <w:color w:val="FFFFFF" w:themeColor="background1"/>
                <w:sz w:val="24"/>
                <w:szCs w:val="24"/>
              </w:rPr>
            </w:pPr>
            <w:r>
              <w:rPr>
                <w:b/>
                <w:color w:val="FFFFFF" w:themeColor="background1"/>
                <w:sz w:val="24"/>
                <w:szCs w:val="24"/>
              </w:rPr>
              <w:t>А</w:t>
            </w:r>
          </w:p>
        </w:tc>
        <w:tc>
          <w:tcPr>
            <w:tcW w:w="1546" w:type="pct"/>
            <w:shd w:val="clear" w:color="auto" w:fill="92D050"/>
          </w:tcPr>
          <w:p w:rsidR="00396329" w:rsidRDefault="00FA2BE1">
            <w:pPr>
              <w:jc w:val="both"/>
              <w:rPr>
                <w:sz w:val="24"/>
                <w:szCs w:val="24"/>
              </w:rPr>
            </w:pPr>
            <w:r>
              <w:rPr>
                <w:b/>
                <w:sz w:val="24"/>
                <w:szCs w:val="24"/>
              </w:rPr>
              <w:t>Демонстрация навыков по нарезке овощей</w:t>
            </w:r>
          </w:p>
        </w:tc>
        <w:tc>
          <w:tcPr>
            <w:tcW w:w="3125" w:type="pct"/>
            <w:shd w:val="clear" w:color="auto" w:fill="auto"/>
          </w:tcPr>
          <w:p w:rsidR="00396329" w:rsidRDefault="00FA2BE1">
            <w:pPr>
              <w:jc w:val="both"/>
              <w:rPr>
                <w:sz w:val="24"/>
                <w:szCs w:val="24"/>
              </w:rPr>
            </w:pPr>
            <w:r>
              <w:rPr>
                <w:sz w:val="24"/>
              </w:rPr>
              <w:t>Измеримая  - презентация</w:t>
            </w:r>
          </w:p>
        </w:tc>
      </w:tr>
      <w:tr w:rsidR="00396329" w:rsidTr="00FA2BE1">
        <w:tc>
          <w:tcPr>
            <w:tcW w:w="329" w:type="pct"/>
            <w:shd w:val="clear" w:color="auto" w:fill="00B050"/>
          </w:tcPr>
          <w:p w:rsidR="00396329" w:rsidRDefault="00FA2BE1">
            <w:pPr>
              <w:jc w:val="both"/>
              <w:rPr>
                <w:b/>
                <w:color w:val="FFFFFF" w:themeColor="background1"/>
                <w:sz w:val="24"/>
                <w:szCs w:val="24"/>
              </w:rPr>
            </w:pPr>
            <w:r>
              <w:rPr>
                <w:b/>
                <w:color w:val="FFFFFF" w:themeColor="background1"/>
                <w:sz w:val="24"/>
                <w:szCs w:val="24"/>
              </w:rPr>
              <w:t>В</w:t>
            </w:r>
          </w:p>
        </w:tc>
        <w:tc>
          <w:tcPr>
            <w:tcW w:w="1546" w:type="pct"/>
            <w:shd w:val="clear" w:color="auto" w:fill="92D050"/>
          </w:tcPr>
          <w:p w:rsidR="00396329" w:rsidRDefault="00FA2BE1">
            <w:pPr>
              <w:jc w:val="both"/>
              <w:rPr>
                <w:sz w:val="24"/>
                <w:szCs w:val="24"/>
              </w:rPr>
            </w:pPr>
            <w:r>
              <w:rPr>
                <w:b/>
                <w:sz w:val="24"/>
                <w:szCs w:val="24"/>
              </w:rPr>
              <w:t>Горячее блюдо - птица</w:t>
            </w:r>
          </w:p>
        </w:tc>
        <w:tc>
          <w:tcPr>
            <w:tcW w:w="3125" w:type="pct"/>
            <w:shd w:val="clear" w:color="auto" w:fill="auto"/>
          </w:tcPr>
          <w:p w:rsidR="00396329" w:rsidRDefault="00FA2BE1">
            <w:pPr>
              <w:jc w:val="both"/>
              <w:rPr>
                <w:sz w:val="24"/>
                <w:szCs w:val="24"/>
              </w:rPr>
            </w:pPr>
            <w:r>
              <w:rPr>
                <w:sz w:val="24"/>
              </w:rPr>
              <w:t>Измеримая, судейская (работа и презентация)</w:t>
            </w:r>
          </w:p>
        </w:tc>
      </w:tr>
    </w:tbl>
    <w:p w:rsidR="00396329" w:rsidRDefault="00396329">
      <w:pPr>
        <w:spacing w:after="0" w:line="360" w:lineRule="auto"/>
        <w:ind w:firstLine="709"/>
        <w:jc w:val="both"/>
        <w:rPr>
          <w:rFonts w:ascii="Times New Roman" w:hAnsi="Times New Roman" w:cs="Times New Roman"/>
          <w:sz w:val="28"/>
          <w:szCs w:val="28"/>
        </w:rPr>
      </w:pPr>
    </w:p>
    <w:p w:rsidR="00396329" w:rsidRDefault="00FA2BE1">
      <w:pPr>
        <w:pStyle w:val="20"/>
        <w:ind w:firstLine="567"/>
        <w:rPr>
          <w:rFonts w:ascii="Times New Roman" w:hAnsi="Times New Roman"/>
          <w:lang w:val="ru-RU"/>
        </w:rPr>
      </w:pPr>
      <w:bookmarkStart w:id="10" w:name="_Toc126022965"/>
      <w:r>
        <w:rPr>
          <w:rFonts w:ascii="Times New Roman" w:hAnsi="Times New Roman"/>
          <w:lang w:val="ru-RU"/>
        </w:rPr>
        <w:t>1.5. Конкурсное задание</w:t>
      </w:r>
      <w:bookmarkEnd w:id="10"/>
    </w:p>
    <w:p w:rsidR="00396329" w:rsidRPr="008D7D3A" w:rsidRDefault="00FA2BE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sidRPr="008D7D3A">
        <w:rPr>
          <w:rFonts w:ascii="Times New Roman" w:eastAsia="Times New Roman" w:hAnsi="Times New Roman" w:cs="Times New Roman"/>
          <w:color w:val="000000"/>
          <w:sz w:val="28"/>
          <w:szCs w:val="28"/>
        </w:rPr>
        <w:t>Общая продолжи</w:t>
      </w:r>
      <w:r w:rsidR="00016675" w:rsidRPr="008D7D3A">
        <w:rPr>
          <w:rFonts w:ascii="Times New Roman" w:eastAsia="Times New Roman" w:hAnsi="Times New Roman" w:cs="Times New Roman"/>
          <w:color w:val="000000"/>
          <w:sz w:val="28"/>
          <w:szCs w:val="28"/>
        </w:rPr>
        <w:t xml:space="preserve">тельность Конкурсного задания: </w:t>
      </w:r>
      <w:r w:rsidRPr="008D7D3A">
        <w:rPr>
          <w:rFonts w:ascii="Times New Roman" w:eastAsia="Times New Roman" w:hAnsi="Times New Roman" w:cs="Times New Roman"/>
          <w:color w:val="000000"/>
          <w:sz w:val="28"/>
          <w:szCs w:val="28"/>
        </w:rPr>
        <w:t>2 ч.</w:t>
      </w:r>
    </w:p>
    <w:p w:rsidR="00396329" w:rsidRPr="008D7D3A" w:rsidRDefault="00016675">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sidRPr="008D7D3A">
        <w:rPr>
          <w:rFonts w:ascii="Times New Roman" w:eastAsia="Times New Roman" w:hAnsi="Times New Roman" w:cs="Times New Roman"/>
          <w:color w:val="000000"/>
          <w:sz w:val="28"/>
          <w:szCs w:val="28"/>
        </w:rPr>
        <w:t>Количество конкурсных дней: 1</w:t>
      </w:r>
      <w:r w:rsidR="00FA2BE1" w:rsidRPr="008D7D3A">
        <w:rPr>
          <w:rFonts w:ascii="Times New Roman" w:eastAsia="Times New Roman" w:hAnsi="Times New Roman" w:cs="Times New Roman"/>
          <w:color w:val="000000"/>
          <w:sz w:val="28"/>
          <w:szCs w:val="28"/>
        </w:rPr>
        <w:t xml:space="preserve"> д</w:t>
      </w:r>
      <w:r w:rsidRPr="008D7D3A">
        <w:rPr>
          <w:rFonts w:ascii="Times New Roman" w:eastAsia="Times New Roman" w:hAnsi="Times New Roman" w:cs="Times New Roman"/>
          <w:color w:val="000000"/>
          <w:sz w:val="28"/>
          <w:szCs w:val="28"/>
        </w:rPr>
        <w:t>е</w:t>
      </w:r>
      <w:r w:rsidR="00FA2BE1" w:rsidRPr="008D7D3A">
        <w:rPr>
          <w:rFonts w:ascii="Times New Roman" w:eastAsia="Times New Roman" w:hAnsi="Times New Roman" w:cs="Times New Roman"/>
          <w:color w:val="000000"/>
          <w:sz w:val="28"/>
          <w:szCs w:val="28"/>
        </w:rPr>
        <w:t>н</w:t>
      </w:r>
      <w:r w:rsidRPr="008D7D3A">
        <w:rPr>
          <w:rFonts w:ascii="Times New Roman" w:eastAsia="Times New Roman" w:hAnsi="Times New Roman" w:cs="Times New Roman"/>
          <w:color w:val="000000"/>
          <w:sz w:val="28"/>
          <w:szCs w:val="28"/>
        </w:rPr>
        <w:t>ь</w:t>
      </w:r>
    </w:p>
    <w:p w:rsidR="00396329" w:rsidRPr="008D7D3A" w:rsidRDefault="00FA2BE1">
      <w:pPr>
        <w:spacing w:after="0" w:line="276" w:lineRule="auto"/>
        <w:ind w:firstLine="709"/>
        <w:jc w:val="both"/>
        <w:rPr>
          <w:rFonts w:ascii="Times New Roman" w:hAnsi="Times New Roman" w:cs="Times New Roman"/>
          <w:sz w:val="28"/>
          <w:szCs w:val="28"/>
        </w:rPr>
      </w:pPr>
      <w:r w:rsidRPr="008D7D3A">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396329" w:rsidRPr="008D7D3A" w:rsidRDefault="00FA2BE1">
      <w:pPr>
        <w:spacing w:after="0" w:line="276" w:lineRule="auto"/>
        <w:ind w:firstLine="709"/>
        <w:jc w:val="both"/>
        <w:rPr>
          <w:rFonts w:ascii="Times New Roman" w:hAnsi="Times New Roman" w:cs="Times New Roman"/>
          <w:sz w:val="28"/>
          <w:szCs w:val="28"/>
        </w:rPr>
      </w:pPr>
      <w:r w:rsidRPr="008D7D3A">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396329" w:rsidRPr="008D7D3A" w:rsidRDefault="00396329">
      <w:pPr>
        <w:spacing w:after="0" w:line="276" w:lineRule="auto"/>
        <w:ind w:firstLine="709"/>
        <w:jc w:val="both"/>
        <w:rPr>
          <w:rFonts w:ascii="Times New Roman" w:hAnsi="Times New Roman" w:cs="Times New Roman"/>
          <w:b/>
          <w:bCs/>
          <w:sz w:val="28"/>
          <w:szCs w:val="28"/>
        </w:rPr>
      </w:pPr>
    </w:p>
    <w:p w:rsidR="00396329" w:rsidRPr="008D7D3A" w:rsidRDefault="00FA2BE1">
      <w:pPr>
        <w:spacing w:after="0" w:line="276" w:lineRule="auto"/>
        <w:ind w:firstLine="709"/>
        <w:jc w:val="both"/>
        <w:rPr>
          <w:rFonts w:ascii="Times New Roman" w:hAnsi="Times New Roman" w:cs="Times New Roman"/>
          <w:b/>
          <w:bCs/>
          <w:sz w:val="28"/>
          <w:szCs w:val="28"/>
        </w:rPr>
      </w:pPr>
      <w:bookmarkStart w:id="11" w:name="_Toc126022966"/>
      <w:r w:rsidRPr="008D7D3A">
        <w:rPr>
          <w:rStyle w:val="21"/>
          <w:rFonts w:ascii="Times New Roman" w:eastAsiaTheme="minorHAnsi" w:hAnsi="Times New Roman"/>
          <w:lang w:val="ru-RU"/>
        </w:rPr>
        <w:t>1.5.1. Разработка/выбор конкурсного задания</w:t>
      </w:r>
      <w:bookmarkEnd w:id="11"/>
      <w:r w:rsidRPr="008D7D3A">
        <w:rPr>
          <w:rFonts w:ascii="Times New Roman" w:hAnsi="Times New Roman" w:cs="Times New Roman"/>
          <w:b/>
          <w:bCs/>
          <w:sz w:val="28"/>
          <w:szCs w:val="28"/>
        </w:rPr>
        <w:t xml:space="preserve"> (ссылка на </w:t>
      </w:r>
      <w:proofErr w:type="spellStart"/>
      <w:r w:rsidRPr="008D7D3A">
        <w:rPr>
          <w:rFonts w:ascii="Times New Roman" w:hAnsi="Times New Roman" w:cs="Times New Roman"/>
          <w:b/>
          <w:bCs/>
          <w:sz w:val="28"/>
          <w:szCs w:val="28"/>
        </w:rPr>
        <w:t>ЯндексДиск</w:t>
      </w:r>
      <w:proofErr w:type="spellEnd"/>
      <w:r w:rsidRPr="008D7D3A">
        <w:rPr>
          <w:rFonts w:ascii="Times New Roman" w:hAnsi="Times New Roman" w:cs="Times New Roman"/>
          <w:b/>
          <w:bCs/>
          <w:sz w:val="28"/>
          <w:szCs w:val="28"/>
        </w:rPr>
        <w:t xml:space="preserve"> с матрицей, заполненной в </w:t>
      </w:r>
      <w:r w:rsidRPr="008D7D3A">
        <w:rPr>
          <w:rFonts w:ascii="Times New Roman" w:hAnsi="Times New Roman" w:cs="Times New Roman"/>
          <w:b/>
          <w:bCs/>
          <w:sz w:val="28"/>
          <w:szCs w:val="28"/>
          <w:lang w:val="en-US"/>
        </w:rPr>
        <w:t>Excel</w:t>
      </w:r>
      <w:r w:rsidRPr="008D7D3A">
        <w:rPr>
          <w:rFonts w:ascii="Times New Roman" w:hAnsi="Times New Roman" w:cs="Times New Roman"/>
          <w:b/>
          <w:bCs/>
          <w:sz w:val="28"/>
          <w:szCs w:val="28"/>
        </w:rPr>
        <w:t>)</w:t>
      </w:r>
    </w:p>
    <w:p w:rsidR="00396329" w:rsidRPr="008D7D3A" w:rsidRDefault="00FA2BE1">
      <w:pPr>
        <w:spacing w:after="0" w:line="276" w:lineRule="auto"/>
        <w:ind w:firstLine="851"/>
        <w:jc w:val="both"/>
        <w:rPr>
          <w:rFonts w:ascii="Times New Roman" w:eastAsia="Times New Roman" w:hAnsi="Times New Roman" w:cs="Times New Roman"/>
          <w:sz w:val="28"/>
          <w:szCs w:val="28"/>
          <w:lang w:eastAsia="ru-RU"/>
        </w:rPr>
      </w:pPr>
      <w:r w:rsidRPr="008D7D3A">
        <w:rPr>
          <w:rFonts w:ascii="Times New Roman" w:eastAsia="Times New Roman" w:hAnsi="Times New Roman" w:cs="Times New Roman"/>
          <w:sz w:val="28"/>
          <w:szCs w:val="28"/>
          <w:lang w:eastAsia="ru-RU"/>
        </w:rPr>
        <w:t xml:space="preserve">Конкурсное задание состоит из </w:t>
      </w:r>
      <w:r w:rsidR="00016675" w:rsidRPr="008D7D3A">
        <w:rPr>
          <w:rFonts w:ascii="Times New Roman" w:eastAsia="Times New Roman" w:hAnsi="Times New Roman" w:cs="Times New Roman"/>
          <w:sz w:val="28"/>
          <w:szCs w:val="28"/>
          <w:lang w:eastAsia="ru-RU"/>
        </w:rPr>
        <w:t>2</w:t>
      </w:r>
      <w:r w:rsidRPr="008D7D3A">
        <w:rPr>
          <w:rFonts w:ascii="Times New Roman" w:eastAsia="Times New Roman" w:hAnsi="Times New Roman" w:cs="Times New Roman"/>
          <w:sz w:val="28"/>
          <w:szCs w:val="28"/>
          <w:lang w:eastAsia="ru-RU"/>
        </w:rPr>
        <w:t xml:space="preserve"> модулей, включает </w:t>
      </w:r>
      <w:proofErr w:type="gramStart"/>
      <w:r w:rsidRPr="008D7D3A">
        <w:rPr>
          <w:rFonts w:ascii="Times New Roman" w:eastAsia="Times New Roman" w:hAnsi="Times New Roman" w:cs="Times New Roman"/>
          <w:sz w:val="28"/>
          <w:szCs w:val="28"/>
          <w:lang w:eastAsia="ru-RU"/>
        </w:rPr>
        <w:t>обязательную к выполнению</w:t>
      </w:r>
      <w:proofErr w:type="gramEnd"/>
      <w:r w:rsidRPr="008D7D3A">
        <w:rPr>
          <w:rFonts w:ascii="Times New Roman" w:eastAsia="Times New Roman" w:hAnsi="Times New Roman" w:cs="Times New Roman"/>
          <w:sz w:val="28"/>
          <w:szCs w:val="28"/>
          <w:lang w:eastAsia="ru-RU"/>
        </w:rPr>
        <w:t xml:space="preserve"> часть (инвариант) – </w:t>
      </w:r>
      <w:r w:rsidR="00016675" w:rsidRPr="008D7D3A">
        <w:rPr>
          <w:rFonts w:ascii="Times New Roman" w:eastAsia="Times New Roman" w:hAnsi="Times New Roman" w:cs="Times New Roman"/>
          <w:sz w:val="28"/>
          <w:szCs w:val="28"/>
          <w:lang w:eastAsia="ru-RU"/>
        </w:rPr>
        <w:t>2</w:t>
      </w:r>
      <w:r w:rsidRPr="008D7D3A">
        <w:rPr>
          <w:rFonts w:ascii="Times New Roman" w:eastAsia="Times New Roman" w:hAnsi="Times New Roman" w:cs="Times New Roman"/>
          <w:sz w:val="28"/>
          <w:szCs w:val="28"/>
          <w:lang w:eastAsia="ru-RU"/>
        </w:rPr>
        <w:t xml:space="preserve"> модул</w:t>
      </w:r>
      <w:r w:rsidR="00016675" w:rsidRPr="008D7D3A">
        <w:rPr>
          <w:rFonts w:ascii="Times New Roman" w:eastAsia="Times New Roman" w:hAnsi="Times New Roman" w:cs="Times New Roman"/>
          <w:sz w:val="28"/>
          <w:szCs w:val="28"/>
          <w:lang w:eastAsia="ru-RU"/>
        </w:rPr>
        <w:t xml:space="preserve">я.  </w:t>
      </w:r>
      <w:r w:rsidRPr="008D7D3A">
        <w:rPr>
          <w:rFonts w:ascii="Times New Roman" w:eastAsia="Times New Roman" w:hAnsi="Times New Roman" w:cs="Times New Roman"/>
          <w:sz w:val="28"/>
          <w:szCs w:val="28"/>
          <w:lang w:eastAsia="ru-RU"/>
        </w:rPr>
        <w:t xml:space="preserve">Общее количество баллов конкурсного задания составляет </w:t>
      </w:r>
      <w:r w:rsidR="00967222" w:rsidRPr="008D7D3A">
        <w:rPr>
          <w:rFonts w:ascii="Times New Roman" w:eastAsia="Times New Roman" w:hAnsi="Times New Roman" w:cs="Times New Roman"/>
          <w:sz w:val="28"/>
          <w:szCs w:val="28"/>
          <w:lang w:eastAsia="ru-RU"/>
        </w:rPr>
        <w:t>23,6</w:t>
      </w:r>
      <w:r w:rsidRPr="008D7D3A">
        <w:rPr>
          <w:rFonts w:ascii="Times New Roman" w:eastAsia="Times New Roman" w:hAnsi="Times New Roman" w:cs="Times New Roman"/>
          <w:sz w:val="28"/>
          <w:szCs w:val="28"/>
          <w:lang w:eastAsia="ru-RU"/>
        </w:rPr>
        <w:t>.</w:t>
      </w:r>
    </w:p>
    <w:p w:rsidR="00396329" w:rsidRDefault="00FA2BE1">
      <w:pPr>
        <w:spacing w:after="0" w:line="276" w:lineRule="auto"/>
        <w:ind w:firstLine="851"/>
        <w:jc w:val="both"/>
        <w:rPr>
          <w:rFonts w:ascii="Times New Roman" w:eastAsia="Times New Roman" w:hAnsi="Times New Roman" w:cs="Times New Roman"/>
          <w:sz w:val="28"/>
          <w:szCs w:val="28"/>
          <w:lang w:eastAsia="ru-RU"/>
        </w:rPr>
      </w:pPr>
      <w:r w:rsidRPr="008D7D3A">
        <w:rPr>
          <w:rFonts w:ascii="Times New Roman" w:eastAsia="Times New Roman" w:hAnsi="Times New Roman" w:cs="Times New Roman"/>
          <w:sz w:val="28"/>
          <w:szCs w:val="28"/>
          <w:lang w:eastAsia="ru-RU"/>
        </w:rPr>
        <w:t>Матрица конкурсного задания формируется по форме</w:t>
      </w:r>
      <w:r>
        <w:rPr>
          <w:rFonts w:ascii="Times New Roman" w:eastAsia="Times New Roman" w:hAnsi="Times New Roman" w:cs="Times New Roman"/>
          <w:sz w:val="28"/>
          <w:szCs w:val="28"/>
          <w:lang w:eastAsia="ru-RU"/>
        </w:rPr>
        <w:t xml:space="preserve"> таблицы 4.</w:t>
      </w:r>
    </w:p>
    <w:p w:rsidR="00396329" w:rsidRDefault="00FA2BE1">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rsidR="00396329" w:rsidRDefault="00FA2BE1">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a"/>
        <w:tblW w:w="0" w:type="auto"/>
        <w:tblLook w:val="04A0"/>
      </w:tblPr>
      <w:tblGrid>
        <w:gridCol w:w="1622"/>
        <w:gridCol w:w="1408"/>
        <w:gridCol w:w="1859"/>
        <w:gridCol w:w="1155"/>
        <w:gridCol w:w="2304"/>
        <w:gridCol w:w="642"/>
        <w:gridCol w:w="639"/>
      </w:tblGrid>
      <w:tr w:rsidR="00396329">
        <w:trPr>
          <w:trHeight w:val="1125"/>
        </w:trPr>
        <w:tc>
          <w:tcPr>
            <w:tcW w:w="1622" w:type="dxa"/>
            <w:vAlign w:val="center"/>
          </w:tcPr>
          <w:p w:rsidR="00396329" w:rsidRDefault="00FA2BE1">
            <w:pPr>
              <w:spacing w:line="360" w:lineRule="auto"/>
              <w:jc w:val="center"/>
              <w:rPr>
                <w:sz w:val="24"/>
                <w:szCs w:val="24"/>
              </w:rPr>
            </w:pPr>
            <w:r>
              <w:rPr>
                <w:sz w:val="24"/>
                <w:szCs w:val="24"/>
              </w:rPr>
              <w:t>Обобщенная трудовая функция</w:t>
            </w:r>
          </w:p>
        </w:tc>
        <w:tc>
          <w:tcPr>
            <w:tcW w:w="1408" w:type="dxa"/>
            <w:vAlign w:val="center"/>
          </w:tcPr>
          <w:p w:rsidR="00396329" w:rsidRDefault="00FA2BE1">
            <w:pPr>
              <w:spacing w:line="360" w:lineRule="auto"/>
              <w:jc w:val="center"/>
              <w:rPr>
                <w:sz w:val="24"/>
                <w:szCs w:val="24"/>
                <w:lang w:val="en-US"/>
              </w:rPr>
            </w:pPr>
            <w:r>
              <w:rPr>
                <w:sz w:val="24"/>
                <w:szCs w:val="24"/>
              </w:rPr>
              <w:t>Трудовая функция</w:t>
            </w:r>
          </w:p>
        </w:tc>
        <w:tc>
          <w:tcPr>
            <w:tcW w:w="1859" w:type="dxa"/>
            <w:vAlign w:val="center"/>
          </w:tcPr>
          <w:p w:rsidR="00396329" w:rsidRDefault="00FA2BE1">
            <w:pPr>
              <w:spacing w:line="360" w:lineRule="auto"/>
              <w:jc w:val="center"/>
              <w:rPr>
                <w:sz w:val="24"/>
                <w:szCs w:val="24"/>
              </w:rPr>
            </w:pPr>
            <w:r>
              <w:rPr>
                <w:sz w:val="24"/>
                <w:szCs w:val="24"/>
              </w:rPr>
              <w:t>Нормативный документ/ЗУН</w:t>
            </w:r>
          </w:p>
        </w:tc>
        <w:tc>
          <w:tcPr>
            <w:tcW w:w="1155" w:type="dxa"/>
            <w:vAlign w:val="center"/>
          </w:tcPr>
          <w:p w:rsidR="00396329" w:rsidRDefault="00FA2BE1">
            <w:pPr>
              <w:spacing w:line="360" w:lineRule="auto"/>
              <w:jc w:val="center"/>
              <w:rPr>
                <w:sz w:val="24"/>
                <w:szCs w:val="24"/>
              </w:rPr>
            </w:pPr>
            <w:r>
              <w:rPr>
                <w:sz w:val="24"/>
                <w:szCs w:val="24"/>
              </w:rPr>
              <w:t>Модуль</w:t>
            </w:r>
          </w:p>
        </w:tc>
        <w:tc>
          <w:tcPr>
            <w:tcW w:w="2304" w:type="dxa"/>
            <w:vAlign w:val="center"/>
          </w:tcPr>
          <w:p w:rsidR="00396329" w:rsidRDefault="00FA2BE1">
            <w:pPr>
              <w:spacing w:line="360" w:lineRule="auto"/>
              <w:jc w:val="center"/>
              <w:rPr>
                <w:sz w:val="24"/>
                <w:szCs w:val="24"/>
              </w:rPr>
            </w:pPr>
            <w:r>
              <w:rPr>
                <w:sz w:val="24"/>
                <w:szCs w:val="24"/>
              </w:rPr>
              <w:t>Константа/</w:t>
            </w:r>
            <w:proofErr w:type="spellStart"/>
            <w:r>
              <w:rPr>
                <w:sz w:val="24"/>
                <w:szCs w:val="24"/>
              </w:rPr>
              <w:t>вариатив</w:t>
            </w:r>
            <w:proofErr w:type="spellEnd"/>
          </w:p>
        </w:tc>
        <w:tc>
          <w:tcPr>
            <w:tcW w:w="642" w:type="dxa"/>
            <w:vAlign w:val="center"/>
          </w:tcPr>
          <w:p w:rsidR="00396329" w:rsidRDefault="00FA2BE1">
            <w:pPr>
              <w:spacing w:line="360" w:lineRule="auto"/>
              <w:jc w:val="center"/>
              <w:rPr>
                <w:sz w:val="24"/>
                <w:szCs w:val="24"/>
              </w:rPr>
            </w:pPr>
            <w:r>
              <w:rPr>
                <w:sz w:val="24"/>
                <w:szCs w:val="24"/>
              </w:rPr>
              <w:t>ИЛ</w:t>
            </w:r>
          </w:p>
        </w:tc>
        <w:tc>
          <w:tcPr>
            <w:tcW w:w="639" w:type="dxa"/>
            <w:vAlign w:val="center"/>
          </w:tcPr>
          <w:p w:rsidR="00396329" w:rsidRDefault="00FA2BE1">
            <w:pPr>
              <w:spacing w:line="360" w:lineRule="auto"/>
              <w:jc w:val="center"/>
              <w:rPr>
                <w:sz w:val="24"/>
                <w:szCs w:val="24"/>
              </w:rPr>
            </w:pPr>
            <w:r>
              <w:rPr>
                <w:sz w:val="24"/>
                <w:szCs w:val="24"/>
              </w:rPr>
              <w:t>КО</w:t>
            </w:r>
          </w:p>
        </w:tc>
      </w:tr>
      <w:tr w:rsidR="00396329">
        <w:trPr>
          <w:trHeight w:val="1125"/>
        </w:trPr>
        <w:tc>
          <w:tcPr>
            <w:tcW w:w="1622" w:type="dxa"/>
            <w:vAlign w:val="center"/>
          </w:tcPr>
          <w:p w:rsidR="00396329" w:rsidRDefault="00FA2BE1">
            <w:pPr>
              <w:spacing w:line="360" w:lineRule="auto"/>
              <w:jc w:val="center"/>
              <w:rPr>
                <w:sz w:val="24"/>
                <w:szCs w:val="24"/>
                <w:lang w:val="en-US"/>
              </w:rPr>
            </w:pPr>
            <w:r>
              <w:rPr>
                <w:sz w:val="24"/>
                <w:szCs w:val="24"/>
                <w:lang w:val="en-US"/>
              </w:rPr>
              <w:t>1</w:t>
            </w:r>
          </w:p>
        </w:tc>
        <w:tc>
          <w:tcPr>
            <w:tcW w:w="1408" w:type="dxa"/>
            <w:vAlign w:val="center"/>
          </w:tcPr>
          <w:p w:rsidR="00396329" w:rsidRDefault="00FA2BE1">
            <w:pPr>
              <w:spacing w:line="360" w:lineRule="auto"/>
              <w:jc w:val="center"/>
              <w:rPr>
                <w:sz w:val="24"/>
                <w:szCs w:val="24"/>
                <w:lang w:val="en-US"/>
              </w:rPr>
            </w:pPr>
            <w:r>
              <w:rPr>
                <w:sz w:val="24"/>
                <w:szCs w:val="24"/>
                <w:lang w:val="en-US"/>
              </w:rPr>
              <w:t>2</w:t>
            </w:r>
          </w:p>
        </w:tc>
        <w:tc>
          <w:tcPr>
            <w:tcW w:w="1859" w:type="dxa"/>
            <w:vAlign w:val="center"/>
          </w:tcPr>
          <w:p w:rsidR="00396329" w:rsidRDefault="00FA2BE1">
            <w:pPr>
              <w:spacing w:line="360" w:lineRule="auto"/>
              <w:jc w:val="center"/>
              <w:rPr>
                <w:sz w:val="24"/>
                <w:szCs w:val="24"/>
                <w:lang w:val="en-US"/>
              </w:rPr>
            </w:pPr>
            <w:r>
              <w:rPr>
                <w:sz w:val="24"/>
                <w:szCs w:val="24"/>
                <w:lang w:val="en-US"/>
              </w:rPr>
              <w:t>3</w:t>
            </w:r>
          </w:p>
        </w:tc>
        <w:tc>
          <w:tcPr>
            <w:tcW w:w="1155" w:type="dxa"/>
            <w:vAlign w:val="center"/>
          </w:tcPr>
          <w:p w:rsidR="00396329" w:rsidRDefault="00FA2BE1">
            <w:pPr>
              <w:spacing w:line="360" w:lineRule="auto"/>
              <w:jc w:val="center"/>
              <w:rPr>
                <w:sz w:val="24"/>
                <w:szCs w:val="24"/>
                <w:lang w:val="en-US"/>
              </w:rPr>
            </w:pPr>
            <w:r>
              <w:rPr>
                <w:sz w:val="24"/>
                <w:szCs w:val="24"/>
                <w:lang w:val="en-US"/>
              </w:rPr>
              <w:t>4</w:t>
            </w:r>
          </w:p>
        </w:tc>
        <w:tc>
          <w:tcPr>
            <w:tcW w:w="2304" w:type="dxa"/>
            <w:vAlign w:val="center"/>
          </w:tcPr>
          <w:p w:rsidR="00396329" w:rsidRDefault="00FA2BE1">
            <w:pPr>
              <w:spacing w:line="360" w:lineRule="auto"/>
              <w:jc w:val="center"/>
              <w:rPr>
                <w:sz w:val="24"/>
                <w:szCs w:val="24"/>
                <w:lang w:val="en-US"/>
              </w:rPr>
            </w:pPr>
            <w:r>
              <w:rPr>
                <w:sz w:val="24"/>
                <w:szCs w:val="24"/>
                <w:lang w:val="en-US"/>
              </w:rPr>
              <w:t>5</w:t>
            </w:r>
          </w:p>
        </w:tc>
        <w:tc>
          <w:tcPr>
            <w:tcW w:w="642" w:type="dxa"/>
            <w:vAlign w:val="center"/>
          </w:tcPr>
          <w:p w:rsidR="00396329" w:rsidRDefault="00FA2BE1">
            <w:pPr>
              <w:spacing w:line="360" w:lineRule="auto"/>
              <w:jc w:val="center"/>
              <w:rPr>
                <w:sz w:val="24"/>
                <w:szCs w:val="24"/>
                <w:lang w:val="en-US"/>
              </w:rPr>
            </w:pPr>
            <w:r>
              <w:rPr>
                <w:sz w:val="24"/>
                <w:szCs w:val="24"/>
                <w:lang w:val="en-US"/>
              </w:rPr>
              <w:t>6</w:t>
            </w:r>
          </w:p>
        </w:tc>
        <w:tc>
          <w:tcPr>
            <w:tcW w:w="639" w:type="dxa"/>
            <w:vAlign w:val="center"/>
          </w:tcPr>
          <w:p w:rsidR="00396329" w:rsidRDefault="00FA2BE1">
            <w:pPr>
              <w:spacing w:line="360" w:lineRule="auto"/>
              <w:jc w:val="center"/>
              <w:rPr>
                <w:sz w:val="24"/>
                <w:szCs w:val="24"/>
                <w:lang w:val="en-US"/>
              </w:rPr>
            </w:pPr>
            <w:r>
              <w:rPr>
                <w:sz w:val="24"/>
                <w:szCs w:val="24"/>
                <w:lang w:val="en-US"/>
              </w:rPr>
              <w:t>7</w:t>
            </w:r>
          </w:p>
        </w:tc>
      </w:tr>
    </w:tbl>
    <w:p w:rsidR="00396329" w:rsidRDefault="00396329">
      <w:pPr>
        <w:spacing w:after="0" w:line="276" w:lineRule="auto"/>
        <w:jc w:val="both"/>
        <w:rPr>
          <w:rFonts w:ascii="Times New Roman" w:eastAsia="Times New Roman" w:hAnsi="Times New Roman" w:cs="Times New Roman"/>
          <w:sz w:val="28"/>
          <w:szCs w:val="28"/>
          <w:lang w:eastAsia="ru-RU"/>
        </w:rPr>
      </w:pPr>
    </w:p>
    <w:p w:rsidR="00396329" w:rsidRPr="000E0ABC" w:rsidRDefault="000E0ABC">
      <w:pPr>
        <w:spacing w:after="0" w:line="276" w:lineRule="auto"/>
        <w:jc w:val="both"/>
        <w:rPr>
          <w:rFonts w:ascii="Times New Roman" w:eastAsia="Times New Roman" w:hAnsi="Times New Roman" w:cs="Times New Roman"/>
          <w:b/>
          <w:bCs/>
          <w:color w:val="000000" w:themeColor="text1"/>
          <w:sz w:val="28"/>
          <w:szCs w:val="28"/>
          <w:lang w:eastAsia="ru-RU"/>
        </w:rPr>
      </w:pPr>
      <w:r w:rsidRPr="000E0ABC">
        <w:rPr>
          <w:rFonts w:ascii="Times New Roman" w:eastAsia="Times New Roman" w:hAnsi="Times New Roman" w:cs="Times New Roman"/>
          <w:color w:val="000000" w:themeColor="text1"/>
          <w:sz w:val="28"/>
          <w:szCs w:val="28"/>
          <w:lang w:eastAsia="ru-RU"/>
        </w:rPr>
        <w:lastRenderedPageBreak/>
        <w:t>Инструкция по заполнению</w:t>
      </w:r>
      <w:r w:rsidR="00FA2BE1" w:rsidRPr="000E0ABC">
        <w:rPr>
          <w:rFonts w:ascii="Times New Roman" w:eastAsia="Times New Roman" w:hAnsi="Times New Roman" w:cs="Times New Roman"/>
          <w:color w:val="000000" w:themeColor="text1"/>
          <w:sz w:val="28"/>
          <w:szCs w:val="28"/>
          <w:lang w:eastAsia="ru-RU"/>
        </w:rPr>
        <w:t xml:space="preserve"> матриц</w:t>
      </w:r>
      <w:r w:rsidRPr="000E0ABC">
        <w:rPr>
          <w:rFonts w:ascii="Times New Roman" w:eastAsia="Times New Roman" w:hAnsi="Times New Roman" w:cs="Times New Roman"/>
          <w:color w:val="000000" w:themeColor="text1"/>
          <w:sz w:val="28"/>
          <w:szCs w:val="28"/>
          <w:lang w:eastAsia="ru-RU"/>
        </w:rPr>
        <w:t>ы</w:t>
      </w:r>
      <w:r w:rsidR="00FA2BE1" w:rsidRPr="000E0ABC">
        <w:rPr>
          <w:rFonts w:ascii="Times New Roman" w:eastAsia="Times New Roman" w:hAnsi="Times New Roman" w:cs="Times New Roman"/>
          <w:color w:val="000000" w:themeColor="text1"/>
          <w:sz w:val="28"/>
          <w:szCs w:val="28"/>
          <w:lang w:eastAsia="ru-RU"/>
        </w:rPr>
        <w:t xml:space="preserve"> конкурсного задания </w:t>
      </w:r>
      <w:r w:rsidR="00FA2BE1" w:rsidRPr="000E0ABC">
        <w:rPr>
          <w:rFonts w:ascii="Times New Roman" w:eastAsia="Times New Roman" w:hAnsi="Times New Roman" w:cs="Times New Roman"/>
          <w:b/>
          <w:bCs/>
          <w:color w:val="000000" w:themeColor="text1"/>
          <w:sz w:val="28"/>
          <w:szCs w:val="28"/>
          <w:lang w:eastAsia="ru-RU"/>
        </w:rPr>
        <w:t>(Приложение</w:t>
      </w:r>
      <w:r w:rsidRPr="000E0ABC">
        <w:rPr>
          <w:rFonts w:ascii="Times New Roman" w:eastAsia="Times New Roman" w:hAnsi="Times New Roman" w:cs="Times New Roman"/>
          <w:b/>
          <w:bCs/>
          <w:color w:val="000000" w:themeColor="text1"/>
          <w:sz w:val="28"/>
          <w:szCs w:val="28"/>
          <w:lang w:eastAsia="ru-RU"/>
        </w:rPr>
        <w:t xml:space="preserve"> </w:t>
      </w:r>
      <w:r w:rsidR="00FA2BE1" w:rsidRPr="000E0ABC">
        <w:rPr>
          <w:rFonts w:ascii="Times New Roman" w:eastAsia="Times New Roman" w:hAnsi="Times New Roman" w:cs="Times New Roman"/>
          <w:b/>
          <w:bCs/>
          <w:color w:val="000000" w:themeColor="text1"/>
          <w:sz w:val="28"/>
          <w:szCs w:val="28"/>
          <w:lang w:eastAsia="ru-RU"/>
        </w:rPr>
        <w:t>№</w:t>
      </w:r>
      <w:r w:rsidRPr="000E0ABC">
        <w:rPr>
          <w:rFonts w:ascii="Times New Roman" w:eastAsia="Times New Roman" w:hAnsi="Times New Roman" w:cs="Times New Roman"/>
          <w:b/>
          <w:bCs/>
          <w:color w:val="000000" w:themeColor="text1"/>
          <w:sz w:val="28"/>
          <w:szCs w:val="28"/>
          <w:lang w:eastAsia="ru-RU"/>
        </w:rPr>
        <w:t xml:space="preserve"> </w:t>
      </w:r>
      <w:r w:rsidR="00FA2BE1" w:rsidRPr="000E0ABC">
        <w:rPr>
          <w:rFonts w:ascii="Times New Roman" w:eastAsia="Times New Roman" w:hAnsi="Times New Roman" w:cs="Times New Roman"/>
          <w:b/>
          <w:bCs/>
          <w:color w:val="000000" w:themeColor="text1"/>
          <w:sz w:val="28"/>
          <w:szCs w:val="28"/>
          <w:lang w:eastAsia="ru-RU"/>
        </w:rPr>
        <w:t>1)</w:t>
      </w:r>
    </w:p>
    <w:p w:rsidR="000E0ABC" w:rsidRPr="000E0ABC" w:rsidRDefault="000E0ABC">
      <w:pPr>
        <w:spacing w:after="0" w:line="276" w:lineRule="auto"/>
        <w:jc w:val="both"/>
        <w:rPr>
          <w:rFonts w:ascii="Times New Roman" w:eastAsia="Times New Roman" w:hAnsi="Times New Roman" w:cs="Times New Roman"/>
          <w:color w:val="000000" w:themeColor="text1"/>
          <w:sz w:val="28"/>
          <w:szCs w:val="28"/>
          <w:lang w:eastAsia="ru-RU"/>
        </w:rPr>
      </w:pPr>
      <w:r w:rsidRPr="000E0ABC">
        <w:rPr>
          <w:rFonts w:ascii="Times New Roman" w:eastAsia="Times New Roman" w:hAnsi="Times New Roman" w:cs="Times New Roman"/>
          <w:b/>
          <w:bCs/>
          <w:color w:val="000000" w:themeColor="text1"/>
          <w:sz w:val="28"/>
          <w:szCs w:val="28"/>
          <w:lang w:eastAsia="ru-RU"/>
        </w:rPr>
        <w:t>Заполненная матрица конкурсного задания (Приложение № 2)</w:t>
      </w:r>
    </w:p>
    <w:p w:rsidR="00396329" w:rsidRDefault="00396329">
      <w:pPr>
        <w:spacing w:after="0" w:line="276" w:lineRule="auto"/>
        <w:jc w:val="both"/>
        <w:rPr>
          <w:rFonts w:ascii="Times New Roman" w:eastAsia="Times New Roman" w:hAnsi="Times New Roman" w:cs="Times New Roman"/>
          <w:sz w:val="28"/>
          <w:szCs w:val="28"/>
          <w:lang w:eastAsia="ru-RU"/>
        </w:rPr>
      </w:pPr>
    </w:p>
    <w:p w:rsidR="00396329" w:rsidRDefault="00FA2BE1">
      <w:pPr>
        <w:pStyle w:val="-2"/>
        <w:spacing w:before="0" w:after="0" w:line="276" w:lineRule="auto"/>
        <w:ind w:firstLine="567"/>
        <w:rPr>
          <w:rFonts w:ascii="Times New Roman" w:hAnsi="Times New Roman"/>
          <w:bCs/>
          <w:color w:val="000000"/>
          <w:szCs w:val="28"/>
          <w:lang w:eastAsia="ru-RU"/>
        </w:rPr>
      </w:pPr>
      <w:bookmarkStart w:id="12" w:name="_Toc126022967"/>
      <w:r>
        <w:rPr>
          <w:rFonts w:ascii="Times New Roman" w:hAnsi="Times New Roman"/>
          <w:szCs w:val="28"/>
        </w:rPr>
        <w:t xml:space="preserve">1.5.2. Структура модулей конкурсного задания </w:t>
      </w:r>
      <w:r w:rsidR="00967222">
        <w:rPr>
          <w:rFonts w:ascii="Times New Roman" w:hAnsi="Times New Roman"/>
          <w:bCs/>
          <w:color w:val="000000"/>
          <w:szCs w:val="28"/>
          <w:lang w:eastAsia="ru-RU"/>
        </w:rPr>
        <w:t>(инвариант</w:t>
      </w:r>
      <w:r>
        <w:rPr>
          <w:rFonts w:ascii="Times New Roman" w:hAnsi="Times New Roman"/>
          <w:bCs/>
          <w:color w:val="000000"/>
          <w:szCs w:val="28"/>
          <w:lang w:eastAsia="ru-RU"/>
        </w:rPr>
        <w:t>)</w:t>
      </w:r>
      <w:bookmarkEnd w:id="12"/>
    </w:p>
    <w:p w:rsidR="00396329" w:rsidRDefault="00396329">
      <w:pPr>
        <w:pStyle w:val="-2"/>
        <w:spacing w:before="0" w:after="0" w:line="276" w:lineRule="auto"/>
        <w:ind w:firstLine="709"/>
        <w:jc w:val="both"/>
        <w:rPr>
          <w:rFonts w:ascii="Times New Roman" w:hAnsi="Times New Roman"/>
          <w:szCs w:val="28"/>
        </w:rPr>
      </w:pPr>
    </w:p>
    <w:p w:rsidR="00396329" w:rsidRDefault="00FA2BE1">
      <w:pPr>
        <w:spacing w:after="120" w:line="276"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lang w:eastAsia="ru-RU"/>
        </w:rPr>
        <w:t>Время на выполнение модулей</w:t>
      </w:r>
      <w:proofErr w:type="gramStart"/>
      <w:r>
        <w:rPr>
          <w:rFonts w:ascii="Times New Roman" w:eastAsia="Times New Roman" w:hAnsi="Times New Roman" w:cs="Times New Roman"/>
          <w:b/>
          <w:bCs/>
          <w:i/>
          <w:sz w:val="28"/>
          <w:szCs w:val="28"/>
          <w:lang w:eastAsia="ru-RU"/>
        </w:rPr>
        <w:t xml:space="preserve"> А</w:t>
      </w:r>
      <w:proofErr w:type="gramEnd"/>
      <w:r>
        <w:rPr>
          <w:rFonts w:ascii="Times New Roman" w:eastAsia="Times New Roman" w:hAnsi="Times New Roman" w:cs="Times New Roman"/>
          <w:b/>
          <w:bCs/>
          <w:i/>
          <w:sz w:val="28"/>
          <w:szCs w:val="28"/>
          <w:lang w:eastAsia="ru-RU"/>
        </w:rPr>
        <w:t xml:space="preserve">,  В – </w:t>
      </w:r>
      <w:r w:rsidR="00967222">
        <w:rPr>
          <w:rFonts w:ascii="Times New Roman" w:eastAsia="Times New Roman" w:hAnsi="Times New Roman" w:cs="Times New Roman"/>
          <w:b/>
          <w:bCs/>
          <w:i/>
          <w:sz w:val="28"/>
          <w:szCs w:val="28"/>
          <w:lang w:eastAsia="ru-RU"/>
        </w:rPr>
        <w:t>2</w:t>
      </w:r>
      <w:r>
        <w:rPr>
          <w:rFonts w:ascii="Times New Roman" w:eastAsia="Times New Roman" w:hAnsi="Times New Roman" w:cs="Times New Roman"/>
          <w:b/>
          <w:bCs/>
          <w:i/>
          <w:sz w:val="28"/>
          <w:szCs w:val="28"/>
          <w:lang w:eastAsia="ru-RU"/>
        </w:rPr>
        <w:t xml:space="preserve"> часа</w:t>
      </w:r>
    </w:p>
    <w:p w:rsidR="00396329" w:rsidRDefault="00FA2BE1">
      <w:pPr>
        <w:spacing w:before="240" w:after="120" w:line="240" w:lineRule="auto"/>
        <w:jc w:val="center"/>
        <w:rPr>
          <w:rFonts w:ascii="Times New Roman" w:hAnsi="Times New Roman"/>
          <w:b/>
          <w:bCs/>
          <w:iCs/>
          <w:sz w:val="28"/>
          <w:szCs w:val="28"/>
        </w:rPr>
      </w:pPr>
      <w:r>
        <w:rPr>
          <w:rFonts w:ascii="Times New Roman" w:hAnsi="Times New Roman"/>
          <w:b/>
          <w:bCs/>
          <w:iCs/>
          <w:sz w:val="28"/>
          <w:szCs w:val="28"/>
        </w:rPr>
        <w:t xml:space="preserve">Модуль </w:t>
      </w:r>
      <w:r>
        <w:rPr>
          <w:rFonts w:ascii="Times New Roman" w:hAnsi="Times New Roman"/>
          <w:b/>
          <w:bCs/>
          <w:iCs/>
          <w:sz w:val="28"/>
          <w:szCs w:val="28"/>
          <w:lang w:val="en-US"/>
        </w:rPr>
        <w:t>A</w:t>
      </w:r>
      <w:r>
        <w:rPr>
          <w:rFonts w:ascii="Times New Roman" w:hAnsi="Times New Roman"/>
          <w:b/>
          <w:bCs/>
          <w:iCs/>
          <w:sz w:val="28"/>
          <w:szCs w:val="28"/>
        </w:rPr>
        <w:t>: демонстрация навыков по нарезке овощей</w:t>
      </w:r>
    </w:p>
    <w:p w:rsidR="00396329" w:rsidRDefault="00FA2BE1">
      <w:pPr>
        <w:spacing w:after="0" w:line="240" w:lineRule="auto"/>
        <w:contextualSpacing/>
        <w:jc w:val="both"/>
        <w:rPr>
          <w:rFonts w:ascii="Times New Roman" w:eastAsia="Calibri" w:hAnsi="Times New Roman"/>
          <w:sz w:val="28"/>
          <w:szCs w:val="28"/>
          <w:u w:val="single"/>
        </w:rPr>
      </w:pPr>
      <w:r>
        <w:rPr>
          <w:rFonts w:ascii="Times New Roman" w:eastAsia="Calibri" w:hAnsi="Times New Roman"/>
          <w:sz w:val="28"/>
          <w:szCs w:val="28"/>
          <w:u w:val="single"/>
        </w:rPr>
        <w:t>Описание задания.</w:t>
      </w:r>
    </w:p>
    <w:p w:rsidR="00396329" w:rsidRDefault="00FA2BE1">
      <w:pPr>
        <w:widowControl w:val="0"/>
        <w:spacing w:after="0" w:line="240" w:lineRule="auto"/>
        <w:ind w:firstLine="709"/>
        <w:jc w:val="both"/>
        <w:rPr>
          <w:rFonts w:ascii="Times New Roman" w:hAnsi="Times New Roman"/>
          <w:sz w:val="28"/>
          <w:szCs w:val="28"/>
          <w:lang w:bidi="ru-RU"/>
        </w:rPr>
      </w:pPr>
      <w:r>
        <w:rPr>
          <w:rFonts w:ascii="Times New Roman" w:hAnsi="Times New Roman"/>
          <w:b/>
          <w:sz w:val="28"/>
          <w:szCs w:val="28"/>
          <w:lang w:bidi="ru-RU"/>
        </w:rPr>
        <w:t xml:space="preserve">Продемонстрировать 1 базовую технику нарезки </w:t>
      </w:r>
      <w:r>
        <w:rPr>
          <w:rFonts w:ascii="Times New Roman" w:hAnsi="Times New Roman"/>
          <w:i/>
          <w:sz w:val="28"/>
          <w:szCs w:val="28"/>
          <w:lang w:bidi="ru-RU"/>
        </w:rPr>
        <w:t>(варианты нарезок представлены в приложении 7).</w:t>
      </w:r>
    </w:p>
    <w:p w:rsidR="00396329" w:rsidRDefault="00FA2BE1">
      <w:pPr>
        <w:pStyle w:val="affc"/>
        <w:widowControl w:val="0"/>
        <w:numPr>
          <w:ilvl w:val="0"/>
          <w:numId w:val="5"/>
        </w:numPr>
        <w:spacing w:after="0" w:line="240" w:lineRule="auto"/>
        <w:ind w:left="426" w:hanging="426"/>
        <w:jc w:val="both"/>
        <w:rPr>
          <w:rFonts w:ascii="Times New Roman" w:hAnsi="Times New Roman"/>
          <w:b/>
          <w:sz w:val="28"/>
          <w:szCs w:val="28"/>
          <w:lang w:bidi="ru-RU"/>
        </w:rPr>
      </w:pPr>
      <w:r>
        <w:rPr>
          <w:rFonts w:ascii="Times New Roman" w:hAnsi="Times New Roman"/>
          <w:b/>
          <w:sz w:val="28"/>
          <w:szCs w:val="28"/>
          <w:lang w:bidi="ru-RU"/>
        </w:rPr>
        <w:t>использовать обязательный продукт для нарезки – морковь;</w:t>
      </w:r>
    </w:p>
    <w:p w:rsidR="00396329" w:rsidRDefault="00FA2BE1">
      <w:pPr>
        <w:pStyle w:val="affc"/>
        <w:widowControl w:val="0"/>
        <w:numPr>
          <w:ilvl w:val="0"/>
          <w:numId w:val="5"/>
        </w:numPr>
        <w:spacing w:after="0" w:line="240" w:lineRule="auto"/>
        <w:ind w:left="426" w:hanging="426"/>
        <w:jc w:val="both"/>
        <w:rPr>
          <w:rFonts w:ascii="Times New Roman" w:hAnsi="Times New Roman"/>
          <w:b/>
          <w:sz w:val="28"/>
          <w:szCs w:val="28"/>
          <w:lang w:bidi="ru-RU"/>
        </w:rPr>
      </w:pPr>
      <w:r>
        <w:rPr>
          <w:rFonts w:ascii="Times New Roman" w:hAnsi="Times New Roman"/>
          <w:b/>
          <w:sz w:val="28"/>
          <w:szCs w:val="28"/>
          <w:lang w:bidi="ru-RU"/>
        </w:rPr>
        <w:t>1 вариант нарезки из чёрного ящика.</w:t>
      </w:r>
    </w:p>
    <w:p w:rsidR="00396329" w:rsidRDefault="00396329">
      <w:pPr>
        <w:widowControl w:val="0"/>
        <w:tabs>
          <w:tab w:val="left" w:pos="603"/>
        </w:tabs>
        <w:spacing w:after="0" w:line="240" w:lineRule="auto"/>
        <w:jc w:val="both"/>
        <w:rPr>
          <w:rFonts w:ascii="Times New Roman" w:hAnsi="Times New Roman"/>
          <w:b/>
          <w:sz w:val="28"/>
          <w:szCs w:val="28"/>
          <w:lang w:bidi="ru-RU"/>
        </w:rPr>
      </w:pPr>
    </w:p>
    <w:p w:rsidR="00396329" w:rsidRDefault="00FA2BE1">
      <w:pPr>
        <w:widowControl w:val="0"/>
        <w:tabs>
          <w:tab w:val="left" w:pos="709"/>
        </w:tabs>
        <w:spacing w:after="0" w:line="240" w:lineRule="auto"/>
        <w:jc w:val="both"/>
        <w:rPr>
          <w:rFonts w:ascii="Times New Roman" w:hAnsi="Times New Roman"/>
          <w:sz w:val="28"/>
          <w:szCs w:val="28"/>
          <w:lang w:bidi="ru-RU"/>
        </w:rPr>
      </w:pPr>
      <w:r>
        <w:rPr>
          <w:rFonts w:ascii="Times New Roman" w:hAnsi="Times New Roman"/>
          <w:b/>
          <w:sz w:val="28"/>
          <w:szCs w:val="28"/>
          <w:lang w:bidi="ru-RU"/>
        </w:rPr>
        <w:tab/>
        <w:t>Вид нарезки будет оглашён за 30 минут до начала модуля.</w:t>
      </w:r>
      <w:r>
        <w:rPr>
          <w:rFonts w:ascii="Times New Roman" w:hAnsi="Times New Roman"/>
          <w:sz w:val="28"/>
          <w:szCs w:val="28"/>
        </w:rPr>
        <w:t xml:space="preserve"> </w:t>
      </w:r>
    </w:p>
    <w:p w:rsidR="00396329" w:rsidRDefault="00FA2B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Соответствие нарезки оценивается в измеримых показателях с использованием штангенциркуля.</w:t>
      </w:r>
    </w:p>
    <w:p w:rsidR="00396329" w:rsidRDefault="00396329">
      <w:pPr>
        <w:spacing w:after="0" w:line="240" w:lineRule="auto"/>
        <w:contextualSpacing/>
        <w:jc w:val="both"/>
        <w:rPr>
          <w:rFonts w:ascii="Times New Roman" w:eastAsia="Calibri" w:hAnsi="Times New Roman"/>
          <w:sz w:val="28"/>
          <w:szCs w:val="28"/>
          <w:u w:val="single"/>
        </w:rPr>
      </w:pPr>
    </w:p>
    <w:p w:rsidR="00396329" w:rsidRDefault="00FA2BE1">
      <w:pPr>
        <w:spacing w:after="0" w:line="240" w:lineRule="auto"/>
        <w:contextualSpacing/>
        <w:jc w:val="both"/>
        <w:rPr>
          <w:rFonts w:ascii="Times New Roman" w:eastAsia="Calibri" w:hAnsi="Times New Roman"/>
          <w:sz w:val="28"/>
          <w:szCs w:val="28"/>
          <w:u w:val="single"/>
        </w:rPr>
      </w:pPr>
      <w:r>
        <w:rPr>
          <w:rFonts w:ascii="Times New Roman" w:eastAsia="Calibri" w:hAnsi="Times New Roman"/>
          <w:sz w:val="28"/>
          <w:szCs w:val="28"/>
          <w:u w:val="single"/>
        </w:rPr>
        <w:t>Особенности подачи.</w:t>
      </w:r>
    </w:p>
    <w:p w:rsidR="00396329" w:rsidRDefault="00FA2BE1">
      <w:pPr>
        <w:widowControl w:val="0"/>
        <w:numPr>
          <w:ilvl w:val="0"/>
          <w:numId w:val="15"/>
        </w:numPr>
        <w:tabs>
          <w:tab w:val="left" w:pos="319"/>
          <w:tab w:val="left" w:pos="745"/>
        </w:tabs>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нарезка должна быть подана на 1 плоской тарелке, круглая, белая, диаметром 30 – 32 см;</w:t>
      </w:r>
    </w:p>
    <w:p w:rsidR="00396329" w:rsidRDefault="00FA2BE1">
      <w:pPr>
        <w:widowControl w:val="0"/>
        <w:numPr>
          <w:ilvl w:val="0"/>
          <w:numId w:val="15"/>
        </w:numPr>
        <w:tabs>
          <w:tab w:val="left" w:pos="319"/>
          <w:tab w:val="left" w:pos="745"/>
        </w:tabs>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выход нарезки 40 г;</w:t>
      </w:r>
    </w:p>
    <w:p w:rsidR="00396329" w:rsidRDefault="00FA2BE1">
      <w:pPr>
        <w:widowControl w:val="0"/>
        <w:numPr>
          <w:ilvl w:val="0"/>
          <w:numId w:val="15"/>
        </w:numPr>
        <w:tabs>
          <w:tab w:val="left" w:pos="319"/>
          <w:tab w:val="left" w:pos="745"/>
        </w:tabs>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сервисное окно открывается за 5 минут до подачи и закрывается через 5 минут после подачи.</w:t>
      </w:r>
    </w:p>
    <w:p w:rsidR="00396329" w:rsidRDefault="00396329">
      <w:pPr>
        <w:spacing w:after="0" w:line="240" w:lineRule="auto"/>
        <w:contextualSpacing/>
        <w:jc w:val="both"/>
        <w:rPr>
          <w:rFonts w:ascii="Times New Roman" w:eastAsia="Calibri" w:hAnsi="Times New Roman"/>
          <w:sz w:val="28"/>
          <w:szCs w:val="28"/>
        </w:rPr>
      </w:pPr>
    </w:p>
    <w:p w:rsidR="00396329" w:rsidRDefault="00FA2BE1">
      <w:p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u w:val="single"/>
        </w:rPr>
        <w:t>Обязательные ингредиенты</w:t>
      </w:r>
      <w:r>
        <w:rPr>
          <w:rFonts w:ascii="Times New Roman" w:eastAsia="Calibri" w:hAnsi="Times New Roman"/>
          <w:sz w:val="28"/>
          <w:szCs w:val="28"/>
        </w:rPr>
        <w:t xml:space="preserve">.     </w:t>
      </w:r>
    </w:p>
    <w:p w:rsidR="00396329" w:rsidRDefault="00FA2BE1">
      <w:pPr>
        <w:widowControl w:val="0"/>
        <w:tabs>
          <w:tab w:val="left" w:pos="284"/>
          <w:tab w:val="left" w:pos="426"/>
          <w:tab w:val="left" w:pos="1021"/>
        </w:tabs>
        <w:spacing w:after="0" w:line="240" w:lineRule="auto"/>
        <w:jc w:val="both"/>
        <w:rPr>
          <w:rFonts w:ascii="Times New Roman" w:eastAsia="Calibri" w:hAnsi="Times New Roman"/>
          <w:sz w:val="28"/>
          <w:szCs w:val="28"/>
        </w:rPr>
      </w:pPr>
      <w:r>
        <w:rPr>
          <w:rFonts w:ascii="Times New Roman" w:eastAsia="Calibri" w:hAnsi="Times New Roman"/>
          <w:sz w:val="28"/>
          <w:szCs w:val="28"/>
        </w:rPr>
        <w:t>-   продукт – морковь;</w:t>
      </w:r>
    </w:p>
    <w:p w:rsidR="00396329" w:rsidRDefault="00FA2BE1">
      <w:pPr>
        <w:widowControl w:val="0"/>
        <w:tabs>
          <w:tab w:val="left" w:pos="284"/>
          <w:tab w:val="left" w:pos="426"/>
          <w:tab w:val="left" w:pos="1021"/>
        </w:tabs>
        <w:spacing w:after="0" w:line="240" w:lineRule="auto"/>
        <w:jc w:val="both"/>
        <w:rPr>
          <w:rFonts w:ascii="Times New Roman" w:eastAsia="Calibri" w:hAnsi="Times New Roman"/>
          <w:sz w:val="28"/>
          <w:szCs w:val="28"/>
        </w:rPr>
      </w:pPr>
      <w:r>
        <w:rPr>
          <w:rFonts w:ascii="Times New Roman" w:eastAsia="Calibri" w:hAnsi="Times New Roman"/>
          <w:sz w:val="28"/>
          <w:szCs w:val="28"/>
        </w:rPr>
        <w:t>-   вид нарезки из чёрного ящика.</w:t>
      </w:r>
    </w:p>
    <w:p w:rsidR="00396329" w:rsidRDefault="00396329">
      <w:pPr>
        <w:widowControl w:val="0"/>
        <w:tabs>
          <w:tab w:val="left" w:pos="1021"/>
        </w:tabs>
        <w:spacing w:after="0" w:line="240" w:lineRule="auto"/>
        <w:jc w:val="both"/>
        <w:rPr>
          <w:rFonts w:ascii="Times New Roman" w:eastAsia="Calibri" w:hAnsi="Times New Roman"/>
          <w:sz w:val="28"/>
          <w:szCs w:val="28"/>
        </w:rPr>
      </w:pPr>
    </w:p>
    <w:p w:rsidR="00396329" w:rsidRDefault="00FA2BE1">
      <w:pPr>
        <w:spacing w:after="0" w:line="240" w:lineRule="auto"/>
        <w:contextualSpacing/>
        <w:jc w:val="both"/>
        <w:rPr>
          <w:rFonts w:ascii="Times New Roman" w:eastAsia="Calibri" w:hAnsi="Times New Roman"/>
          <w:sz w:val="28"/>
          <w:szCs w:val="28"/>
        </w:rPr>
      </w:pPr>
      <w:r>
        <w:rPr>
          <w:rFonts w:ascii="Times New Roman" w:eastAsia="Calibri" w:hAnsi="Times New Roman"/>
          <w:i/>
          <w:sz w:val="28"/>
          <w:szCs w:val="28"/>
        </w:rPr>
        <w:t>Продукты для нарезки заказывать не нужно. Их предоставляет организатор.</w:t>
      </w:r>
    </w:p>
    <w:p w:rsidR="00396329" w:rsidRDefault="00396329">
      <w:pPr>
        <w:spacing w:after="0" w:line="240" w:lineRule="auto"/>
        <w:contextualSpacing/>
        <w:jc w:val="both"/>
        <w:rPr>
          <w:rFonts w:ascii="Times New Roman" w:hAnsi="Times New Roman"/>
          <w:i/>
          <w:sz w:val="28"/>
          <w:szCs w:val="28"/>
        </w:rPr>
      </w:pPr>
    </w:p>
    <w:p w:rsidR="00FA2BE1" w:rsidRDefault="00FA2BE1">
      <w:pPr>
        <w:spacing w:after="0" w:line="240" w:lineRule="auto"/>
        <w:jc w:val="both"/>
        <w:rPr>
          <w:rFonts w:ascii="Times New Roman" w:hAnsi="Times New Roman"/>
          <w:sz w:val="28"/>
          <w:szCs w:val="28"/>
        </w:rPr>
      </w:pPr>
    </w:p>
    <w:p w:rsidR="00396329" w:rsidRDefault="00FA2BE1">
      <w:pPr>
        <w:spacing w:after="0" w:line="240" w:lineRule="auto"/>
        <w:contextualSpacing/>
        <w:jc w:val="center"/>
        <w:rPr>
          <w:rFonts w:ascii="Times New Roman" w:hAnsi="Times New Roman"/>
          <w:b/>
          <w:bCs/>
          <w:iCs/>
          <w:sz w:val="28"/>
          <w:szCs w:val="28"/>
        </w:rPr>
      </w:pPr>
      <w:r>
        <w:rPr>
          <w:rFonts w:ascii="Times New Roman" w:hAnsi="Times New Roman"/>
          <w:b/>
          <w:bCs/>
          <w:iCs/>
          <w:sz w:val="28"/>
          <w:szCs w:val="28"/>
        </w:rPr>
        <w:t>Модуль</w:t>
      </w:r>
      <w:proofErr w:type="gramStart"/>
      <w:r>
        <w:rPr>
          <w:rFonts w:ascii="Times New Roman" w:hAnsi="Times New Roman"/>
          <w:b/>
          <w:bCs/>
          <w:iCs/>
          <w:sz w:val="28"/>
          <w:szCs w:val="28"/>
        </w:rPr>
        <w:t xml:space="preserve"> В</w:t>
      </w:r>
      <w:proofErr w:type="gramEnd"/>
      <w:r>
        <w:rPr>
          <w:rFonts w:ascii="Times New Roman" w:hAnsi="Times New Roman"/>
          <w:b/>
          <w:bCs/>
          <w:iCs/>
          <w:sz w:val="28"/>
          <w:szCs w:val="28"/>
        </w:rPr>
        <w:t>: горячее блюдо – птица.</w:t>
      </w:r>
    </w:p>
    <w:p w:rsidR="00396329" w:rsidRDefault="00396329">
      <w:pPr>
        <w:spacing w:after="0" w:line="240" w:lineRule="auto"/>
        <w:contextualSpacing/>
        <w:jc w:val="center"/>
        <w:rPr>
          <w:rFonts w:ascii="Times New Roman" w:hAnsi="Times New Roman"/>
          <w:i/>
          <w:sz w:val="28"/>
          <w:szCs w:val="28"/>
        </w:rPr>
      </w:pPr>
    </w:p>
    <w:p w:rsidR="00396329" w:rsidRDefault="00FA2BE1">
      <w:pPr>
        <w:pStyle w:val="affc"/>
        <w:spacing w:after="0" w:line="240" w:lineRule="auto"/>
        <w:ind w:left="0"/>
        <w:jc w:val="both"/>
        <w:rPr>
          <w:rFonts w:ascii="Times New Roman" w:hAnsi="Times New Roman"/>
          <w:sz w:val="28"/>
          <w:szCs w:val="28"/>
          <w:u w:val="single"/>
        </w:rPr>
      </w:pPr>
      <w:r>
        <w:rPr>
          <w:rFonts w:ascii="Times New Roman" w:hAnsi="Times New Roman"/>
          <w:sz w:val="28"/>
          <w:szCs w:val="28"/>
          <w:u w:val="single"/>
        </w:rPr>
        <w:t>Описание задания.</w:t>
      </w:r>
    </w:p>
    <w:p w:rsidR="00396329" w:rsidRDefault="00FA2BE1">
      <w:pPr>
        <w:pStyle w:val="TableParagraph"/>
        <w:spacing w:line="276" w:lineRule="auto"/>
        <w:ind w:firstLine="709"/>
        <w:jc w:val="both"/>
        <w:rPr>
          <w:b/>
          <w:sz w:val="28"/>
          <w:szCs w:val="28"/>
        </w:rPr>
      </w:pPr>
      <w:r>
        <w:rPr>
          <w:b/>
          <w:sz w:val="28"/>
          <w:szCs w:val="28"/>
        </w:rPr>
        <w:t xml:space="preserve">Приготовить </w:t>
      </w:r>
      <w:r w:rsidR="00417BAC">
        <w:rPr>
          <w:b/>
          <w:sz w:val="28"/>
          <w:szCs w:val="28"/>
        </w:rPr>
        <w:t>2</w:t>
      </w:r>
      <w:r>
        <w:rPr>
          <w:b/>
          <w:sz w:val="28"/>
          <w:szCs w:val="28"/>
        </w:rPr>
        <w:t xml:space="preserve"> порции горячего блюда из птицы (курица) на выбор участника.</w:t>
      </w:r>
    </w:p>
    <w:p w:rsidR="00396329" w:rsidRDefault="00FA2BE1" w:rsidP="007648C4">
      <w:pPr>
        <w:pStyle w:val="TableParagraph"/>
        <w:numPr>
          <w:ilvl w:val="0"/>
          <w:numId w:val="24"/>
        </w:numPr>
        <w:tabs>
          <w:tab w:val="left" w:pos="426"/>
          <w:tab w:val="left" w:pos="828"/>
          <w:tab w:val="left" w:pos="851"/>
          <w:tab w:val="left" w:pos="867"/>
        </w:tabs>
        <w:spacing w:line="276" w:lineRule="auto"/>
        <w:ind w:left="426" w:hanging="426"/>
        <w:jc w:val="both"/>
        <w:rPr>
          <w:b/>
          <w:sz w:val="28"/>
          <w:szCs w:val="28"/>
        </w:rPr>
      </w:pPr>
      <w:r>
        <w:rPr>
          <w:b/>
          <w:sz w:val="28"/>
          <w:szCs w:val="28"/>
        </w:rPr>
        <w:t>минимум 2 гарнира на выбор участника;</w:t>
      </w:r>
    </w:p>
    <w:p w:rsidR="00396329" w:rsidRDefault="00FA2BE1" w:rsidP="007648C4">
      <w:pPr>
        <w:pStyle w:val="TableParagraph"/>
        <w:numPr>
          <w:ilvl w:val="0"/>
          <w:numId w:val="24"/>
        </w:numPr>
        <w:tabs>
          <w:tab w:val="left" w:pos="426"/>
          <w:tab w:val="left" w:pos="828"/>
          <w:tab w:val="left" w:pos="851"/>
          <w:tab w:val="left" w:pos="867"/>
        </w:tabs>
        <w:spacing w:line="276" w:lineRule="auto"/>
        <w:ind w:left="426" w:hanging="426"/>
        <w:jc w:val="both"/>
        <w:rPr>
          <w:b/>
          <w:sz w:val="28"/>
          <w:szCs w:val="28"/>
        </w:rPr>
      </w:pPr>
      <w:r>
        <w:rPr>
          <w:b/>
          <w:sz w:val="28"/>
          <w:szCs w:val="28"/>
        </w:rPr>
        <w:t>1 горячий соус на выбор участника;</w:t>
      </w:r>
    </w:p>
    <w:p w:rsidR="00396329" w:rsidRDefault="00FA2BE1" w:rsidP="007648C4">
      <w:pPr>
        <w:pStyle w:val="TableParagraph"/>
        <w:numPr>
          <w:ilvl w:val="0"/>
          <w:numId w:val="24"/>
        </w:numPr>
        <w:tabs>
          <w:tab w:val="left" w:pos="426"/>
          <w:tab w:val="left" w:pos="828"/>
          <w:tab w:val="left" w:pos="851"/>
          <w:tab w:val="left" w:pos="867"/>
        </w:tabs>
        <w:spacing w:line="276" w:lineRule="auto"/>
        <w:ind w:left="426" w:hanging="426"/>
        <w:jc w:val="both"/>
        <w:rPr>
          <w:b/>
          <w:sz w:val="28"/>
          <w:szCs w:val="28"/>
        </w:rPr>
      </w:pPr>
      <w:r>
        <w:rPr>
          <w:b/>
          <w:sz w:val="28"/>
          <w:szCs w:val="28"/>
        </w:rPr>
        <w:t>оформление горячего блюда – на выбор участника.</w:t>
      </w:r>
    </w:p>
    <w:p w:rsidR="00396329" w:rsidRDefault="00396329">
      <w:pPr>
        <w:pStyle w:val="TableParagraph"/>
        <w:tabs>
          <w:tab w:val="left" w:pos="426"/>
          <w:tab w:val="left" w:pos="828"/>
          <w:tab w:val="left" w:pos="851"/>
          <w:tab w:val="left" w:pos="867"/>
        </w:tabs>
        <w:spacing w:line="276" w:lineRule="auto"/>
        <w:ind w:left="426"/>
        <w:jc w:val="both"/>
        <w:rPr>
          <w:b/>
          <w:sz w:val="28"/>
          <w:szCs w:val="28"/>
        </w:rPr>
      </w:pPr>
    </w:p>
    <w:p w:rsidR="00396329" w:rsidRDefault="00FA2BE1">
      <w:pPr>
        <w:pStyle w:val="affc"/>
        <w:spacing w:after="0" w:line="240" w:lineRule="auto"/>
        <w:ind w:left="0"/>
        <w:jc w:val="both"/>
        <w:rPr>
          <w:rFonts w:ascii="Times New Roman" w:hAnsi="Times New Roman"/>
          <w:sz w:val="28"/>
          <w:szCs w:val="28"/>
        </w:rPr>
      </w:pPr>
      <w:r>
        <w:rPr>
          <w:rFonts w:ascii="Times New Roman" w:hAnsi="Times New Roman"/>
          <w:sz w:val="28"/>
          <w:szCs w:val="28"/>
          <w:u w:val="single"/>
        </w:rPr>
        <w:lastRenderedPageBreak/>
        <w:t>Особенности подачи</w:t>
      </w:r>
      <w:r>
        <w:rPr>
          <w:rFonts w:ascii="Times New Roman" w:hAnsi="Times New Roman"/>
          <w:sz w:val="28"/>
          <w:szCs w:val="28"/>
        </w:rPr>
        <w:t>.</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масса блюда минимум 180 г.;</w:t>
      </w:r>
    </w:p>
    <w:p w:rsidR="00396329" w:rsidRDefault="00417BAC"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2</w:t>
      </w:r>
      <w:r w:rsidR="00FA2BE1">
        <w:rPr>
          <w:rFonts w:ascii="Times New Roman" w:hAnsi="Times New Roman"/>
          <w:sz w:val="28"/>
          <w:szCs w:val="28"/>
        </w:rPr>
        <w:t xml:space="preserve"> порции горячего блюда подаются на тарелках – круглая белая плоская,  диаметром 30–32 см.;</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соус должен быть сервирован на каждой тарелке, дополнительно подаётся одна порция (50 мл) основного соуса в соуснике для слепой дегустации;</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температура подачи тарелки от 35</w:t>
      </w:r>
      <w:proofErr w:type="gramStart"/>
      <w:r>
        <w:rPr>
          <w:rFonts w:ascii="Times New Roman" w:hAnsi="Times New Roman"/>
          <w:sz w:val="28"/>
          <w:szCs w:val="28"/>
        </w:rPr>
        <w:t>°С</w:t>
      </w:r>
      <w:proofErr w:type="gramEnd"/>
      <w:r>
        <w:rPr>
          <w:rFonts w:ascii="Times New Roman" w:hAnsi="Times New Roman"/>
          <w:sz w:val="28"/>
          <w:szCs w:val="28"/>
        </w:rPr>
        <w:t xml:space="preserve"> и выше;</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подаются три идентичных блюда;</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сервисное окно открывается за 5 минут до подачи и закрывается через 5 минут после подачи;</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396329" w:rsidRDefault="00396329">
      <w:pPr>
        <w:pStyle w:val="affc"/>
        <w:spacing w:after="0" w:line="240" w:lineRule="auto"/>
        <w:ind w:left="0"/>
        <w:jc w:val="both"/>
        <w:rPr>
          <w:rFonts w:ascii="Times New Roman" w:hAnsi="Times New Roman"/>
          <w:sz w:val="28"/>
          <w:szCs w:val="28"/>
        </w:rPr>
      </w:pPr>
    </w:p>
    <w:p w:rsidR="00396329" w:rsidRDefault="00FA2BE1">
      <w:pPr>
        <w:pStyle w:val="affc"/>
        <w:spacing w:after="0" w:line="240" w:lineRule="auto"/>
        <w:ind w:left="0"/>
        <w:jc w:val="both"/>
        <w:rPr>
          <w:rFonts w:ascii="Times New Roman" w:hAnsi="Times New Roman"/>
          <w:sz w:val="28"/>
          <w:szCs w:val="28"/>
        </w:rPr>
      </w:pPr>
      <w:r>
        <w:rPr>
          <w:rFonts w:ascii="Times New Roman" w:hAnsi="Times New Roman"/>
          <w:sz w:val="28"/>
          <w:szCs w:val="28"/>
          <w:u w:val="single"/>
        </w:rPr>
        <w:t>Основные ингредиенты</w:t>
      </w:r>
      <w:r>
        <w:rPr>
          <w:rFonts w:ascii="Times New Roman" w:hAnsi="Times New Roman"/>
          <w:sz w:val="28"/>
          <w:szCs w:val="28"/>
        </w:rPr>
        <w:t>.</w:t>
      </w:r>
    </w:p>
    <w:p w:rsidR="00396329" w:rsidRDefault="00FA2BE1" w:rsidP="007648C4">
      <w:pPr>
        <w:pStyle w:val="affc"/>
        <w:widowControl w:val="0"/>
        <w:numPr>
          <w:ilvl w:val="0"/>
          <w:numId w:val="25"/>
        </w:numPr>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используйте продукты с общего стола</w:t>
      </w:r>
      <w:r w:rsidR="003D6E0D">
        <w:rPr>
          <w:rFonts w:ascii="Times New Roman" w:eastAsiaTheme="minorHAnsi" w:hAnsi="Times New Roman"/>
          <w:sz w:val="28"/>
          <w:szCs w:val="28"/>
        </w:rPr>
        <w:t xml:space="preserve"> </w:t>
      </w:r>
      <w:r w:rsidR="003D6E0D" w:rsidRPr="003D6E0D">
        <w:rPr>
          <w:rFonts w:ascii="Times New Roman" w:eastAsiaTheme="minorHAnsi" w:hAnsi="Times New Roman"/>
          <w:i/>
          <w:sz w:val="28"/>
          <w:szCs w:val="28"/>
        </w:rPr>
        <w:t>(специи)</w:t>
      </w:r>
      <w:r w:rsidRPr="003D6E0D">
        <w:rPr>
          <w:rFonts w:ascii="Times New Roman" w:eastAsiaTheme="minorHAnsi" w:hAnsi="Times New Roman"/>
          <w:i/>
          <w:sz w:val="28"/>
          <w:szCs w:val="28"/>
        </w:rPr>
        <w:t>;</w:t>
      </w:r>
    </w:p>
    <w:p w:rsidR="00396329" w:rsidRDefault="00FA2BE1" w:rsidP="007648C4">
      <w:pPr>
        <w:pStyle w:val="affc"/>
        <w:widowControl w:val="0"/>
        <w:numPr>
          <w:ilvl w:val="0"/>
          <w:numId w:val="25"/>
        </w:numPr>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используйте продукт из черного ящика – овощ</w:t>
      </w:r>
      <w:r w:rsidR="003D6E0D">
        <w:rPr>
          <w:rFonts w:ascii="Times New Roman" w:eastAsiaTheme="minorHAnsi" w:hAnsi="Times New Roman"/>
          <w:sz w:val="28"/>
          <w:szCs w:val="28"/>
        </w:rPr>
        <w:t xml:space="preserve"> </w:t>
      </w:r>
      <w:r w:rsidR="003D6E0D" w:rsidRPr="003D6E0D">
        <w:rPr>
          <w:rFonts w:ascii="Times New Roman" w:eastAsiaTheme="minorHAnsi" w:hAnsi="Times New Roman"/>
          <w:i/>
          <w:sz w:val="28"/>
          <w:szCs w:val="28"/>
        </w:rPr>
        <w:t>(морковь)</w:t>
      </w:r>
      <w:r w:rsidRPr="003D6E0D">
        <w:rPr>
          <w:rFonts w:ascii="Times New Roman" w:eastAsiaTheme="minorHAnsi" w:hAnsi="Times New Roman"/>
          <w:i/>
          <w:sz w:val="28"/>
          <w:szCs w:val="28"/>
        </w:rPr>
        <w:t>;</w:t>
      </w:r>
    </w:p>
    <w:p w:rsidR="00396329" w:rsidRPr="003D6E0D" w:rsidRDefault="00FA2BE1" w:rsidP="007648C4">
      <w:pPr>
        <w:pStyle w:val="affc"/>
        <w:widowControl w:val="0"/>
        <w:numPr>
          <w:ilvl w:val="0"/>
          <w:numId w:val="25"/>
        </w:numPr>
        <w:spacing w:after="0" w:line="240" w:lineRule="auto"/>
        <w:ind w:left="426" w:hanging="426"/>
        <w:rPr>
          <w:rFonts w:ascii="Times New Roman" w:eastAsiaTheme="minorHAnsi" w:hAnsi="Times New Roman"/>
          <w:i/>
          <w:sz w:val="28"/>
          <w:szCs w:val="28"/>
        </w:rPr>
      </w:pPr>
      <w:r>
        <w:rPr>
          <w:rFonts w:ascii="Times New Roman" w:eastAsiaTheme="minorHAnsi" w:hAnsi="Times New Roman"/>
          <w:sz w:val="28"/>
          <w:szCs w:val="28"/>
        </w:rPr>
        <w:t>используйте</w:t>
      </w:r>
      <w:r w:rsidR="00DC1ECC">
        <w:rPr>
          <w:rFonts w:ascii="Times New Roman" w:eastAsiaTheme="minorHAnsi" w:hAnsi="Times New Roman"/>
          <w:sz w:val="28"/>
          <w:szCs w:val="28"/>
        </w:rPr>
        <w:t xml:space="preserve"> продукты </w:t>
      </w:r>
      <w:r w:rsidR="003D6E0D">
        <w:rPr>
          <w:rFonts w:ascii="Times New Roman" w:eastAsiaTheme="minorHAnsi" w:hAnsi="Times New Roman"/>
          <w:sz w:val="28"/>
          <w:szCs w:val="28"/>
        </w:rPr>
        <w:t xml:space="preserve">выданные организаторами </w:t>
      </w:r>
      <w:r w:rsidR="00DC1ECC">
        <w:rPr>
          <w:rFonts w:ascii="Times New Roman" w:eastAsiaTheme="minorHAnsi" w:hAnsi="Times New Roman"/>
          <w:sz w:val="28"/>
          <w:szCs w:val="28"/>
        </w:rPr>
        <w:t>из списка</w:t>
      </w:r>
      <w:r w:rsidR="003D6E0D">
        <w:rPr>
          <w:rFonts w:ascii="Times New Roman" w:eastAsiaTheme="minorHAnsi" w:hAnsi="Times New Roman"/>
          <w:sz w:val="28"/>
          <w:szCs w:val="28"/>
        </w:rPr>
        <w:t xml:space="preserve"> </w:t>
      </w:r>
      <w:r w:rsidR="003D6E0D" w:rsidRPr="003D6E0D">
        <w:rPr>
          <w:rFonts w:ascii="Times New Roman" w:eastAsiaTheme="minorHAnsi" w:hAnsi="Times New Roman"/>
          <w:i/>
          <w:sz w:val="28"/>
          <w:szCs w:val="28"/>
        </w:rPr>
        <w:t>(курица, мука, масло растительное)</w:t>
      </w:r>
      <w:r w:rsidR="00DC1ECC" w:rsidRPr="003D6E0D">
        <w:rPr>
          <w:rFonts w:ascii="Times New Roman" w:eastAsiaTheme="minorHAnsi" w:hAnsi="Times New Roman"/>
          <w:i/>
          <w:sz w:val="28"/>
          <w:szCs w:val="28"/>
        </w:rPr>
        <w:t>;</w:t>
      </w:r>
    </w:p>
    <w:p w:rsidR="00DC1ECC" w:rsidRDefault="00DC1ECC" w:rsidP="00DC1ECC">
      <w:pPr>
        <w:pStyle w:val="affc"/>
        <w:widowControl w:val="0"/>
        <w:numPr>
          <w:ilvl w:val="0"/>
          <w:numId w:val="25"/>
        </w:numPr>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используйте собственные продукты из списка.</w:t>
      </w:r>
    </w:p>
    <w:p w:rsidR="00396329" w:rsidRDefault="00396329">
      <w:pPr>
        <w:pStyle w:val="affc"/>
        <w:widowControl w:val="0"/>
        <w:spacing w:after="0" w:line="240" w:lineRule="auto"/>
        <w:ind w:left="0"/>
        <w:rPr>
          <w:rFonts w:ascii="Times New Roman" w:eastAsiaTheme="minorHAnsi" w:hAnsi="Times New Roman"/>
          <w:sz w:val="28"/>
          <w:szCs w:val="28"/>
        </w:rPr>
      </w:pPr>
    </w:p>
    <w:p w:rsidR="00396329" w:rsidRDefault="00FA2BE1">
      <w:pPr>
        <w:pStyle w:val="affc"/>
        <w:spacing w:after="0" w:line="240" w:lineRule="auto"/>
        <w:ind w:left="0"/>
        <w:jc w:val="both"/>
        <w:rPr>
          <w:rFonts w:ascii="Times New Roman" w:hAnsi="Times New Roman"/>
          <w:sz w:val="28"/>
          <w:szCs w:val="28"/>
          <w:u w:val="single"/>
        </w:rPr>
      </w:pPr>
      <w:r>
        <w:rPr>
          <w:rFonts w:ascii="Times New Roman" w:hAnsi="Times New Roman"/>
          <w:sz w:val="28"/>
          <w:szCs w:val="28"/>
          <w:u w:val="single"/>
        </w:rPr>
        <w:t>Специальное оборудование.</w:t>
      </w:r>
    </w:p>
    <w:p w:rsidR="00396329" w:rsidRDefault="00FA2BE1" w:rsidP="007648C4">
      <w:pPr>
        <w:pStyle w:val="affc"/>
        <w:numPr>
          <w:ilvl w:val="0"/>
          <w:numId w:val="26"/>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396329" w:rsidRDefault="00396329">
      <w:pPr>
        <w:pStyle w:val="affc"/>
        <w:spacing w:after="0" w:line="240" w:lineRule="auto"/>
        <w:ind w:left="0"/>
        <w:jc w:val="both"/>
        <w:rPr>
          <w:rFonts w:ascii="Times New Roman" w:eastAsiaTheme="minorHAnsi" w:hAnsi="Times New Roman"/>
          <w:sz w:val="28"/>
          <w:szCs w:val="28"/>
        </w:rPr>
      </w:pPr>
    </w:p>
    <w:p w:rsidR="00396329" w:rsidRDefault="00FA2BE1">
      <w:pPr>
        <w:pStyle w:val="20"/>
        <w:spacing w:after="0" w:line="276" w:lineRule="auto"/>
        <w:jc w:val="center"/>
        <w:rPr>
          <w:rFonts w:ascii="Times New Roman" w:hAnsi="Times New Roman"/>
          <w:i/>
          <w:color w:val="000000"/>
          <w:vertAlign w:val="superscript"/>
          <w:lang w:val="ru-RU"/>
        </w:rPr>
      </w:pPr>
      <w:bookmarkStart w:id="13" w:name="_Toc78885643"/>
      <w:bookmarkStart w:id="14" w:name="_Toc126022968"/>
      <w:r>
        <w:rPr>
          <w:rFonts w:ascii="Times New Roman" w:hAnsi="Times New Roman"/>
          <w:iCs/>
          <w:sz w:val="24"/>
          <w:lang w:val="ru-RU"/>
        </w:rPr>
        <w:t>2. СПЕЦИАЛЬНЫЕ ПРАВИЛА КОМПЕТЕНЦИИ</w:t>
      </w:r>
      <w:bookmarkEnd w:id="13"/>
      <w:bookmarkEnd w:id="14"/>
    </w:p>
    <w:p w:rsidR="00396329" w:rsidRDefault="00396329">
      <w:pPr>
        <w:pStyle w:val="-2"/>
        <w:spacing w:before="0" w:after="0" w:line="240" w:lineRule="auto"/>
        <w:rPr>
          <w:rFonts w:ascii="Times New Roman" w:hAnsi="Times New Roman"/>
        </w:rPr>
      </w:pPr>
    </w:p>
    <w:p w:rsidR="00396329" w:rsidRDefault="00FA2BE1">
      <w:pPr>
        <w:pStyle w:val="-2"/>
        <w:spacing w:before="0" w:after="0" w:line="240" w:lineRule="auto"/>
        <w:rPr>
          <w:rFonts w:ascii="Times New Roman" w:hAnsi="Times New Roman"/>
        </w:rPr>
      </w:pPr>
      <w:bookmarkStart w:id="15" w:name="_Toc126022969"/>
      <w:r>
        <w:rPr>
          <w:rFonts w:ascii="Times New Roman" w:hAnsi="Times New Roman"/>
        </w:rPr>
        <w:t>2.1. Правила распределения экспертных групп в компетенции “Поварское дело”.</w:t>
      </w:r>
      <w:bookmarkEnd w:id="15"/>
    </w:p>
    <w:p w:rsidR="00396329" w:rsidRDefault="00FA2BE1">
      <w:pPr>
        <w:spacing w:after="0" w:line="240" w:lineRule="auto"/>
        <w:jc w:val="both"/>
        <w:rPr>
          <w:rFonts w:ascii="Times New Roman" w:eastAsia="Times New Roman" w:hAnsi="Times New Roman" w:cs="Times New Roman"/>
          <w:i/>
          <w:sz w:val="28"/>
          <w:szCs w:val="28"/>
          <w:lang w:bidi="en-US"/>
        </w:rPr>
      </w:pPr>
      <w:r>
        <w:rPr>
          <w:rFonts w:ascii="Times New Roman" w:eastAsia="Times New Roman" w:hAnsi="Times New Roman" w:cs="Times New Roman"/>
          <w:i/>
          <w:sz w:val="28"/>
          <w:szCs w:val="28"/>
          <w:lang w:bidi="en-US"/>
        </w:rPr>
        <w:t>В компетенции две группы измеримой оценки и две группы судейской оценки:</w:t>
      </w:r>
    </w:p>
    <w:p w:rsidR="00396329" w:rsidRDefault="00FA2BE1">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Измеримая – работа на площадке</w:t>
      </w:r>
    </w:p>
    <w:p w:rsidR="00396329" w:rsidRDefault="00FA2BE1">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Измеримая – презентация готовых блюд</w:t>
      </w:r>
    </w:p>
    <w:p w:rsidR="00396329" w:rsidRDefault="00FA2BE1">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Судейская – работа на площадке</w:t>
      </w:r>
    </w:p>
    <w:p w:rsidR="00396329" w:rsidRDefault="00FA2BE1">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Судейская – дегустация готовых блюд</w:t>
      </w:r>
    </w:p>
    <w:p w:rsidR="00396329" w:rsidRDefault="00FA2BE1">
      <w:pPr>
        <w:jc w:val="center"/>
        <w:rPr>
          <w:rFonts w:ascii="Times New Roman" w:hAnsi="Times New Roman" w:cs="Times New Roman"/>
          <w:b/>
          <w:bCs/>
          <w:sz w:val="28"/>
          <w:szCs w:val="28"/>
        </w:rPr>
      </w:pPr>
      <w:r>
        <w:rPr>
          <w:noProof/>
          <w:lang w:eastAsia="ru-RU"/>
        </w:rPr>
        <w:lastRenderedPageBreak/>
        <w:drawing>
          <wp:inline distT="0" distB="0" distL="0" distR="0">
            <wp:extent cx="4868726" cy="3990659"/>
            <wp:effectExtent l="0" t="0" r="0" b="9841"/>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96329" w:rsidRDefault="00FA2BE1">
      <w:pPr>
        <w:rPr>
          <w:rFonts w:ascii="Times New Roman" w:hAnsi="Times New Roman" w:cs="Times New Roman"/>
          <w:b/>
          <w:bCs/>
          <w:sz w:val="28"/>
          <w:szCs w:val="28"/>
        </w:rPr>
      </w:pPr>
      <w:r>
        <w:rPr>
          <w:rFonts w:ascii="Times New Roman" w:eastAsia="Times New Roman" w:hAnsi="Times New Roman" w:cs="Times New Roman"/>
          <w:sz w:val="28"/>
          <w:szCs w:val="28"/>
          <w:lang w:bidi="en-US"/>
        </w:rPr>
        <w:t>В случае</w:t>
      </w:r>
      <w:proofErr w:type="gramStart"/>
      <w:r>
        <w:rPr>
          <w:rFonts w:ascii="Times New Roman" w:eastAsia="Times New Roman" w:hAnsi="Times New Roman" w:cs="Times New Roman"/>
          <w:sz w:val="28"/>
          <w:szCs w:val="28"/>
          <w:lang w:bidi="en-US"/>
        </w:rPr>
        <w:t>,</w:t>
      </w:r>
      <w:proofErr w:type="gramEnd"/>
      <w:r>
        <w:rPr>
          <w:rFonts w:ascii="Times New Roman" w:eastAsia="Times New Roman" w:hAnsi="Times New Roman" w:cs="Times New Roman"/>
          <w:sz w:val="28"/>
          <w:szCs w:val="28"/>
          <w:lang w:bidi="en-US"/>
        </w:rPr>
        <w:t xml:space="preserve"> если экспертов</w:t>
      </w:r>
      <w:r w:rsidR="00273425">
        <w:rPr>
          <w:rFonts w:ascii="Times New Roman" w:eastAsia="Times New Roman" w:hAnsi="Times New Roman" w:cs="Times New Roman"/>
          <w:sz w:val="28"/>
          <w:szCs w:val="28"/>
          <w:lang w:bidi="en-US"/>
        </w:rPr>
        <w:t xml:space="preserve"> из числа компатриотов</w:t>
      </w:r>
      <w:r>
        <w:rPr>
          <w:rFonts w:ascii="Times New Roman" w:eastAsia="Times New Roman" w:hAnsi="Times New Roman" w:cs="Times New Roman"/>
          <w:sz w:val="28"/>
          <w:szCs w:val="28"/>
          <w:lang w:bidi="en-US"/>
        </w:rPr>
        <w:t xml:space="preserve"> на площадке меньше, чем необходимо, допускается объединение двух групп:</w:t>
      </w:r>
    </w:p>
    <w:p w:rsidR="00396329" w:rsidRDefault="00396329">
      <w:pPr>
        <w:widowControl w:val="0"/>
        <w:spacing w:after="0" w:line="240" w:lineRule="auto"/>
        <w:ind w:left="539" w:right="788" w:firstLine="709"/>
        <w:jc w:val="both"/>
        <w:rPr>
          <w:rFonts w:ascii="Times New Roman" w:eastAsia="Times New Roman" w:hAnsi="Times New Roman" w:cs="Times New Roman"/>
          <w:sz w:val="28"/>
          <w:szCs w:val="28"/>
          <w:lang w:bidi="en-US"/>
        </w:rPr>
      </w:pPr>
    </w:p>
    <w:p w:rsidR="00396329" w:rsidRDefault="000E20D8">
      <w:pPr>
        <w:widowControl w:val="0"/>
        <w:spacing w:after="0" w:line="240" w:lineRule="auto"/>
        <w:ind w:left="539" w:right="788"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noProof/>
          <w:sz w:val="28"/>
          <w:szCs w:val="28"/>
          <w:lang w:eastAsia="ru-RU"/>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ая фигурная скобка 8" o:spid="_x0000_s1026" type="#_x0000_t186" style="position:absolute;left:0;text-align:left;margin-left:266.15pt;margin-top:0;width:84.2pt;height:1in;z-index:251661824;visibility:visible;v-text-anchor:middle" wrapcoords="1783 0 1270 900 1013 4800 -13 10500 -13 11400 1013 14400 1013 19200 1526 21600 1783 21600 19740 21600 19997 21600 20510 19200 20510 14400 21536 11100 21536 10500 20510 5100 20253 900 19740 0 17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" strokecolor="#4a7ebb">
            <v:textbox>
              <w:txbxContent>
                <w:p w:rsidR="00560744" w:rsidRDefault="00560744">
                  <w:pPr>
                    <w:jc w:val="center"/>
                  </w:pPr>
                  <w:r>
                    <w:t>3 эксперта</w:t>
                  </w:r>
                </w:p>
              </w:txbxContent>
            </v:textbox>
            <w10:wrap type="through"/>
          </v:shape>
        </w:pic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Измеримая – работа на площадке </w: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Измеримая – презентация готовых блюд </w:t>
      </w:r>
    </w:p>
    <w:p w:rsidR="00396329" w:rsidRDefault="00396329">
      <w:pPr>
        <w:widowControl w:val="0"/>
        <w:spacing w:before="158" w:after="0" w:line="240" w:lineRule="auto"/>
        <w:ind w:left="540" w:right="787" w:firstLine="710"/>
        <w:jc w:val="both"/>
        <w:rPr>
          <w:rFonts w:ascii="Times New Roman" w:eastAsia="Times New Roman" w:hAnsi="Times New Roman" w:cs="Times New Roman"/>
          <w:sz w:val="28"/>
          <w:szCs w:val="28"/>
          <w:lang w:bidi="en-US"/>
        </w:rPr>
      </w:pPr>
    </w:p>
    <w:p w:rsidR="00396329" w:rsidRDefault="000E20D8">
      <w:pPr>
        <w:widowControl w:val="0"/>
        <w:spacing w:before="158" w:after="0" w:line="360" w:lineRule="auto"/>
        <w:ind w:left="540" w:right="787" w:firstLine="710"/>
        <w:jc w:val="both"/>
        <w:rPr>
          <w:rFonts w:ascii="Times New Roman" w:eastAsia="Times New Roman" w:hAnsi="Times New Roman" w:cs="Times New Roman"/>
          <w:sz w:val="28"/>
          <w:szCs w:val="28"/>
          <w:lang w:bidi="en-US"/>
        </w:rPr>
      </w:pPr>
      <w:r>
        <w:rPr>
          <w:rFonts w:ascii="Times New Roman" w:eastAsia="Times New Roman" w:hAnsi="Times New Roman" w:cs="Times New Roman"/>
          <w:noProof/>
          <w:sz w:val="28"/>
          <w:szCs w:val="28"/>
          <w:lang w:eastAsia="ru-RU"/>
        </w:rPr>
        <w:pict>
          <v:shape id="_x0000_s1027" type="#_x0000_t186" style="position:absolute;left:0;text-align:left;margin-left:222.7pt;margin-top:28.1pt;width:84.2pt;height:1in;z-index:251662848;visibility:visible;v-text-anchor:middle" wrapcoords="1783 0 1270 900 1013 4800 -13 10500 -13 11400 1013 14400 1013 19200 1526 21600 1783 21600 19740 21600 19997 21600 20510 19200 20510 14400 21536 11100 21536 10500 20510 5100 20253 900 19740 0 17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" strokecolor="#4a7ebb">
            <v:textbox>
              <w:txbxContent>
                <w:p w:rsidR="00560744" w:rsidRDefault="00560744">
                  <w:pPr>
                    <w:jc w:val="center"/>
                  </w:pPr>
                  <w:r>
                    <w:t>3 эксперта</w:t>
                  </w:r>
                </w:p>
              </w:txbxContent>
            </v:textbox>
            <w10:wrap type="through"/>
          </v:shape>
        </w:pict>
      </w:r>
    </w:p>
    <w:p w:rsidR="00396329" w:rsidRDefault="00396329">
      <w:pPr>
        <w:widowControl w:val="0"/>
        <w:spacing w:after="0" w:line="240" w:lineRule="auto"/>
        <w:ind w:left="539" w:right="788" w:firstLine="709"/>
        <w:jc w:val="both"/>
        <w:rPr>
          <w:rFonts w:ascii="Times New Roman" w:eastAsia="Times New Roman" w:hAnsi="Times New Roman" w:cs="Times New Roman"/>
          <w:sz w:val="28"/>
          <w:szCs w:val="28"/>
          <w:lang w:bidi="en-US"/>
        </w:rPr>
      </w:pP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Измеримая – работа на площадке </w: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Судейская – работа на площадке</w:t>
      </w:r>
    </w:p>
    <w:p w:rsidR="00396329" w:rsidRDefault="00396329">
      <w:pPr>
        <w:widowControl w:val="0"/>
        <w:spacing w:before="158" w:after="0" w:line="360" w:lineRule="auto"/>
        <w:ind w:left="540" w:right="787" w:firstLine="710"/>
        <w:jc w:val="both"/>
        <w:rPr>
          <w:rFonts w:ascii="Times New Roman" w:eastAsia="Times New Roman" w:hAnsi="Times New Roman" w:cs="Times New Roman"/>
          <w:sz w:val="28"/>
          <w:szCs w:val="28"/>
          <w:lang w:bidi="en-US"/>
        </w:rPr>
      </w:pPr>
    </w:p>
    <w:p w:rsidR="00396329" w:rsidRDefault="000E20D8">
      <w:pPr>
        <w:widowControl w:val="0"/>
        <w:spacing w:after="0" w:line="240" w:lineRule="auto"/>
        <w:ind w:left="539" w:right="788"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noProof/>
          <w:sz w:val="28"/>
          <w:szCs w:val="28"/>
          <w:lang w:eastAsia="ru-RU"/>
        </w:rPr>
        <w:pict>
          <v:shape id="AutoShape 11" o:spid="_x0000_s1028" type="#_x0000_t186" style="position:absolute;left:0;text-align:left;margin-left:266pt;margin-top:1.7pt;width:98.15pt;height:60.55pt;flip:y;z-index:251663872;visibility:visible;v-text-anchor:middle" wrapcoords="1926 0 1353 892 966 2479 1155 7204 -385 10809 1155 14393 1155 19353 1540 21600 1926 21600 19674 21600 20060 21600 20632 18907 20632 14393 21985 10809 20445 7204 20632 3157 20247 892 19674 0 19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" strokecolor="#457ab9">
            <v:textbox>
              <w:txbxContent>
                <w:p w:rsidR="00560744" w:rsidRDefault="00560744">
                  <w:pPr>
                    <w:jc w:val="center"/>
                  </w:pPr>
                  <w:r>
                    <w:t>3 эксперта</w:t>
                  </w:r>
                </w:p>
              </w:txbxContent>
            </v:textbox>
            <w10:wrap type="through"/>
          </v:shape>
        </w:pict>
      </w:r>
      <w:r w:rsidR="00FA2BE1">
        <w:rPr>
          <w:rFonts w:ascii="Times New Roman" w:eastAsia="Times New Roman" w:hAnsi="Times New Roman" w:cs="Times New Roman"/>
          <w:sz w:val="28"/>
          <w:szCs w:val="28"/>
          <w:lang w:bidi="en-US"/>
        </w:rPr>
        <w:t xml:space="preserve"> </w: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Измеримая – презентация готовых блюд</w: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Судейская – дегустация готовых блюд</w:t>
      </w:r>
    </w:p>
    <w:p w:rsidR="00396329" w:rsidRDefault="00396329">
      <w:pPr>
        <w:widowControl w:val="0"/>
        <w:spacing w:before="158" w:after="0" w:line="360" w:lineRule="auto"/>
        <w:ind w:left="540" w:right="787" w:firstLine="720"/>
        <w:jc w:val="both"/>
        <w:rPr>
          <w:rFonts w:ascii="Times New Roman" w:eastAsia="Times New Roman" w:hAnsi="Times New Roman" w:cs="Times New Roman"/>
          <w:sz w:val="28"/>
          <w:szCs w:val="28"/>
          <w:lang w:bidi="en-US"/>
        </w:rPr>
      </w:pPr>
    </w:p>
    <w:p w:rsidR="00396329" w:rsidRDefault="00273425">
      <w:pPr>
        <w:widowControl w:val="0"/>
        <w:spacing w:before="158" w:after="0" w:line="240" w:lineRule="auto"/>
        <w:ind w:right="-2"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Либо экспертная группа создается из 3 индустриальных экспертов – представителей работодателей.</w:t>
      </w:r>
    </w:p>
    <w:p w:rsidR="00396329" w:rsidRDefault="00FA2BE1">
      <w:pPr>
        <w:pStyle w:val="-2"/>
        <w:ind w:firstLine="567"/>
        <w:rPr>
          <w:rFonts w:ascii="Times New Roman" w:hAnsi="Times New Roman"/>
        </w:rPr>
      </w:pPr>
      <w:bookmarkStart w:id="16" w:name="_Toc126022970"/>
      <w:r>
        <w:rPr>
          <w:rFonts w:ascii="Times New Roman" w:hAnsi="Times New Roman"/>
        </w:rPr>
        <w:lastRenderedPageBreak/>
        <w:t>2.2. Сервировка блюд</w:t>
      </w:r>
      <w:bookmarkEnd w:id="16"/>
    </w:p>
    <w:p w:rsidR="00396329" w:rsidRDefault="00FA2BE1">
      <w:pPr>
        <w:widowControl w:val="0"/>
        <w:tabs>
          <w:tab w:val="left" w:pos="8647"/>
        </w:tabs>
        <w:spacing w:before="3" w:after="0" w:line="240" w:lineRule="auto"/>
        <w:ind w:right="140"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В моменты времени сервировки не должно быть никаких задержек. Выдача блюда осуществляется в пределах отведенного времени (±5минут). Эксперт, ответственный за хронометраж, объявляет участникам за 5 минут до корректного времени подачи, об открытии сервисного окна, и по истечении еще 5 минут после корректного времени – о закрытии сервисного окна. Соответственно на подачу блюда участникам отводится 10 минут.  По истечении этого срока дается 5 штрафных минут, за каждую минуту задержки снимаются баллы в соответствии со схемой оценки, после истечения этого времени блюда снимаются с презентации и не оцениваются. </w:t>
      </w:r>
    </w:p>
    <w:p w:rsidR="00A14579" w:rsidRDefault="00A14579">
      <w:pPr>
        <w:rPr>
          <w:rFonts w:ascii="Times New Roman" w:hAnsi="Times New Roman" w:cs="Times New Roman"/>
          <w:b/>
          <w:bCs/>
          <w:sz w:val="28"/>
          <w:szCs w:val="28"/>
        </w:rPr>
      </w:pPr>
    </w:p>
    <w:p w:rsidR="00396329" w:rsidRDefault="00FA2BE1">
      <w:pPr>
        <w:rPr>
          <w:rFonts w:ascii="Times New Roman" w:hAnsi="Times New Roman" w:cs="Times New Roman"/>
          <w:b/>
          <w:bCs/>
          <w:sz w:val="28"/>
          <w:szCs w:val="28"/>
        </w:rPr>
      </w:pPr>
      <w:r w:rsidRPr="00273425">
        <w:rPr>
          <w:rFonts w:ascii="Times New Roman" w:hAnsi="Times New Roman" w:cs="Times New Roman"/>
          <w:b/>
          <w:bCs/>
          <w:color w:val="FF0000"/>
          <w:sz w:val="28"/>
          <w:szCs w:val="28"/>
        </w:rPr>
        <w:t>Пример</w:t>
      </w:r>
      <w:r>
        <w:rPr>
          <w:rFonts w:ascii="Times New Roman" w:hAnsi="Times New Roman" w:cs="Times New Roman"/>
          <w:b/>
          <w:bCs/>
          <w:sz w:val="28"/>
          <w:szCs w:val="28"/>
        </w:rPr>
        <w:t>:</w:t>
      </w:r>
    </w:p>
    <w:tbl>
      <w:tblPr>
        <w:tblStyle w:val="af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2422"/>
        <w:gridCol w:w="2839"/>
        <w:gridCol w:w="2786"/>
      </w:tblGrid>
      <w:tr w:rsidR="00396329" w:rsidRPr="00A14579" w:rsidTr="00A14579">
        <w:tc>
          <w:tcPr>
            <w:tcW w:w="0" w:type="auto"/>
            <w:gridSpan w:val="4"/>
          </w:tcPr>
          <w:p w:rsidR="00396329" w:rsidRPr="00A14579" w:rsidRDefault="00FA2BE1">
            <w:pPr>
              <w:pStyle w:val="afff3"/>
              <w:shd w:val="clear" w:color="auto" w:fill="FFFFFF"/>
              <w:jc w:val="center"/>
              <w:rPr>
                <w:b/>
                <w:bCs/>
                <w:sz w:val="22"/>
                <w:szCs w:val="22"/>
              </w:rPr>
            </w:pPr>
            <w:r w:rsidRPr="00A14579">
              <w:rPr>
                <w:b/>
                <w:bCs/>
                <w:sz w:val="22"/>
                <w:szCs w:val="22"/>
              </w:rPr>
              <w:t>Время выполнения 4 часа - три блюда: С 9:00 – 13:00</w:t>
            </w:r>
          </w:p>
          <w:p w:rsidR="00396329" w:rsidRPr="00A14579" w:rsidRDefault="00396329">
            <w:pPr>
              <w:pStyle w:val="afff3"/>
              <w:shd w:val="clear" w:color="auto" w:fill="FFFFFF"/>
              <w:jc w:val="center"/>
              <w:rPr>
                <w:sz w:val="22"/>
                <w:szCs w:val="22"/>
              </w:rPr>
            </w:pPr>
          </w:p>
        </w:tc>
      </w:tr>
      <w:tr w:rsidR="00396329" w:rsidRPr="00A14579" w:rsidTr="00A14579">
        <w:tc>
          <w:tcPr>
            <w:tcW w:w="0" w:type="auto"/>
          </w:tcPr>
          <w:p w:rsidR="00396329" w:rsidRPr="00A14579" w:rsidRDefault="00FA2BE1">
            <w:pPr>
              <w:pStyle w:val="afff3"/>
              <w:shd w:val="clear" w:color="auto" w:fill="FFFFFF"/>
              <w:rPr>
                <w:sz w:val="22"/>
                <w:szCs w:val="22"/>
              </w:rPr>
            </w:pPr>
            <w:r w:rsidRPr="00A14579">
              <w:rPr>
                <w:b/>
                <w:bCs/>
                <w:sz w:val="22"/>
                <w:szCs w:val="22"/>
              </w:rPr>
              <w:t xml:space="preserve">Первая подача - 12.00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Окно подачи 11:55 – 12:05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Штрафное время 12:05 – 12:10</w:t>
            </w:r>
          </w:p>
          <w:p w:rsidR="00396329" w:rsidRPr="00A14579" w:rsidRDefault="00396329">
            <w:pPr>
              <w:jc w:val="center"/>
              <w:rPr>
                <w:b/>
                <w:bCs/>
                <w:sz w:val="22"/>
                <w:szCs w:val="22"/>
              </w:rPr>
            </w:pPr>
          </w:p>
        </w:tc>
        <w:tc>
          <w:tcPr>
            <w:tcW w:w="0" w:type="auto"/>
            <w:vMerge w:val="restart"/>
          </w:tcPr>
          <w:p w:rsidR="00396329" w:rsidRPr="00A14579" w:rsidRDefault="00396329">
            <w:pPr>
              <w:pStyle w:val="afff3"/>
              <w:shd w:val="clear" w:color="auto" w:fill="FFFFFF"/>
              <w:rPr>
                <w:b/>
                <w:bCs/>
                <w:sz w:val="22"/>
                <w:szCs w:val="22"/>
              </w:rPr>
            </w:pPr>
          </w:p>
          <w:p w:rsidR="00396329" w:rsidRPr="00A14579" w:rsidRDefault="00FA2BE1">
            <w:pPr>
              <w:pStyle w:val="afff3"/>
              <w:shd w:val="clear" w:color="auto" w:fill="FFFFFF"/>
              <w:rPr>
                <w:b/>
                <w:bCs/>
                <w:sz w:val="22"/>
                <w:szCs w:val="22"/>
              </w:rPr>
            </w:pPr>
            <w:r w:rsidRPr="00A14579">
              <w:rPr>
                <w:b/>
                <w:bCs/>
                <w:sz w:val="22"/>
                <w:szCs w:val="22"/>
              </w:rPr>
              <w:t xml:space="preserve">Далее блюда не оцениваются </w:t>
            </w:r>
          </w:p>
          <w:p w:rsidR="00396329" w:rsidRPr="00A14579" w:rsidRDefault="00396329">
            <w:pPr>
              <w:jc w:val="center"/>
              <w:rPr>
                <w:b/>
                <w:bCs/>
                <w:sz w:val="22"/>
                <w:szCs w:val="22"/>
              </w:rPr>
            </w:pPr>
          </w:p>
        </w:tc>
      </w:tr>
      <w:tr w:rsidR="00396329" w:rsidRPr="00A14579" w:rsidTr="00A14579">
        <w:tc>
          <w:tcPr>
            <w:tcW w:w="0" w:type="auto"/>
          </w:tcPr>
          <w:p w:rsidR="00396329" w:rsidRPr="00A14579" w:rsidRDefault="00FA2BE1">
            <w:pPr>
              <w:pStyle w:val="afff3"/>
              <w:shd w:val="clear" w:color="auto" w:fill="FFFFFF"/>
              <w:rPr>
                <w:sz w:val="22"/>
                <w:szCs w:val="22"/>
              </w:rPr>
            </w:pPr>
            <w:r w:rsidRPr="00A14579">
              <w:rPr>
                <w:b/>
                <w:bCs/>
                <w:sz w:val="22"/>
                <w:szCs w:val="22"/>
              </w:rPr>
              <w:t xml:space="preserve">Вторая подача - 12.30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Окно подачи 12:25 – 12:35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Штрафное время 12:35 – 12:40 </w:t>
            </w:r>
          </w:p>
          <w:p w:rsidR="00396329" w:rsidRPr="00A14579" w:rsidRDefault="00396329">
            <w:pPr>
              <w:jc w:val="center"/>
              <w:rPr>
                <w:b/>
                <w:bCs/>
                <w:sz w:val="22"/>
                <w:szCs w:val="22"/>
              </w:rPr>
            </w:pPr>
          </w:p>
        </w:tc>
        <w:tc>
          <w:tcPr>
            <w:tcW w:w="0" w:type="auto"/>
            <w:vMerge/>
          </w:tcPr>
          <w:p w:rsidR="00396329" w:rsidRPr="00A14579" w:rsidRDefault="00396329">
            <w:pPr>
              <w:jc w:val="center"/>
              <w:rPr>
                <w:b/>
                <w:bCs/>
                <w:sz w:val="22"/>
                <w:szCs w:val="22"/>
              </w:rPr>
            </w:pPr>
          </w:p>
        </w:tc>
      </w:tr>
      <w:tr w:rsidR="00396329" w:rsidRPr="00A14579" w:rsidTr="00A14579">
        <w:tc>
          <w:tcPr>
            <w:tcW w:w="0" w:type="auto"/>
          </w:tcPr>
          <w:p w:rsidR="00396329" w:rsidRPr="00A14579" w:rsidRDefault="00FA2BE1">
            <w:pPr>
              <w:pStyle w:val="afff3"/>
              <w:shd w:val="clear" w:color="auto" w:fill="FFFFFF"/>
              <w:rPr>
                <w:sz w:val="22"/>
                <w:szCs w:val="22"/>
              </w:rPr>
            </w:pPr>
            <w:r w:rsidRPr="00A14579">
              <w:rPr>
                <w:b/>
                <w:bCs/>
                <w:sz w:val="22"/>
                <w:szCs w:val="22"/>
              </w:rPr>
              <w:t xml:space="preserve">Третья подача – 13.00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Окно подачи 12:55 – 13:05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Штрафное время 13:05 – 13:10 </w:t>
            </w:r>
          </w:p>
          <w:p w:rsidR="00396329" w:rsidRPr="00A14579" w:rsidRDefault="00396329">
            <w:pPr>
              <w:jc w:val="center"/>
              <w:rPr>
                <w:b/>
                <w:bCs/>
                <w:sz w:val="22"/>
                <w:szCs w:val="22"/>
              </w:rPr>
            </w:pPr>
          </w:p>
        </w:tc>
        <w:tc>
          <w:tcPr>
            <w:tcW w:w="0" w:type="auto"/>
            <w:vMerge/>
          </w:tcPr>
          <w:p w:rsidR="00396329" w:rsidRPr="00A14579" w:rsidRDefault="00396329">
            <w:pPr>
              <w:jc w:val="center"/>
              <w:rPr>
                <w:b/>
                <w:bCs/>
                <w:sz w:val="22"/>
                <w:szCs w:val="22"/>
              </w:rPr>
            </w:pPr>
          </w:p>
        </w:tc>
      </w:tr>
    </w:tbl>
    <w:p w:rsidR="00396329" w:rsidRDefault="000E20D8">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0;margin-top:0;width:50pt;height:50pt;z-index:251651584;visibility:hidden;mso-position-horizontal-relative:text;mso-position-vertical-relative:text#_x0000_t75" filled="t" stroked="t">
            <v:stroke joinstyle="round"/>
            <v:path o:extrusionok="t" gradientshapeok="f" o:connecttype="segments"/>
            <o:lock v:ext="edit" aspectratio="f" selection="t"/>
          </v:shape>
        </w:pict>
      </w:r>
      <w:r w:rsidR="00560744" w:rsidRPr="000E20D8">
        <w:rPr>
          <w:rFonts w:ascii="Times New Roman" w:hAnsi="Times New Roman" w:cs="Times New Roman"/>
          <w:b/>
          <w:bCs/>
          <w:noProof/>
          <w:sz w:val="28"/>
          <w:szCs w:val="28"/>
          <w:lang w:eastAsia="ru-RU"/>
        </w:rPr>
        <w:pict>
          <v:shape id="_x0000_i1025" type="#_x0000_t75" style="width:457.5pt;height:132pt;mso-wrap-distance-left:0;mso-wrap-distance-top:0;mso-wrap-distance-right:0;mso-wrap-distance-bottom:0">
            <v:imagedata r:id="rId13" o:title=""/>
            <v:path textboxrect="0,0,0,0"/>
          </v:shape>
        </w:pict>
      </w:r>
    </w:p>
    <w:p w:rsidR="00396329" w:rsidRDefault="00FA2BE1">
      <w:pPr>
        <w:pStyle w:val="-2"/>
        <w:ind w:firstLine="567"/>
        <w:rPr>
          <w:rFonts w:ascii="Times New Roman" w:hAnsi="Times New Roman"/>
          <w:lang w:bidi="en-US"/>
        </w:rPr>
      </w:pPr>
      <w:bookmarkStart w:id="17" w:name="_Toc126022971"/>
      <w:r>
        <w:rPr>
          <w:rFonts w:ascii="Times New Roman" w:hAnsi="Times New Roman"/>
          <w:lang w:bidi="en-US"/>
        </w:rPr>
        <w:t>2.3. Остановки времени</w:t>
      </w:r>
      <w:bookmarkEnd w:id="17"/>
    </w:p>
    <w:p w:rsidR="00396329" w:rsidRDefault="00FA2BE1">
      <w:pPr>
        <w:widowControl w:val="0"/>
        <w:spacing w:before="3"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Участнику останавливают время в том случае, если ему стало плохо, вышло из строя оборудование, предоставленное организатором, обнаружились скрытые дефекты продуктов (испорченные), в этом случае участнику останавливают время для решения данной проблемы, и затем добавляют потраченное на остановку количество времени к выполнению конкурсного задания. </w:t>
      </w:r>
      <w:proofErr w:type="gramStart"/>
      <w:r>
        <w:rPr>
          <w:rFonts w:ascii="Times New Roman" w:eastAsia="Times New Roman" w:hAnsi="Times New Roman" w:cs="Times New Roman"/>
          <w:sz w:val="28"/>
          <w:szCs w:val="28"/>
          <w:lang w:bidi="en-US"/>
        </w:rPr>
        <w:t xml:space="preserve">Соответственно, у этого участника сдвигается время подачи, и для него прописывается отдельный </w:t>
      </w:r>
      <w:proofErr w:type="spellStart"/>
      <w:r>
        <w:rPr>
          <w:rFonts w:ascii="Times New Roman" w:eastAsia="Times New Roman" w:hAnsi="Times New Roman" w:cs="Times New Roman"/>
          <w:sz w:val="28"/>
          <w:szCs w:val="28"/>
          <w:lang w:bidi="en-US"/>
        </w:rPr>
        <w:lastRenderedPageBreak/>
        <w:t>тайминг</w:t>
      </w:r>
      <w:proofErr w:type="spellEnd"/>
      <w:r>
        <w:rPr>
          <w:rFonts w:ascii="Times New Roman" w:eastAsia="Times New Roman" w:hAnsi="Times New Roman" w:cs="Times New Roman"/>
          <w:sz w:val="28"/>
          <w:szCs w:val="28"/>
          <w:lang w:bidi="en-US"/>
        </w:rPr>
        <w:t>.</w:t>
      </w:r>
      <w:proofErr w:type="gramEnd"/>
      <w:r>
        <w:rPr>
          <w:rFonts w:ascii="Times New Roman" w:eastAsia="Times New Roman" w:hAnsi="Times New Roman" w:cs="Times New Roman"/>
          <w:sz w:val="28"/>
          <w:szCs w:val="28"/>
          <w:lang w:bidi="en-US"/>
        </w:rPr>
        <w:t xml:space="preserve"> Подать блюдо вместе со всеми он не может. Но если участник считает, что компенсация времени ему не нужна, то он работает по общему плану. </w:t>
      </w:r>
    </w:p>
    <w:p w:rsidR="00396329" w:rsidRDefault="00FA2BE1">
      <w:pPr>
        <w:widowControl w:val="0"/>
        <w:spacing w:before="3"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 случае</w:t>
      </w:r>
      <w:proofErr w:type="gramStart"/>
      <w:r>
        <w:rPr>
          <w:rFonts w:ascii="Times New Roman" w:eastAsia="Times New Roman" w:hAnsi="Times New Roman" w:cs="Times New Roman"/>
          <w:sz w:val="28"/>
          <w:szCs w:val="28"/>
          <w:lang w:bidi="en-US"/>
        </w:rPr>
        <w:t>,</w:t>
      </w:r>
      <w:proofErr w:type="gramEnd"/>
      <w:r>
        <w:rPr>
          <w:rFonts w:ascii="Times New Roman" w:eastAsia="Times New Roman" w:hAnsi="Times New Roman" w:cs="Times New Roman"/>
          <w:sz w:val="28"/>
          <w:szCs w:val="28"/>
          <w:lang w:bidi="en-US"/>
        </w:rPr>
        <w:t xml:space="preserve"> если у участника обнаружился испорченный продукт, например, запекал свеклу целиком, а она внутри оказалась гнилая, или выпекал изделие в </w:t>
      </w:r>
      <w:proofErr w:type="spellStart"/>
      <w:r>
        <w:rPr>
          <w:rFonts w:ascii="Times New Roman" w:eastAsia="Times New Roman" w:hAnsi="Times New Roman" w:cs="Times New Roman"/>
          <w:sz w:val="28"/>
          <w:szCs w:val="28"/>
          <w:lang w:bidi="en-US"/>
        </w:rPr>
        <w:t>пароконвектомате</w:t>
      </w:r>
      <w:proofErr w:type="spellEnd"/>
      <w:r>
        <w:rPr>
          <w:rFonts w:ascii="Times New Roman" w:eastAsia="Times New Roman" w:hAnsi="Times New Roman" w:cs="Times New Roman"/>
          <w:sz w:val="28"/>
          <w:szCs w:val="28"/>
          <w:lang w:bidi="en-US"/>
        </w:rPr>
        <w:t xml:space="preserve">, а он вышел из строя, то в этом случае участнику выдают необходимые продукты (не снимая за это баллы!) и дают дополнительное время на выполнение данной операции, но в это время он может делать только эту операцию. Соответственно, </w:t>
      </w:r>
      <w:proofErr w:type="spellStart"/>
      <w:r>
        <w:rPr>
          <w:rFonts w:ascii="Times New Roman" w:eastAsia="Times New Roman" w:hAnsi="Times New Roman" w:cs="Times New Roman"/>
          <w:sz w:val="28"/>
          <w:szCs w:val="28"/>
          <w:lang w:bidi="en-US"/>
        </w:rPr>
        <w:t>тайминг</w:t>
      </w:r>
      <w:proofErr w:type="spellEnd"/>
      <w:r>
        <w:rPr>
          <w:rFonts w:ascii="Times New Roman" w:eastAsia="Times New Roman" w:hAnsi="Times New Roman" w:cs="Times New Roman"/>
          <w:sz w:val="28"/>
          <w:szCs w:val="28"/>
          <w:lang w:bidi="en-US"/>
        </w:rPr>
        <w:t xml:space="preserve"> подачи у этого участника сдвигается.</w:t>
      </w:r>
    </w:p>
    <w:p w:rsidR="00396329" w:rsidRDefault="00FA2BE1">
      <w:pPr>
        <w:widowControl w:val="0"/>
        <w:spacing w:before="3" w:after="0" w:line="240" w:lineRule="auto"/>
        <w:ind w:right="-1"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Эксперты, осуществляющие дегустацию «вслепую», не покидают помещение для дегустации вслепую на протяжении модуля, кроме как в составе группы с разрешения Главного эксперта или Заместителя Главного</w:t>
      </w:r>
      <w:r>
        <w:rPr>
          <w:rFonts w:ascii="Times New Roman" w:eastAsia="Times New Roman" w:hAnsi="Times New Roman" w:cs="Times New Roman"/>
          <w:spacing w:val="-3"/>
          <w:sz w:val="28"/>
          <w:szCs w:val="28"/>
          <w:lang w:bidi="en-US"/>
        </w:rPr>
        <w:t xml:space="preserve"> </w:t>
      </w:r>
      <w:r>
        <w:rPr>
          <w:rFonts w:ascii="Times New Roman" w:eastAsia="Times New Roman" w:hAnsi="Times New Roman" w:cs="Times New Roman"/>
          <w:sz w:val="28"/>
          <w:szCs w:val="28"/>
          <w:lang w:bidi="en-US"/>
        </w:rPr>
        <w:t>эксперта.</w:t>
      </w:r>
    </w:p>
    <w:p w:rsidR="00396329" w:rsidRDefault="00FA2BE1">
      <w:pPr>
        <w:widowControl w:val="0"/>
        <w:spacing w:before="78" w:after="0" w:line="240" w:lineRule="auto"/>
        <w:ind w:right="-1"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 время пребывания в дегустационной комнате эксперты не должны видеть работу конкурсантов. Таким образом, эксперты не могут узнать, какому конкурсанту принадлежит та или иная работа. Эксперты, осуществляющие дегустацию «вслепую», должны вернуться в комнату для дегустации «вслепую» за тридцать минут до подачи блюд.</w:t>
      </w:r>
    </w:p>
    <w:p w:rsidR="00396329" w:rsidRDefault="00396329">
      <w:pPr>
        <w:widowControl w:val="0"/>
        <w:spacing w:before="78" w:after="0" w:line="240" w:lineRule="auto"/>
        <w:ind w:right="-1" w:firstLine="709"/>
        <w:jc w:val="both"/>
        <w:rPr>
          <w:rFonts w:ascii="Times New Roman" w:eastAsia="Times New Roman" w:hAnsi="Times New Roman" w:cs="Times New Roman"/>
          <w:sz w:val="28"/>
          <w:szCs w:val="28"/>
          <w:lang w:bidi="en-US"/>
        </w:rPr>
      </w:pPr>
    </w:p>
    <w:p w:rsidR="00396329" w:rsidRDefault="00FA2BE1">
      <w:pPr>
        <w:pStyle w:val="-2"/>
        <w:ind w:firstLine="567"/>
        <w:rPr>
          <w:rFonts w:ascii="Times New Roman" w:hAnsi="Times New Roman"/>
          <w:lang w:bidi="en-US"/>
        </w:rPr>
      </w:pPr>
      <w:bookmarkStart w:id="18" w:name="_Toc126022972"/>
      <w:r>
        <w:rPr>
          <w:rFonts w:ascii="Times New Roman" w:hAnsi="Times New Roman"/>
          <w:lang w:bidi="en-US"/>
        </w:rPr>
        <w:t>2.4. Правила работы участников на рабочем месте</w:t>
      </w:r>
      <w:bookmarkEnd w:id="18"/>
    </w:p>
    <w:p w:rsidR="00396329" w:rsidRDefault="00FA2BE1">
      <w:pPr>
        <w:widowControl w:val="0"/>
        <w:spacing w:after="0" w:line="240" w:lineRule="auto"/>
        <w:ind w:firstLine="566"/>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Учитывая Конкурсное задание, участник выполняет приготовление нескольких блюд в одном цеху (у каждого своё персональное рабочее место), и в этих условиях участник должен продемонстрировать знания санитарных и гигиенических норм. Так как на одном рабочем месте будут приготавливаться холодные, горячие блюда и десерты, необходимо избежать перекрёстного обсеменения продукции. Во многих предприятиях питания вне дома, не работает цеховая структура, и на многих кухнях существует только один цех, где приготавливается вся продукция, и именно поэтому так важно обучить поваров правильной работе в любых условиях.</w:t>
      </w:r>
    </w:p>
    <w:p w:rsidR="00396329" w:rsidRDefault="00FA2BE1">
      <w:pPr>
        <w:widowControl w:val="0"/>
        <w:spacing w:after="0" w:line="240" w:lineRule="auto"/>
        <w:ind w:firstLine="36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Для этого необходимо использовать цветовую маркировку разделочных досок, обрабатывать рабочие поверхности (производить мойку и дезинфекцию), понимать и соблюдать товарное соседство продуктов в холодильнике. Так как у нас на рабочем месте только один холодильник (в условиях чемпионата большее количество поставить невозможно), необходимо разделять продукты по категориям на разные полки холодильника, учитывать сроки хранения продукции и маркировку, соблюдать правила техники безопасности и охрану труда.</w:t>
      </w:r>
    </w:p>
    <w:p w:rsidR="00396329" w:rsidRDefault="00FA2BE1">
      <w:pPr>
        <w:widowControl w:val="0"/>
        <w:spacing w:after="0" w:line="240" w:lineRule="auto"/>
        <w:ind w:firstLine="35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При работе с разделочными досками необходимо стараться придерживаться правила «одной доски». Допустим, если участник начал выполнения задания с разделки и приготовления полуфабрикатов из птицы, то ему необходимо выполнить все операции и больше не возвращаться к жёлтой доске. Пример: разделал птицу, кости оставил для приготовления бульона (или параллельно поставил кости для </w:t>
      </w:r>
      <w:proofErr w:type="spellStart"/>
      <w:r>
        <w:rPr>
          <w:rFonts w:ascii="Times New Roman" w:eastAsia="Times New Roman" w:hAnsi="Times New Roman" w:cs="Times New Roman"/>
          <w:sz w:val="28"/>
          <w:szCs w:val="28"/>
          <w:lang w:bidi="en-US"/>
        </w:rPr>
        <w:t>запекания</w:t>
      </w:r>
      <w:proofErr w:type="spellEnd"/>
      <w:r>
        <w:rPr>
          <w:rFonts w:ascii="Times New Roman" w:eastAsia="Times New Roman" w:hAnsi="Times New Roman" w:cs="Times New Roman"/>
          <w:sz w:val="28"/>
          <w:szCs w:val="28"/>
          <w:lang w:bidi="en-US"/>
        </w:rPr>
        <w:t xml:space="preserve"> на бульон), сделал рулет, подготовил фарш для какой-либо начинки. После работы с птицей замыл рабочее место, произвёл </w:t>
      </w:r>
      <w:r>
        <w:rPr>
          <w:rFonts w:ascii="Times New Roman" w:eastAsia="Times New Roman" w:hAnsi="Times New Roman" w:cs="Times New Roman"/>
          <w:sz w:val="28"/>
          <w:szCs w:val="28"/>
          <w:lang w:bidi="en-US"/>
        </w:rPr>
        <w:lastRenderedPageBreak/>
        <w:t xml:space="preserve">дезинфекцию. Далее (отталкиваясь от плана работы конкретного участника и его разработанного меню) участник работает с зелёной доской. Участник производит механическую обработку овощей, делает необходимые нарезки и заготовки, в процессе работы может параллельно отправлять какие-то виды овощей для варки на пюре и т.д. или готовые нарезки убирать в холодильник, если они понадобятся ему позже. После того, как участник проработал со всеми овощами и фруктами, которые использует для приготовления, зелёная доска ему больше не понадобится. После этого так же производится мойка и дезинфекция. Правило «Одной доски» не означает что после того, как нарезал овощи, нельзя помыть доску перед нарезкой фруктов. МОЖНО! Тут имеется </w:t>
      </w:r>
      <w:proofErr w:type="gramStart"/>
      <w:r>
        <w:rPr>
          <w:rFonts w:ascii="Times New Roman" w:eastAsia="Times New Roman" w:hAnsi="Times New Roman" w:cs="Times New Roman"/>
          <w:sz w:val="28"/>
          <w:szCs w:val="28"/>
          <w:lang w:bidi="en-US"/>
        </w:rPr>
        <w:t>ввиду</w:t>
      </w:r>
      <w:proofErr w:type="gramEnd"/>
      <w:r>
        <w:rPr>
          <w:rFonts w:ascii="Times New Roman" w:eastAsia="Times New Roman" w:hAnsi="Times New Roman" w:cs="Times New Roman"/>
          <w:sz w:val="28"/>
          <w:szCs w:val="28"/>
          <w:lang w:bidi="en-US"/>
        </w:rPr>
        <w:t xml:space="preserve"> то, что участник цветовой маркировкой разделяет себе работу в разных цехах. Порядок работы зависит от разработанного меню участника.</w:t>
      </w:r>
    </w:p>
    <w:p w:rsidR="00396329" w:rsidRDefault="00FA2BE1">
      <w:pPr>
        <w:widowControl w:val="0"/>
        <w:spacing w:after="0" w:line="240" w:lineRule="auto"/>
        <w:ind w:firstLine="35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Правильное мытье рук. Особое внимание следует обратить на мытье рук. Их нужно мыть перед началом работы, после каждого выхода из цеха и при возвращении в него, после посещения туалета, перед приготовлением и раздачей пищи и во всех случаях, когда руки явно загрязнены при соприкосновении в цехе с предметами, которые могли бы этому способствовать. Для мытья рук используют мыло, мыло-пену, при этом пользуются дозатором или другими устройствами для его подачи. Добавлять мыло </w:t>
      </w:r>
      <w:proofErr w:type="gramStart"/>
      <w:r>
        <w:rPr>
          <w:rFonts w:ascii="Times New Roman" w:eastAsia="Times New Roman" w:hAnsi="Times New Roman" w:cs="Times New Roman"/>
          <w:sz w:val="28"/>
          <w:szCs w:val="28"/>
          <w:lang w:bidi="en-US"/>
        </w:rPr>
        <w:t>в</w:t>
      </w:r>
      <w:proofErr w:type="gramEnd"/>
      <w:r>
        <w:rPr>
          <w:rFonts w:ascii="Times New Roman" w:eastAsia="Times New Roman" w:hAnsi="Times New Roman" w:cs="Times New Roman"/>
          <w:sz w:val="28"/>
          <w:szCs w:val="28"/>
          <w:lang w:bidi="en-US"/>
        </w:rPr>
        <w:t xml:space="preserve"> частично </w:t>
      </w:r>
      <w:proofErr w:type="gramStart"/>
      <w:r>
        <w:rPr>
          <w:rFonts w:ascii="Times New Roman" w:eastAsia="Times New Roman" w:hAnsi="Times New Roman" w:cs="Times New Roman"/>
          <w:sz w:val="28"/>
          <w:szCs w:val="28"/>
          <w:lang w:bidi="en-US"/>
        </w:rPr>
        <w:t>заполненный</w:t>
      </w:r>
      <w:proofErr w:type="gramEnd"/>
      <w:r>
        <w:rPr>
          <w:rFonts w:ascii="Times New Roman" w:eastAsia="Times New Roman" w:hAnsi="Times New Roman" w:cs="Times New Roman"/>
          <w:sz w:val="28"/>
          <w:szCs w:val="28"/>
          <w:lang w:bidi="en-US"/>
        </w:rPr>
        <w:t xml:space="preserve"> </w:t>
      </w:r>
      <w:proofErr w:type="spellStart"/>
      <w:r>
        <w:rPr>
          <w:rFonts w:ascii="Times New Roman" w:eastAsia="Times New Roman" w:hAnsi="Times New Roman" w:cs="Times New Roman"/>
          <w:sz w:val="28"/>
          <w:szCs w:val="28"/>
          <w:lang w:bidi="en-US"/>
        </w:rPr>
        <w:t>диспенсер</w:t>
      </w:r>
      <w:proofErr w:type="spellEnd"/>
      <w:r>
        <w:rPr>
          <w:rFonts w:ascii="Times New Roman" w:eastAsia="Times New Roman" w:hAnsi="Times New Roman" w:cs="Times New Roman"/>
          <w:sz w:val="28"/>
          <w:szCs w:val="28"/>
          <w:lang w:bidi="en-US"/>
        </w:rPr>
        <w:t xml:space="preserve"> нельзя – его нужно опорожнить, продезинфицировать, промыть, высушить и только после этого заполнить свежей порцией. Вытирают руки одноразовым полотенцем (бумажным или нетканым). Для гигиенической дезинфекции рук используют антисептические салфетки или жидкие антисептики, которые разрешены для применения работниками общественного питания, что должно быть указано в инструкции по их применению.</w:t>
      </w:r>
    </w:p>
    <w:p w:rsidR="00396329" w:rsidRDefault="00FA2BE1">
      <w:pPr>
        <w:widowControl w:val="0"/>
        <w:spacing w:after="0" w:line="240" w:lineRule="auto"/>
        <w:ind w:firstLine="567"/>
        <w:jc w:val="both"/>
        <w:rPr>
          <w:rFonts w:ascii="Times New Roman" w:eastAsia="Times New Roman" w:hAnsi="Times New Roman" w:cs="Times New Roman"/>
          <w:i/>
          <w:sz w:val="28"/>
          <w:szCs w:val="28"/>
          <w:lang w:bidi="en-US"/>
        </w:rPr>
      </w:pPr>
      <w:r>
        <w:rPr>
          <w:rFonts w:ascii="Times New Roman" w:eastAsia="Times New Roman" w:hAnsi="Times New Roman" w:cs="Times New Roman"/>
          <w:i/>
          <w:sz w:val="28"/>
          <w:szCs w:val="28"/>
          <w:lang w:bidi="en-US"/>
        </w:rPr>
        <w:t>Маркировка заготовок и полуфабрикатов на кухне</w:t>
      </w:r>
    </w:p>
    <w:p w:rsidR="00396329" w:rsidRDefault="00FA2BE1">
      <w:pPr>
        <w:widowControl w:val="0"/>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Согласно</w:t>
      </w:r>
      <w:proofErr w:type="gramStart"/>
      <w:r>
        <w:rPr>
          <w:rFonts w:ascii="Times New Roman" w:eastAsia="Times New Roman" w:hAnsi="Times New Roman" w:cs="Times New Roman"/>
          <w:sz w:val="28"/>
          <w:szCs w:val="28"/>
          <w:lang w:bidi="en-US"/>
        </w:rPr>
        <w:t xml:space="preserve"> С</w:t>
      </w:r>
      <w:proofErr w:type="gramEnd"/>
      <w:r>
        <w:rPr>
          <w:rFonts w:ascii="Times New Roman" w:eastAsia="Times New Roman" w:hAnsi="Times New Roman" w:cs="Times New Roman"/>
          <w:sz w:val="28"/>
          <w:szCs w:val="28"/>
          <w:lang w:bidi="en-US"/>
        </w:rPr>
        <w:t>т. 4.12 "Требования к способам доведения маркировки" Технического Регламента Таможенного Союза 022/2011 "Пищевая продукция в части ее маркировки" на этикетке должны быть указаны:</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наименование пищевой продукции</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дата ее изготовления</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срок ее годности</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условия хранения</w:t>
      </w:r>
    </w:p>
    <w:p w:rsidR="00396329" w:rsidRDefault="00FA2BE1">
      <w:pPr>
        <w:widowControl w:val="0"/>
        <w:spacing w:before="78"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Маркировка должна быть понятной̆, легко читаемой̆ и достоверной̆. Маркировка должна </w:t>
      </w:r>
      <w:proofErr w:type="gramStart"/>
      <w:r>
        <w:rPr>
          <w:rFonts w:ascii="Times New Roman" w:eastAsia="Times New Roman" w:hAnsi="Times New Roman" w:cs="Times New Roman"/>
          <w:sz w:val="28"/>
          <w:szCs w:val="28"/>
          <w:lang w:bidi="en-US"/>
        </w:rPr>
        <w:t>сохранятся</w:t>
      </w:r>
      <w:proofErr w:type="gramEnd"/>
      <w:r>
        <w:rPr>
          <w:rFonts w:ascii="Times New Roman" w:eastAsia="Times New Roman" w:hAnsi="Times New Roman" w:cs="Times New Roman"/>
          <w:sz w:val="28"/>
          <w:szCs w:val="28"/>
          <w:lang w:bidi="en-US"/>
        </w:rPr>
        <w:t xml:space="preserve"> на продукте до конца его срока реализации. В условиях чемпионата, участникам сложно прописывать сроки годности и условия хранения, поэтому в условиях чемпионата допускается прописывать только:</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наименование пищевой продукции</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дату ее изготовления</w:t>
      </w:r>
    </w:p>
    <w:p w:rsidR="00396329" w:rsidRDefault="00FA2BE1">
      <w:pPr>
        <w:widowControl w:val="0"/>
        <w:spacing w:before="78"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Для маркировки можно использовать специальные этикетки, маркировочный принтер, маркировочный пистолет.</w:t>
      </w:r>
    </w:p>
    <w:p w:rsidR="00396329" w:rsidRDefault="00FA2BE1">
      <w:pPr>
        <w:widowControl w:val="0"/>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Обрабатывать рабочие поверхности, производить мойку и дезинфекцию рабочих поверхностей необходимо средствами, которые разрешены для применения на объектах общественного питания, имеют свидетельство </w:t>
      </w:r>
      <w:proofErr w:type="spellStart"/>
      <w:r>
        <w:rPr>
          <w:rFonts w:ascii="Times New Roman" w:eastAsia="Times New Roman" w:hAnsi="Times New Roman" w:cs="Times New Roman"/>
          <w:sz w:val="28"/>
          <w:szCs w:val="28"/>
          <w:lang w:bidi="en-US"/>
        </w:rPr>
        <w:t>госрегистрации</w:t>
      </w:r>
      <w:proofErr w:type="spellEnd"/>
      <w:r>
        <w:rPr>
          <w:rFonts w:ascii="Times New Roman" w:eastAsia="Times New Roman" w:hAnsi="Times New Roman" w:cs="Times New Roman"/>
          <w:sz w:val="28"/>
          <w:szCs w:val="28"/>
          <w:lang w:bidi="en-US"/>
        </w:rPr>
        <w:t xml:space="preserve">, сертификат соответствия и инструкцию по применению. Важно знать спектр </w:t>
      </w:r>
      <w:proofErr w:type="spellStart"/>
      <w:r>
        <w:rPr>
          <w:rFonts w:ascii="Times New Roman" w:eastAsia="Times New Roman" w:hAnsi="Times New Roman" w:cs="Times New Roman"/>
          <w:sz w:val="28"/>
          <w:szCs w:val="28"/>
          <w:lang w:bidi="en-US"/>
        </w:rPr>
        <w:t>антимикробного</w:t>
      </w:r>
      <w:proofErr w:type="spellEnd"/>
      <w:r>
        <w:rPr>
          <w:rFonts w:ascii="Times New Roman" w:eastAsia="Times New Roman" w:hAnsi="Times New Roman" w:cs="Times New Roman"/>
          <w:sz w:val="28"/>
          <w:szCs w:val="28"/>
          <w:lang w:bidi="en-US"/>
        </w:rPr>
        <w:t xml:space="preserve"> действия </w:t>
      </w:r>
      <w:proofErr w:type="spellStart"/>
      <w:r>
        <w:rPr>
          <w:rFonts w:ascii="Times New Roman" w:eastAsia="Times New Roman" w:hAnsi="Times New Roman" w:cs="Times New Roman"/>
          <w:sz w:val="28"/>
          <w:szCs w:val="28"/>
          <w:lang w:bidi="en-US"/>
        </w:rPr>
        <w:t>дезсредства</w:t>
      </w:r>
      <w:proofErr w:type="spellEnd"/>
      <w:r>
        <w:rPr>
          <w:rFonts w:ascii="Times New Roman" w:eastAsia="Times New Roman" w:hAnsi="Times New Roman" w:cs="Times New Roman"/>
          <w:sz w:val="28"/>
          <w:szCs w:val="28"/>
          <w:lang w:bidi="en-US"/>
        </w:rPr>
        <w:t xml:space="preserve">, концентрацию, время обеззараживания, растворимость в воде, способы применения (протирание, погружение, орошение), токсичность (можно использовать средства только 4го класса), влияние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кратность обработки. </w:t>
      </w:r>
    </w:p>
    <w:p w:rsidR="00396329" w:rsidRDefault="00FA2BE1">
      <w:pPr>
        <w:widowControl w:val="0"/>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Для этого допускается использовать абразивные губки и нетканый материал.</w:t>
      </w:r>
    </w:p>
    <w:p w:rsidR="00396329" w:rsidRDefault="00FA2BE1">
      <w:pPr>
        <w:widowControl w:val="0"/>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Дезинфекции всегда должна предшествовать стадия очистки поверхности. Пищевые загрязнения – благоприятная среда для развития микроорганизмов. Хорошее санитарно-гигиеническое состояние на пищевом предприятии достигается комбинированной программой тщательной очистки всех поверхностей и оборудования с последующей дезинфекцией. Известно, что при тщательной очистке с поверхности удаляется до 90% микроорганизмов.</w:t>
      </w:r>
    </w:p>
    <w:p w:rsidR="00396329" w:rsidRDefault="00FA2BE1">
      <w:pPr>
        <w:widowControl w:val="0"/>
        <w:spacing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После обработки рабочих столов моющим средством, необходимо произвести дезинфекцию. Так как у нас процесс работы прервать невозможно, и у участника ограниченное время на приготовление блюд, необходимо использовать </w:t>
      </w:r>
      <w:proofErr w:type="spellStart"/>
      <w:r>
        <w:rPr>
          <w:rFonts w:ascii="Times New Roman" w:eastAsia="Times New Roman" w:hAnsi="Times New Roman" w:cs="Times New Roman"/>
          <w:sz w:val="28"/>
          <w:szCs w:val="28"/>
          <w:lang w:bidi="en-US"/>
        </w:rPr>
        <w:t>дезсредство</w:t>
      </w:r>
      <w:proofErr w:type="spellEnd"/>
      <w:r>
        <w:rPr>
          <w:rFonts w:ascii="Times New Roman" w:eastAsia="Times New Roman" w:hAnsi="Times New Roman" w:cs="Times New Roman"/>
          <w:sz w:val="28"/>
          <w:szCs w:val="28"/>
          <w:lang w:bidi="en-US"/>
        </w:rPr>
        <w:t xml:space="preserve">, которое не требует времени на экспозицию и которое не нужно смывать. Для этого очень внимательно нужно подбирать средства с определённым составом. </w:t>
      </w:r>
    </w:p>
    <w:p w:rsidR="00396329" w:rsidRDefault="00FA2BE1">
      <w:pPr>
        <w:widowControl w:val="0"/>
        <w:spacing w:before="65" w:after="19" w:line="355" w:lineRule="auto"/>
        <w:ind w:right="709" w:firstLine="567"/>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i/>
          <w:sz w:val="28"/>
          <w:szCs w:val="28"/>
          <w:lang w:bidi="en-US"/>
        </w:rPr>
        <w:t>Требования к разделочным доскам, используемым на чемпионате</w:t>
      </w:r>
    </w:p>
    <w:p w:rsidR="00396329" w:rsidRDefault="00FA2BE1">
      <w:pPr>
        <w:widowControl w:val="0"/>
        <w:spacing w:after="0" w:line="240" w:lineRule="auto"/>
        <w:ind w:right="709"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 качестве основного правила на чемпионатах применяется следующая цветовая маркировка разделочных досок:</w:t>
      </w:r>
    </w:p>
    <w:tbl>
      <w:tblPr>
        <w:tblStyle w:val="TableNormal"/>
        <w:tblW w:w="4770" w:type="pct"/>
        <w:tblLook w:val="01E0"/>
      </w:tblPr>
      <w:tblGrid>
        <w:gridCol w:w="2268"/>
        <w:gridCol w:w="7197"/>
      </w:tblGrid>
      <w:tr w:rsidR="00396329" w:rsidTr="00A14579">
        <w:trPr>
          <w:trHeight w:val="397"/>
        </w:trPr>
        <w:tc>
          <w:tcPr>
            <w:tcW w:w="1198" w:type="pct"/>
          </w:tcPr>
          <w:p w:rsidR="00396329" w:rsidRDefault="00FA2BE1">
            <w:pPr>
              <w:ind w:left="200"/>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Красный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rPr>
                <w:rFonts w:ascii="Times New Roman" w:eastAsia="Times New Roman" w:hAnsi="Times New Roman" w:cs="Times New Roman"/>
                <w:sz w:val="28"/>
                <w:lang w:bidi="en-US"/>
              </w:rPr>
            </w:pPr>
            <w:proofErr w:type="spellStart"/>
            <w:r>
              <w:rPr>
                <w:rFonts w:ascii="Times New Roman" w:eastAsia="Times New Roman" w:hAnsi="Times New Roman" w:cs="Times New Roman"/>
                <w:sz w:val="28"/>
                <w:lang w:bidi="en-US"/>
              </w:rPr>
              <w:t>Сырое</w:t>
            </w:r>
            <w:proofErr w:type="spellEnd"/>
            <w:r>
              <w:rPr>
                <w:rFonts w:ascii="Times New Roman" w:eastAsia="Times New Roman" w:hAnsi="Times New Roman" w:cs="Times New Roman"/>
                <w:sz w:val="28"/>
                <w:lang w:bidi="en-US"/>
              </w:rPr>
              <w:t xml:space="preserve"> </w:t>
            </w:r>
            <w:proofErr w:type="spellStart"/>
            <w:r>
              <w:rPr>
                <w:rFonts w:ascii="Times New Roman" w:eastAsia="Times New Roman" w:hAnsi="Times New Roman" w:cs="Times New Roman"/>
                <w:sz w:val="28"/>
                <w:lang w:bidi="en-US"/>
              </w:rPr>
              <w:t>мясо</w:t>
            </w:r>
            <w:proofErr w:type="spellEnd"/>
            <w:r>
              <w:rPr>
                <w:rFonts w:ascii="Times New Roman" w:eastAsia="Times New Roman" w:hAnsi="Times New Roman" w:cs="Times New Roman"/>
                <w:sz w:val="28"/>
                <w:lang w:bidi="en-US"/>
              </w:rPr>
              <w:t>;</w:t>
            </w:r>
          </w:p>
        </w:tc>
      </w:tr>
      <w:tr w:rsidR="00396329" w:rsidTr="00A14579">
        <w:trPr>
          <w:trHeight w:val="483"/>
        </w:trPr>
        <w:tc>
          <w:tcPr>
            <w:tcW w:w="1198" w:type="pct"/>
          </w:tcPr>
          <w:p w:rsidR="00396329" w:rsidRDefault="00FA2BE1">
            <w:pPr>
              <w:spacing w:before="75"/>
              <w:ind w:left="200"/>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Синий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spacing w:before="75"/>
              <w:rPr>
                <w:rFonts w:ascii="Times New Roman" w:eastAsia="Times New Roman" w:hAnsi="Times New Roman" w:cs="Times New Roman"/>
                <w:sz w:val="28"/>
                <w:lang w:bidi="en-US"/>
              </w:rPr>
            </w:pPr>
            <w:proofErr w:type="spellStart"/>
            <w:r>
              <w:rPr>
                <w:rFonts w:ascii="Times New Roman" w:eastAsia="Times New Roman" w:hAnsi="Times New Roman" w:cs="Times New Roman"/>
                <w:sz w:val="28"/>
                <w:lang w:bidi="en-US"/>
              </w:rPr>
              <w:t>Сырые</w:t>
            </w:r>
            <w:proofErr w:type="spellEnd"/>
            <w:r>
              <w:rPr>
                <w:rFonts w:ascii="Times New Roman" w:eastAsia="Times New Roman" w:hAnsi="Times New Roman" w:cs="Times New Roman"/>
                <w:sz w:val="28"/>
                <w:lang w:bidi="en-US"/>
              </w:rPr>
              <w:t xml:space="preserve"> </w:t>
            </w:r>
            <w:proofErr w:type="spellStart"/>
            <w:r>
              <w:rPr>
                <w:rFonts w:ascii="Times New Roman" w:eastAsia="Times New Roman" w:hAnsi="Times New Roman" w:cs="Times New Roman"/>
                <w:sz w:val="28"/>
                <w:lang w:bidi="en-US"/>
              </w:rPr>
              <w:t>морепродукты</w:t>
            </w:r>
            <w:proofErr w:type="spellEnd"/>
            <w:r>
              <w:rPr>
                <w:rFonts w:ascii="Times New Roman" w:eastAsia="Times New Roman" w:hAnsi="Times New Roman" w:cs="Times New Roman"/>
                <w:sz w:val="28"/>
                <w:lang w:bidi="en-US"/>
              </w:rPr>
              <w:t xml:space="preserve"> и </w:t>
            </w:r>
            <w:proofErr w:type="spellStart"/>
            <w:r>
              <w:rPr>
                <w:rFonts w:ascii="Times New Roman" w:eastAsia="Times New Roman" w:hAnsi="Times New Roman" w:cs="Times New Roman"/>
                <w:sz w:val="28"/>
                <w:lang w:bidi="en-US"/>
              </w:rPr>
              <w:t>рыба</w:t>
            </w:r>
            <w:proofErr w:type="spellEnd"/>
            <w:r>
              <w:rPr>
                <w:rFonts w:ascii="Times New Roman" w:eastAsia="Times New Roman" w:hAnsi="Times New Roman" w:cs="Times New Roman"/>
                <w:sz w:val="28"/>
                <w:lang w:bidi="en-US"/>
              </w:rPr>
              <w:t>;</w:t>
            </w:r>
          </w:p>
        </w:tc>
      </w:tr>
      <w:tr w:rsidR="00396329" w:rsidTr="00A14579">
        <w:trPr>
          <w:trHeight w:val="482"/>
        </w:trPr>
        <w:tc>
          <w:tcPr>
            <w:tcW w:w="1198" w:type="pct"/>
          </w:tcPr>
          <w:p w:rsidR="00396329" w:rsidRDefault="00FA2BE1">
            <w:pPr>
              <w:spacing w:before="74"/>
              <w:ind w:left="200"/>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Желтый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spacing w:before="74"/>
              <w:rPr>
                <w:rFonts w:ascii="Times New Roman" w:eastAsia="Times New Roman" w:hAnsi="Times New Roman" w:cs="Times New Roman"/>
                <w:sz w:val="28"/>
                <w:lang w:bidi="en-US"/>
              </w:rPr>
            </w:pPr>
            <w:proofErr w:type="spellStart"/>
            <w:r>
              <w:rPr>
                <w:rFonts w:ascii="Times New Roman" w:eastAsia="Times New Roman" w:hAnsi="Times New Roman" w:cs="Times New Roman"/>
                <w:sz w:val="28"/>
                <w:lang w:bidi="en-US"/>
              </w:rPr>
              <w:t>Сырая</w:t>
            </w:r>
            <w:proofErr w:type="spellEnd"/>
            <w:r>
              <w:rPr>
                <w:rFonts w:ascii="Times New Roman" w:eastAsia="Times New Roman" w:hAnsi="Times New Roman" w:cs="Times New Roman"/>
                <w:sz w:val="28"/>
                <w:lang w:bidi="en-US"/>
              </w:rPr>
              <w:t xml:space="preserve"> </w:t>
            </w:r>
            <w:proofErr w:type="spellStart"/>
            <w:r>
              <w:rPr>
                <w:rFonts w:ascii="Times New Roman" w:eastAsia="Times New Roman" w:hAnsi="Times New Roman" w:cs="Times New Roman"/>
                <w:sz w:val="28"/>
                <w:lang w:bidi="en-US"/>
              </w:rPr>
              <w:t>птица</w:t>
            </w:r>
            <w:proofErr w:type="spellEnd"/>
            <w:r>
              <w:rPr>
                <w:rFonts w:ascii="Times New Roman" w:eastAsia="Times New Roman" w:hAnsi="Times New Roman" w:cs="Times New Roman"/>
                <w:sz w:val="28"/>
                <w:lang w:bidi="en-US"/>
              </w:rPr>
              <w:t>;</w:t>
            </w:r>
          </w:p>
        </w:tc>
      </w:tr>
      <w:tr w:rsidR="00396329" w:rsidTr="00A14579">
        <w:trPr>
          <w:trHeight w:val="481"/>
        </w:trPr>
        <w:tc>
          <w:tcPr>
            <w:tcW w:w="1198" w:type="pct"/>
          </w:tcPr>
          <w:p w:rsidR="00396329" w:rsidRDefault="00FA2BE1">
            <w:pPr>
              <w:spacing w:before="74"/>
              <w:ind w:left="200"/>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Зеленый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spacing w:before="74"/>
              <w:rPr>
                <w:rFonts w:ascii="Times New Roman" w:eastAsia="Times New Roman" w:hAnsi="Times New Roman" w:cs="Times New Roman"/>
                <w:sz w:val="28"/>
                <w:lang w:bidi="en-US"/>
              </w:rPr>
            </w:pPr>
            <w:proofErr w:type="spellStart"/>
            <w:r>
              <w:rPr>
                <w:rFonts w:ascii="Times New Roman" w:eastAsia="Times New Roman" w:hAnsi="Times New Roman" w:cs="Times New Roman"/>
                <w:sz w:val="28"/>
                <w:lang w:bidi="en-US"/>
              </w:rPr>
              <w:t>Сырые</w:t>
            </w:r>
            <w:proofErr w:type="spellEnd"/>
            <w:r>
              <w:rPr>
                <w:rFonts w:ascii="Times New Roman" w:eastAsia="Times New Roman" w:hAnsi="Times New Roman" w:cs="Times New Roman"/>
                <w:sz w:val="28"/>
                <w:lang w:bidi="en-US"/>
              </w:rPr>
              <w:t xml:space="preserve"> </w:t>
            </w:r>
            <w:proofErr w:type="spellStart"/>
            <w:r>
              <w:rPr>
                <w:rFonts w:ascii="Times New Roman" w:eastAsia="Times New Roman" w:hAnsi="Times New Roman" w:cs="Times New Roman"/>
                <w:sz w:val="28"/>
                <w:lang w:bidi="en-US"/>
              </w:rPr>
              <w:t>овощи</w:t>
            </w:r>
            <w:proofErr w:type="spellEnd"/>
            <w:r>
              <w:rPr>
                <w:rFonts w:ascii="Times New Roman" w:eastAsia="Times New Roman" w:hAnsi="Times New Roman" w:cs="Times New Roman"/>
                <w:sz w:val="28"/>
                <w:lang w:bidi="en-US"/>
              </w:rPr>
              <w:t xml:space="preserve"> и </w:t>
            </w:r>
            <w:proofErr w:type="spellStart"/>
            <w:r>
              <w:rPr>
                <w:rFonts w:ascii="Times New Roman" w:eastAsia="Times New Roman" w:hAnsi="Times New Roman" w:cs="Times New Roman"/>
                <w:sz w:val="28"/>
                <w:lang w:bidi="en-US"/>
              </w:rPr>
              <w:t>фрукты</w:t>
            </w:r>
            <w:proofErr w:type="spellEnd"/>
            <w:r>
              <w:rPr>
                <w:rFonts w:ascii="Times New Roman" w:eastAsia="Times New Roman" w:hAnsi="Times New Roman" w:cs="Times New Roman"/>
                <w:sz w:val="28"/>
                <w:lang w:bidi="en-US"/>
              </w:rPr>
              <w:t>;</w:t>
            </w:r>
          </w:p>
        </w:tc>
      </w:tr>
      <w:tr w:rsidR="00396329" w:rsidTr="00A14579">
        <w:trPr>
          <w:trHeight w:val="1826"/>
        </w:trPr>
        <w:tc>
          <w:tcPr>
            <w:tcW w:w="1198" w:type="pct"/>
          </w:tcPr>
          <w:p w:rsidR="00396329" w:rsidRDefault="00FA2BE1">
            <w:pPr>
              <w:spacing w:before="73"/>
              <w:ind w:left="200" w:right="385"/>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Белый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p w:rsidR="00396329" w:rsidRDefault="00FA2BE1">
            <w:pPr>
              <w:spacing w:before="120"/>
              <w:ind w:left="198" w:right="386"/>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Коричневый</w:t>
            </w:r>
            <w:proofErr w:type="spellEnd"/>
            <w:r>
              <w:rPr>
                <w:rFonts w:ascii="Times New Roman" w:eastAsia="Times New Roman" w:hAnsi="Times New Roman" w:cs="Times New Roman"/>
                <w:sz w:val="28"/>
                <w:lang w:val="ru-RU" w:bidi="en-US"/>
              </w:rPr>
              <w:t xml:space="preserve"> - </w:t>
            </w:r>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tabs>
                <w:tab w:val="left" w:pos="1727"/>
                <w:tab w:val="left" w:pos="2421"/>
                <w:tab w:val="left" w:pos="3384"/>
                <w:tab w:val="left" w:pos="3917"/>
                <w:tab w:val="left" w:pos="4385"/>
              </w:tabs>
              <w:spacing w:before="73"/>
              <w:ind w:right="198"/>
              <w:jc w:val="both"/>
              <w:rPr>
                <w:rFonts w:ascii="Times New Roman" w:eastAsia="Times New Roman" w:hAnsi="Times New Roman" w:cs="Times New Roman"/>
                <w:sz w:val="28"/>
                <w:lang w:val="ru-RU" w:bidi="en-US"/>
              </w:rPr>
            </w:pPr>
            <w:r>
              <w:rPr>
                <w:rFonts w:ascii="Times New Roman" w:eastAsia="Times New Roman" w:hAnsi="Times New Roman" w:cs="Times New Roman"/>
                <w:sz w:val="28"/>
                <w:lang w:val="ru-RU" w:bidi="en-US"/>
              </w:rPr>
              <w:t xml:space="preserve">Гастрономия, хлеб, кондитерские изделия; </w:t>
            </w:r>
          </w:p>
          <w:p w:rsidR="00396329" w:rsidRDefault="00FA2BE1">
            <w:pPr>
              <w:tabs>
                <w:tab w:val="left" w:pos="1727"/>
                <w:tab w:val="left" w:pos="2421"/>
                <w:tab w:val="left" w:pos="3384"/>
                <w:tab w:val="left" w:pos="3917"/>
                <w:tab w:val="left" w:pos="4385"/>
              </w:tabs>
              <w:spacing w:before="120"/>
              <w:ind w:right="198"/>
              <w:jc w:val="both"/>
              <w:rPr>
                <w:rFonts w:ascii="Times New Roman" w:eastAsia="Times New Roman" w:hAnsi="Times New Roman" w:cs="Times New Roman"/>
                <w:sz w:val="28"/>
                <w:lang w:val="ru-RU" w:bidi="en-US"/>
              </w:rPr>
            </w:pPr>
            <w:r>
              <w:rPr>
                <w:rFonts w:ascii="Times New Roman" w:eastAsia="Times New Roman" w:hAnsi="Times New Roman" w:cs="Times New Roman"/>
                <w:sz w:val="28"/>
                <w:lang w:val="ru-RU" w:bidi="en-US"/>
              </w:rPr>
              <w:t xml:space="preserve">Готовая продукция и </w:t>
            </w:r>
            <w:r>
              <w:rPr>
                <w:rFonts w:ascii="Times New Roman" w:eastAsia="Times New Roman" w:hAnsi="Times New Roman" w:cs="Times New Roman"/>
                <w:spacing w:val="-1"/>
                <w:sz w:val="28"/>
                <w:lang w:val="ru-RU" w:bidi="en-US"/>
              </w:rPr>
              <w:t xml:space="preserve">полуфабрикаты </w:t>
            </w:r>
            <w:r>
              <w:rPr>
                <w:rFonts w:ascii="Times New Roman" w:eastAsia="Times New Roman" w:hAnsi="Times New Roman" w:cs="Times New Roman"/>
                <w:sz w:val="28"/>
                <w:lang w:val="ru-RU" w:bidi="en-US"/>
              </w:rPr>
              <w:t>высокой степени готовности, приготовленные на месте.</w:t>
            </w:r>
          </w:p>
        </w:tc>
      </w:tr>
    </w:tbl>
    <w:p w:rsidR="00396329" w:rsidRDefault="00FA2BE1">
      <w:pPr>
        <w:widowControl w:val="0"/>
        <w:spacing w:before="120" w:after="0" w:line="240" w:lineRule="auto"/>
        <w:ind w:right="-1" w:firstLine="567"/>
        <w:jc w:val="both"/>
        <w:rPr>
          <w:rFonts w:ascii="Times New Roman" w:eastAsia="Times New Roman" w:hAnsi="Times New Roman" w:cs="Times New Roman"/>
          <w:bCs/>
          <w:i/>
          <w:sz w:val="28"/>
          <w:szCs w:val="28"/>
          <w:lang w:bidi="en-US"/>
        </w:rPr>
      </w:pPr>
      <w:r>
        <w:rPr>
          <w:rFonts w:ascii="Times New Roman" w:eastAsia="Times New Roman" w:hAnsi="Times New Roman" w:cs="Times New Roman"/>
          <w:bCs/>
          <w:i/>
          <w:sz w:val="28"/>
          <w:szCs w:val="28"/>
          <w:lang w:bidi="en-US"/>
        </w:rPr>
        <w:t xml:space="preserve">Рекомендации к соблюдению товарного соседства продуктов в холодильном шкафу: </w:t>
      </w:r>
    </w:p>
    <w:p w:rsidR="00396329" w:rsidRDefault="00FA2BE1">
      <w:pPr>
        <w:widowControl w:val="0"/>
        <w:spacing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Так как на чемпионатных мероприятиях есть возможность предоставить для конкурсантов только один холодильный шкаф, то участнику необходимо </w:t>
      </w:r>
      <w:r>
        <w:rPr>
          <w:rFonts w:ascii="Times New Roman" w:eastAsia="Times New Roman" w:hAnsi="Times New Roman" w:cs="Times New Roman"/>
          <w:sz w:val="28"/>
          <w:szCs w:val="28"/>
          <w:lang w:bidi="en-US"/>
        </w:rPr>
        <w:lastRenderedPageBreak/>
        <w:t>продемонстрировать соблюдение товарного соседства и разграничить полки в холодильнике. В случае</w:t>
      </w:r>
      <w:proofErr w:type="gramStart"/>
      <w:r>
        <w:rPr>
          <w:rFonts w:ascii="Times New Roman" w:eastAsia="Times New Roman" w:hAnsi="Times New Roman" w:cs="Times New Roman"/>
          <w:sz w:val="28"/>
          <w:szCs w:val="28"/>
          <w:lang w:bidi="en-US"/>
        </w:rPr>
        <w:t>,</w:t>
      </w:r>
      <w:proofErr w:type="gramEnd"/>
      <w:r>
        <w:rPr>
          <w:rFonts w:ascii="Times New Roman" w:eastAsia="Times New Roman" w:hAnsi="Times New Roman" w:cs="Times New Roman"/>
          <w:sz w:val="28"/>
          <w:szCs w:val="28"/>
          <w:lang w:bidi="en-US"/>
        </w:rPr>
        <w:t xml:space="preserve"> если конкурсанту необходимо две полки для десертов или других категорий продуктов, то соответственно остальные смещаются вниз.</w:t>
      </w:r>
    </w:p>
    <w:p w:rsidR="00396329" w:rsidRDefault="00396329">
      <w:pPr>
        <w:widowControl w:val="0"/>
        <w:spacing w:after="0" w:line="240" w:lineRule="auto"/>
        <w:ind w:right="777" w:firstLine="567"/>
        <w:jc w:val="both"/>
        <w:rPr>
          <w:rFonts w:ascii="Times New Roman" w:eastAsia="Times New Roman" w:hAnsi="Times New Roman" w:cs="Times New Roman"/>
          <w:sz w:val="28"/>
          <w:szCs w:val="28"/>
          <w:lang w:bidi="en-US"/>
        </w:rPr>
      </w:pPr>
    </w:p>
    <w:tbl>
      <w:tblPr>
        <w:tblStyle w:val="15"/>
        <w:tblW w:w="0" w:type="auto"/>
        <w:tblLook w:val="04A0"/>
      </w:tblPr>
      <w:tblGrid>
        <w:gridCol w:w="1525"/>
        <w:gridCol w:w="8506"/>
      </w:tblGrid>
      <w:tr w:rsidR="00396329">
        <w:trPr>
          <w:trHeight w:val="443"/>
        </w:trPr>
        <w:tc>
          <w:tcPr>
            <w:tcW w:w="1525" w:type="dxa"/>
          </w:tcPr>
          <w:p w:rsidR="00396329" w:rsidRDefault="00FA2BE1">
            <w:pPr>
              <w:widowControl w:val="0"/>
              <w:jc w:val="center"/>
              <w:rPr>
                <w:rFonts w:ascii="Times New Roman" w:eastAsia="Times New Roman" w:hAnsi="Times New Roman" w:cs="Times New Roman"/>
                <w:i/>
                <w:sz w:val="28"/>
                <w:szCs w:val="28"/>
                <w:lang w:val="en-US" w:bidi="en-US"/>
              </w:rPr>
            </w:pPr>
            <w:r>
              <w:rPr>
                <w:rFonts w:ascii="Times New Roman" w:eastAsia="Times New Roman" w:hAnsi="Times New Roman" w:cs="Times New Roman"/>
                <w:i/>
                <w:sz w:val="28"/>
                <w:szCs w:val="28"/>
                <w:lang w:bidi="en-US"/>
              </w:rPr>
              <w:t>П</w:t>
            </w:r>
            <w:proofErr w:type="spellStart"/>
            <w:r>
              <w:rPr>
                <w:rFonts w:ascii="Times New Roman" w:eastAsia="Times New Roman" w:hAnsi="Times New Roman" w:cs="Times New Roman"/>
                <w:i/>
                <w:sz w:val="28"/>
                <w:szCs w:val="28"/>
                <w:lang w:val="en-US" w:bidi="en-US"/>
              </w:rPr>
              <w:t>олки</w:t>
            </w:r>
            <w:proofErr w:type="spellEnd"/>
          </w:p>
        </w:tc>
        <w:tc>
          <w:tcPr>
            <w:tcW w:w="8506" w:type="dxa"/>
          </w:tcPr>
          <w:p w:rsidR="00396329" w:rsidRDefault="00FA2BE1">
            <w:pPr>
              <w:widowControl w:val="0"/>
              <w:ind w:firstLine="567"/>
              <w:jc w:val="center"/>
              <w:rPr>
                <w:rFonts w:ascii="Times New Roman" w:eastAsia="Times New Roman" w:hAnsi="Times New Roman" w:cs="Times New Roman"/>
                <w:i/>
                <w:sz w:val="28"/>
                <w:szCs w:val="28"/>
                <w:lang w:bidi="en-US"/>
              </w:rPr>
            </w:pPr>
            <w:proofErr w:type="spellStart"/>
            <w:r>
              <w:rPr>
                <w:rFonts w:ascii="Times New Roman" w:eastAsia="Times New Roman" w:hAnsi="Times New Roman" w:cs="Times New Roman"/>
                <w:i/>
                <w:sz w:val="28"/>
                <w:szCs w:val="28"/>
                <w:lang w:val="en-US" w:bidi="en-US"/>
              </w:rPr>
              <w:t>Наименование</w:t>
            </w:r>
            <w:proofErr w:type="spellEnd"/>
            <w:r>
              <w:rPr>
                <w:rFonts w:ascii="Times New Roman" w:eastAsia="Times New Roman" w:hAnsi="Times New Roman" w:cs="Times New Roman"/>
                <w:i/>
                <w:sz w:val="28"/>
                <w:szCs w:val="28"/>
                <w:lang w:val="en-US" w:bidi="en-US"/>
              </w:rPr>
              <w:t xml:space="preserve"> </w:t>
            </w:r>
            <w:proofErr w:type="spellStart"/>
            <w:r>
              <w:rPr>
                <w:rFonts w:ascii="Times New Roman" w:eastAsia="Times New Roman" w:hAnsi="Times New Roman" w:cs="Times New Roman"/>
                <w:i/>
                <w:sz w:val="28"/>
                <w:szCs w:val="28"/>
                <w:lang w:val="en-US" w:bidi="en-US"/>
              </w:rPr>
              <w:t>группы</w:t>
            </w:r>
            <w:proofErr w:type="spellEnd"/>
            <w:r>
              <w:rPr>
                <w:rFonts w:ascii="Times New Roman" w:eastAsia="Times New Roman" w:hAnsi="Times New Roman" w:cs="Times New Roman"/>
                <w:i/>
                <w:sz w:val="28"/>
                <w:szCs w:val="28"/>
                <w:lang w:bidi="en-US"/>
              </w:rPr>
              <w:t xml:space="preserve"> продуктов</w:t>
            </w:r>
          </w:p>
        </w:tc>
      </w:tr>
      <w:tr w:rsidR="00396329">
        <w:trPr>
          <w:trHeight w:val="250"/>
        </w:trPr>
        <w:tc>
          <w:tcPr>
            <w:tcW w:w="1525" w:type="dxa"/>
          </w:tcPr>
          <w:p w:rsidR="00396329" w:rsidRDefault="00FA2BE1">
            <w:pPr>
              <w:widowControl w:val="0"/>
              <w:rPr>
                <w:rFonts w:ascii="Times New Roman" w:eastAsia="Times New Roman" w:hAnsi="Times New Roman" w:cs="Times New Roman"/>
                <w:sz w:val="28"/>
                <w:szCs w:val="28"/>
                <w:lang w:val="en-US" w:bidi="en-US"/>
              </w:rPr>
            </w:pPr>
            <w:r>
              <w:rPr>
                <w:rFonts w:ascii="Times New Roman" w:eastAsia="Times New Roman" w:hAnsi="Times New Roman" w:cs="Times New Roman"/>
                <w:i/>
                <w:sz w:val="28"/>
                <w:szCs w:val="28"/>
                <w:lang w:val="en-US" w:bidi="en-US"/>
              </w:rPr>
              <w:t>(</w:t>
            </w:r>
            <w:proofErr w:type="spellStart"/>
            <w:r>
              <w:rPr>
                <w:rFonts w:ascii="Times New Roman" w:eastAsia="Times New Roman" w:hAnsi="Times New Roman" w:cs="Times New Roman"/>
                <w:i/>
                <w:sz w:val="28"/>
                <w:szCs w:val="28"/>
                <w:lang w:val="en-US" w:bidi="en-US"/>
              </w:rPr>
              <w:t>верхняя</w:t>
            </w:r>
            <w:proofErr w:type="spellEnd"/>
            <w:r>
              <w:rPr>
                <w:rFonts w:ascii="Times New Roman" w:eastAsia="Times New Roman" w:hAnsi="Times New Roman" w:cs="Times New Roman"/>
                <w:i/>
                <w:sz w:val="28"/>
                <w:szCs w:val="28"/>
                <w:lang w:val="en-US" w:bidi="en-US"/>
              </w:rPr>
              <w:t>)</w:t>
            </w:r>
          </w:p>
        </w:tc>
        <w:tc>
          <w:tcPr>
            <w:tcW w:w="8506" w:type="dxa"/>
          </w:tcPr>
          <w:p w:rsidR="00396329" w:rsidRDefault="00FA2BE1">
            <w:pPr>
              <w:widowControl w:val="0"/>
              <w:ind w:firstLine="567"/>
              <w:jc w:val="center"/>
              <w:rPr>
                <w:rFonts w:ascii="Times New Roman" w:eastAsia="Times New Roman" w:hAnsi="Times New Roman" w:cs="Times New Roman"/>
                <w:sz w:val="28"/>
                <w:szCs w:val="28"/>
                <w:lang w:val="en-US" w:bidi="en-US"/>
              </w:rPr>
            </w:pPr>
            <w:proofErr w:type="spellStart"/>
            <w:r>
              <w:rPr>
                <w:rFonts w:ascii="Times New Roman" w:eastAsia="Times New Roman" w:hAnsi="Times New Roman" w:cs="Times New Roman"/>
                <w:sz w:val="28"/>
                <w:szCs w:val="28"/>
                <w:lang w:val="en-US" w:bidi="en-US"/>
              </w:rPr>
              <w:t>Десерты</w:t>
            </w:r>
            <w:proofErr w:type="spellEnd"/>
          </w:p>
        </w:tc>
      </w:tr>
      <w:tr w:rsidR="00396329">
        <w:tc>
          <w:tcPr>
            <w:tcW w:w="1525" w:type="dxa"/>
          </w:tcPr>
          <w:p w:rsidR="00396329" w:rsidRDefault="00396329">
            <w:pPr>
              <w:widowControl w:val="0"/>
              <w:ind w:firstLine="567"/>
              <w:jc w:val="center"/>
              <w:rPr>
                <w:rFonts w:ascii="Times New Roman" w:eastAsia="Times New Roman" w:hAnsi="Times New Roman" w:cs="Times New Roman"/>
                <w:sz w:val="28"/>
                <w:szCs w:val="28"/>
                <w:lang w:val="en-US" w:bidi="en-US"/>
              </w:rPr>
            </w:pPr>
          </w:p>
        </w:tc>
        <w:tc>
          <w:tcPr>
            <w:tcW w:w="8506" w:type="dxa"/>
          </w:tcPr>
          <w:p w:rsidR="00396329" w:rsidRDefault="00FA2BE1">
            <w:pPr>
              <w:widowControl w:val="0"/>
              <w:ind w:firstLine="567"/>
              <w:jc w:val="center"/>
              <w:rPr>
                <w:rFonts w:ascii="Times New Roman" w:eastAsia="Times New Roman" w:hAnsi="Times New Roman" w:cs="Times New Roman"/>
                <w:sz w:val="28"/>
                <w:szCs w:val="28"/>
                <w:lang w:val="en-US" w:bidi="en-US"/>
              </w:rPr>
            </w:pPr>
            <w:proofErr w:type="spellStart"/>
            <w:r>
              <w:rPr>
                <w:rFonts w:ascii="Times New Roman" w:eastAsia="Times New Roman" w:hAnsi="Times New Roman" w:cs="Times New Roman"/>
                <w:sz w:val="28"/>
                <w:szCs w:val="28"/>
                <w:lang w:val="en-US" w:bidi="en-US"/>
              </w:rPr>
              <w:t>Полуфабрикаты</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высокой</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степени</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готовности</w:t>
            </w:r>
            <w:proofErr w:type="spellEnd"/>
          </w:p>
        </w:tc>
      </w:tr>
      <w:tr w:rsidR="00396329">
        <w:tc>
          <w:tcPr>
            <w:tcW w:w="1525" w:type="dxa"/>
          </w:tcPr>
          <w:p w:rsidR="00396329" w:rsidRDefault="00396329">
            <w:pPr>
              <w:widowControl w:val="0"/>
              <w:ind w:firstLine="567"/>
              <w:jc w:val="center"/>
              <w:rPr>
                <w:rFonts w:ascii="Times New Roman" w:eastAsia="Times New Roman" w:hAnsi="Times New Roman" w:cs="Times New Roman"/>
                <w:sz w:val="28"/>
                <w:szCs w:val="28"/>
                <w:lang w:val="en-US" w:bidi="en-US"/>
              </w:rPr>
            </w:pPr>
          </w:p>
        </w:tc>
        <w:tc>
          <w:tcPr>
            <w:tcW w:w="8506" w:type="dxa"/>
          </w:tcPr>
          <w:p w:rsidR="00396329" w:rsidRDefault="00FA2BE1">
            <w:pPr>
              <w:widowControl w:val="0"/>
              <w:ind w:firstLine="567"/>
              <w:jc w:val="center"/>
              <w:rPr>
                <w:rFonts w:ascii="Times New Roman" w:eastAsia="Times New Roman" w:hAnsi="Times New Roman" w:cs="Times New Roman"/>
                <w:sz w:val="28"/>
                <w:szCs w:val="28"/>
                <w:lang w:val="en-US" w:bidi="en-US"/>
              </w:rPr>
            </w:pPr>
            <w:proofErr w:type="spellStart"/>
            <w:r>
              <w:rPr>
                <w:rFonts w:ascii="Times New Roman" w:eastAsia="Times New Roman" w:hAnsi="Times New Roman" w:cs="Times New Roman"/>
                <w:sz w:val="28"/>
                <w:szCs w:val="28"/>
                <w:lang w:val="en-US" w:bidi="en-US"/>
              </w:rPr>
              <w:t>Гастрономия</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молочные</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продукты</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яйца</w:t>
            </w:r>
            <w:proofErr w:type="spellEnd"/>
          </w:p>
        </w:tc>
      </w:tr>
      <w:tr w:rsidR="00396329">
        <w:tc>
          <w:tcPr>
            <w:tcW w:w="1525" w:type="dxa"/>
          </w:tcPr>
          <w:p w:rsidR="00396329" w:rsidRDefault="00396329">
            <w:pPr>
              <w:widowControl w:val="0"/>
              <w:ind w:firstLine="567"/>
              <w:jc w:val="center"/>
              <w:rPr>
                <w:rFonts w:ascii="Times New Roman" w:eastAsia="Times New Roman" w:hAnsi="Times New Roman" w:cs="Times New Roman"/>
                <w:sz w:val="28"/>
                <w:szCs w:val="28"/>
                <w:lang w:val="en-US" w:bidi="en-US"/>
              </w:rPr>
            </w:pPr>
          </w:p>
        </w:tc>
        <w:tc>
          <w:tcPr>
            <w:tcW w:w="8506" w:type="dxa"/>
          </w:tcPr>
          <w:p w:rsidR="00396329" w:rsidRDefault="00FA2BE1">
            <w:pPr>
              <w:widowControl w:val="0"/>
              <w:ind w:firstLine="567"/>
              <w:jc w:val="center"/>
              <w:rPr>
                <w:rFonts w:ascii="Times New Roman" w:eastAsia="Times New Roman" w:hAnsi="Times New Roman" w:cs="Times New Roman"/>
                <w:sz w:val="28"/>
                <w:szCs w:val="28"/>
                <w:lang w:val="en-US" w:bidi="en-US"/>
              </w:rPr>
            </w:pPr>
            <w:proofErr w:type="spellStart"/>
            <w:r>
              <w:rPr>
                <w:rFonts w:ascii="Times New Roman" w:eastAsia="Times New Roman" w:hAnsi="Times New Roman" w:cs="Times New Roman"/>
                <w:sz w:val="28"/>
                <w:szCs w:val="28"/>
                <w:lang w:val="en-US" w:bidi="en-US"/>
              </w:rPr>
              <w:t>Овощи</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фрукты</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зелень</w:t>
            </w:r>
            <w:proofErr w:type="spellEnd"/>
            <w:r>
              <w:rPr>
                <w:rFonts w:ascii="Times New Roman" w:eastAsia="Times New Roman" w:hAnsi="Times New Roman" w:cs="Times New Roman"/>
                <w:sz w:val="28"/>
                <w:szCs w:val="28"/>
                <w:lang w:val="en-US" w:bidi="en-US"/>
              </w:rPr>
              <w:t xml:space="preserve"> - </w:t>
            </w:r>
            <w:proofErr w:type="spellStart"/>
            <w:r>
              <w:rPr>
                <w:rFonts w:ascii="Times New Roman" w:eastAsia="Times New Roman" w:hAnsi="Times New Roman" w:cs="Times New Roman"/>
                <w:sz w:val="28"/>
                <w:szCs w:val="28"/>
                <w:lang w:val="en-US" w:bidi="en-US"/>
              </w:rPr>
              <w:t>сырые</w:t>
            </w:r>
            <w:proofErr w:type="spellEnd"/>
          </w:p>
        </w:tc>
      </w:tr>
      <w:tr w:rsidR="00396329">
        <w:tc>
          <w:tcPr>
            <w:tcW w:w="1525" w:type="dxa"/>
          </w:tcPr>
          <w:p w:rsidR="00396329" w:rsidRDefault="00FA2BE1">
            <w:pPr>
              <w:widowControl w:val="0"/>
              <w:rPr>
                <w:rFonts w:ascii="Times New Roman" w:eastAsia="Times New Roman" w:hAnsi="Times New Roman" w:cs="Times New Roman"/>
                <w:sz w:val="28"/>
                <w:szCs w:val="28"/>
                <w:lang w:val="en-US" w:bidi="en-US"/>
              </w:rPr>
            </w:pPr>
            <w:r>
              <w:rPr>
                <w:rFonts w:ascii="Times New Roman" w:eastAsia="Times New Roman" w:hAnsi="Times New Roman" w:cs="Times New Roman"/>
                <w:i/>
                <w:sz w:val="28"/>
                <w:szCs w:val="28"/>
                <w:lang w:val="en-US" w:bidi="en-US"/>
              </w:rPr>
              <w:t>(</w:t>
            </w:r>
            <w:proofErr w:type="spellStart"/>
            <w:r>
              <w:rPr>
                <w:rFonts w:ascii="Times New Roman" w:eastAsia="Times New Roman" w:hAnsi="Times New Roman" w:cs="Times New Roman"/>
                <w:i/>
                <w:sz w:val="28"/>
                <w:szCs w:val="28"/>
                <w:lang w:val="en-US" w:bidi="en-US"/>
              </w:rPr>
              <w:t>нижняя</w:t>
            </w:r>
            <w:proofErr w:type="spellEnd"/>
            <w:r>
              <w:rPr>
                <w:rFonts w:ascii="Times New Roman" w:eastAsia="Times New Roman" w:hAnsi="Times New Roman" w:cs="Times New Roman"/>
                <w:i/>
                <w:sz w:val="28"/>
                <w:szCs w:val="28"/>
                <w:lang w:val="en-US" w:bidi="en-US"/>
              </w:rPr>
              <w:t>)</w:t>
            </w:r>
          </w:p>
        </w:tc>
        <w:tc>
          <w:tcPr>
            <w:tcW w:w="8506" w:type="dxa"/>
          </w:tcPr>
          <w:p w:rsidR="00396329" w:rsidRDefault="00FA2BE1">
            <w:pPr>
              <w:widowControl w:val="0"/>
              <w:ind w:firstLine="567"/>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Сырьё (мясо, птица, рыба) и полуфабрикаты из него</w:t>
            </w:r>
          </w:p>
        </w:tc>
      </w:tr>
    </w:tbl>
    <w:p w:rsidR="00396329" w:rsidRDefault="00396329">
      <w:pPr>
        <w:widowControl w:val="0"/>
        <w:spacing w:after="0" w:line="360" w:lineRule="auto"/>
        <w:ind w:firstLine="567"/>
        <w:rPr>
          <w:rFonts w:ascii="Times New Roman" w:eastAsia="Times New Roman" w:hAnsi="Times New Roman" w:cs="Times New Roman"/>
          <w:b/>
          <w:bCs/>
          <w:sz w:val="28"/>
          <w:szCs w:val="28"/>
          <w:lang w:bidi="en-US"/>
        </w:rPr>
      </w:pPr>
    </w:p>
    <w:p w:rsidR="00396329" w:rsidRDefault="00FA2BE1">
      <w:pPr>
        <w:pStyle w:val="-2"/>
        <w:ind w:firstLine="567"/>
        <w:rPr>
          <w:rFonts w:ascii="Times New Roman" w:hAnsi="Times New Roman"/>
          <w:lang w:bidi="en-US"/>
        </w:rPr>
      </w:pPr>
      <w:bookmarkStart w:id="19" w:name="_Toc126022973"/>
      <w:r>
        <w:rPr>
          <w:rFonts w:ascii="Times New Roman" w:hAnsi="Times New Roman"/>
          <w:lang w:bidi="en-US"/>
        </w:rPr>
        <w:t>2.5. Требования к оценке температуры подачи блюд</w:t>
      </w:r>
      <w:bookmarkEnd w:id="19"/>
    </w:p>
    <w:p w:rsidR="00396329" w:rsidRDefault="00FA2BE1">
      <w:pPr>
        <w:widowControl w:val="0"/>
        <w:spacing w:before="160" w:after="0" w:line="240" w:lineRule="auto"/>
        <w:ind w:right="-2" w:firstLine="54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 качестве основного правила на чемпионатах применяются следующие требования:</w:t>
      </w:r>
    </w:p>
    <w:p w:rsidR="00396329" w:rsidRDefault="00FA2BE1" w:rsidP="007648C4">
      <w:pPr>
        <w:pStyle w:val="affc"/>
        <w:widowControl w:val="0"/>
        <w:numPr>
          <w:ilvl w:val="0"/>
          <w:numId w:val="20"/>
        </w:numPr>
        <w:tabs>
          <w:tab w:val="left" w:pos="851"/>
        </w:tabs>
        <w:spacing w:after="0" w:line="240" w:lineRule="auto"/>
        <w:ind w:left="0" w:right="-2" w:firstLine="567"/>
        <w:jc w:val="both"/>
        <w:rPr>
          <w:rFonts w:ascii="Times New Roman" w:eastAsia="Times New Roman" w:hAnsi="Times New Roman"/>
          <w:sz w:val="28"/>
          <w:szCs w:val="28"/>
          <w:lang w:bidi="en-US"/>
        </w:rPr>
      </w:pPr>
      <w:r>
        <w:rPr>
          <w:rFonts w:ascii="Times New Roman" w:eastAsia="Times New Roman" w:hAnsi="Times New Roman"/>
          <w:sz w:val="28"/>
          <w:szCs w:val="28"/>
          <w:lang w:bidi="en-US"/>
        </w:rPr>
        <w:t>Температура оценивается группой экспертов, по измеримой оценке, путем определения температуры тарелки инфракрасным пирометром.</w:t>
      </w:r>
    </w:p>
    <w:p w:rsidR="00396329" w:rsidRDefault="00FA2BE1" w:rsidP="007648C4">
      <w:pPr>
        <w:pStyle w:val="affc"/>
        <w:widowControl w:val="0"/>
        <w:numPr>
          <w:ilvl w:val="0"/>
          <w:numId w:val="20"/>
        </w:numPr>
        <w:tabs>
          <w:tab w:val="left" w:pos="851"/>
        </w:tabs>
        <w:spacing w:after="0" w:line="240" w:lineRule="auto"/>
        <w:ind w:left="0" w:right="-2" w:firstLine="567"/>
        <w:rPr>
          <w:rFonts w:ascii="Times New Roman" w:eastAsia="Times New Roman" w:hAnsi="Times New Roman"/>
          <w:sz w:val="28"/>
          <w:szCs w:val="28"/>
          <w:lang w:bidi="en-US"/>
        </w:rPr>
      </w:pPr>
      <w:r>
        <w:rPr>
          <w:rFonts w:ascii="Times New Roman" w:eastAsia="Times New Roman" w:hAnsi="Times New Roman"/>
          <w:sz w:val="28"/>
          <w:szCs w:val="28"/>
          <w:lang w:bidi="en-US"/>
        </w:rPr>
        <w:t>Температура тарелки холодных блюд и десертов – от 1</w:t>
      </w:r>
      <w:proofErr w:type="gramStart"/>
      <w:r>
        <w:rPr>
          <w:rFonts w:ascii="Times New Roman" w:eastAsia="Times New Roman" w:hAnsi="Times New Roman"/>
          <w:sz w:val="28"/>
          <w:szCs w:val="28"/>
          <w:lang w:bidi="en-US"/>
        </w:rPr>
        <w:t>°С</w:t>
      </w:r>
      <w:proofErr w:type="gramEnd"/>
      <w:r>
        <w:rPr>
          <w:rFonts w:ascii="Times New Roman" w:eastAsia="Times New Roman" w:hAnsi="Times New Roman"/>
          <w:sz w:val="28"/>
          <w:szCs w:val="28"/>
          <w:lang w:bidi="en-US"/>
        </w:rPr>
        <w:t xml:space="preserve"> до 14°С.</w:t>
      </w:r>
    </w:p>
    <w:p w:rsidR="00396329" w:rsidRDefault="00FA2BE1" w:rsidP="007648C4">
      <w:pPr>
        <w:pStyle w:val="affc"/>
        <w:widowControl w:val="0"/>
        <w:numPr>
          <w:ilvl w:val="0"/>
          <w:numId w:val="20"/>
        </w:numPr>
        <w:tabs>
          <w:tab w:val="left" w:pos="851"/>
          <w:tab w:val="left" w:pos="3044"/>
          <w:tab w:val="left" w:pos="4246"/>
          <w:tab w:val="left" w:pos="5462"/>
          <w:tab w:val="left" w:pos="6357"/>
          <w:tab w:val="left" w:pos="6769"/>
        </w:tabs>
        <w:spacing w:after="0" w:line="240" w:lineRule="auto"/>
        <w:ind w:left="0" w:right="-2" w:firstLine="567"/>
        <w:jc w:val="both"/>
        <w:rPr>
          <w:rFonts w:ascii="Times New Roman" w:eastAsia="Times New Roman" w:hAnsi="Times New Roman"/>
          <w:sz w:val="28"/>
          <w:szCs w:val="28"/>
          <w:lang w:bidi="en-US"/>
        </w:rPr>
      </w:pPr>
      <w:r>
        <w:rPr>
          <w:rFonts w:ascii="Times New Roman" w:eastAsia="Times New Roman" w:hAnsi="Times New Roman"/>
          <w:sz w:val="28"/>
          <w:szCs w:val="28"/>
          <w:lang w:bidi="en-US"/>
        </w:rPr>
        <w:t>Температура тарелки горячих блюд и горячих закусок – от 35</w:t>
      </w:r>
      <w:proofErr w:type="gramStart"/>
      <w:r>
        <w:rPr>
          <w:rFonts w:ascii="Times New Roman" w:eastAsia="Times New Roman" w:hAnsi="Times New Roman"/>
          <w:sz w:val="28"/>
          <w:szCs w:val="28"/>
          <w:lang w:bidi="en-US"/>
        </w:rPr>
        <w:t>°С</w:t>
      </w:r>
      <w:proofErr w:type="gramEnd"/>
      <w:r>
        <w:rPr>
          <w:rFonts w:ascii="Times New Roman" w:eastAsia="Times New Roman" w:hAnsi="Times New Roman"/>
          <w:sz w:val="28"/>
          <w:szCs w:val="28"/>
          <w:lang w:bidi="en-US"/>
        </w:rPr>
        <w:t xml:space="preserve"> и выше.</w:t>
      </w:r>
    </w:p>
    <w:p w:rsidR="00A14579" w:rsidRDefault="00A14579">
      <w:pPr>
        <w:rPr>
          <w:rFonts w:ascii="Times New Roman" w:eastAsia="Times New Roman" w:hAnsi="Times New Roman" w:cs="Times New Roman"/>
          <w:b/>
          <w:bCs/>
          <w:sz w:val="28"/>
          <w:szCs w:val="28"/>
          <w:u w:val="single"/>
          <w:lang w:bidi="en-US"/>
        </w:rPr>
      </w:pPr>
      <w:r>
        <w:rPr>
          <w:rFonts w:ascii="Times New Roman" w:eastAsia="Times New Roman" w:hAnsi="Times New Roman" w:cs="Times New Roman"/>
          <w:b/>
          <w:bCs/>
          <w:sz w:val="28"/>
          <w:szCs w:val="28"/>
          <w:u w:val="single"/>
          <w:lang w:bidi="en-US"/>
        </w:rPr>
        <w:br w:type="page"/>
      </w:r>
    </w:p>
    <w:p w:rsidR="00396329" w:rsidRDefault="00FA2BE1">
      <w:pPr>
        <w:pStyle w:val="-2"/>
        <w:ind w:firstLine="567"/>
        <w:rPr>
          <w:rFonts w:ascii="Times New Roman" w:hAnsi="Times New Roman"/>
          <w:u w:val="single"/>
          <w:lang w:bidi="en-US"/>
        </w:rPr>
      </w:pPr>
      <w:bookmarkStart w:id="20" w:name="_Toc126022974"/>
      <w:r>
        <w:rPr>
          <w:rFonts w:ascii="Times New Roman" w:hAnsi="Times New Roman"/>
          <w:lang w:bidi="en-US"/>
        </w:rPr>
        <w:lastRenderedPageBreak/>
        <w:t>2.6. Расписание работы конкурсанта</w:t>
      </w:r>
      <w:bookmarkEnd w:id="20"/>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1559"/>
        <w:gridCol w:w="1198"/>
        <w:gridCol w:w="2488"/>
        <w:gridCol w:w="1134"/>
        <w:gridCol w:w="1198"/>
        <w:gridCol w:w="992"/>
      </w:tblGrid>
      <w:tr w:rsidR="00396329">
        <w:trPr>
          <w:trHeight w:val="1379"/>
        </w:trPr>
        <w:tc>
          <w:tcPr>
            <w:tcW w:w="1354"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Конкур</w:t>
            </w:r>
          </w:p>
          <w:p w:rsidR="00396329" w:rsidRDefault="00FA2BE1">
            <w:pPr>
              <w:spacing w:line="276" w:lineRule="auto"/>
              <w:jc w:val="center"/>
              <w:rPr>
                <w:rFonts w:ascii="Times New Roman" w:eastAsia="Times New Roman" w:hAnsi="Times New Roman" w:cs="Times New Roman"/>
                <w:b/>
                <w:sz w:val="24"/>
                <w:szCs w:val="24"/>
                <w:lang w:val="ru-RU" w:eastAsia="ru-RU" w:bidi="ru-RU"/>
              </w:rPr>
            </w:pPr>
            <w:proofErr w:type="spellStart"/>
            <w:r>
              <w:rPr>
                <w:rFonts w:ascii="Times New Roman" w:eastAsia="Times New Roman" w:hAnsi="Times New Roman" w:cs="Times New Roman"/>
                <w:b/>
                <w:sz w:val="24"/>
                <w:szCs w:val="24"/>
                <w:lang w:val="ru-RU" w:eastAsia="ru-RU" w:bidi="ru-RU"/>
              </w:rPr>
              <w:t>сные</w:t>
            </w:r>
            <w:proofErr w:type="spellEnd"/>
            <w:r>
              <w:rPr>
                <w:rFonts w:ascii="Times New Roman" w:eastAsia="Times New Roman" w:hAnsi="Times New Roman" w:cs="Times New Roman"/>
                <w:b/>
                <w:sz w:val="24"/>
                <w:szCs w:val="24"/>
                <w:lang w:val="ru-RU" w:eastAsia="ru-RU" w:bidi="ru-RU"/>
              </w:rPr>
              <w:t xml:space="preserve"> дни</w:t>
            </w:r>
          </w:p>
        </w:tc>
        <w:tc>
          <w:tcPr>
            <w:tcW w:w="1559"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 xml:space="preserve">Брифинг Участников по ТБ и </w:t>
            </w:r>
            <w:proofErr w:type="gramStart"/>
            <w:r>
              <w:rPr>
                <w:rFonts w:ascii="Times New Roman" w:eastAsia="Times New Roman" w:hAnsi="Times New Roman" w:cs="Times New Roman"/>
                <w:b/>
                <w:sz w:val="24"/>
                <w:szCs w:val="24"/>
                <w:lang w:val="ru-RU" w:eastAsia="ru-RU" w:bidi="ru-RU"/>
              </w:rPr>
              <w:t>ОТ</w:t>
            </w:r>
            <w:proofErr w:type="gramEnd"/>
          </w:p>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Проверка</w:t>
            </w:r>
          </w:p>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наличия продуктов</w:t>
            </w:r>
          </w:p>
        </w:tc>
        <w:tc>
          <w:tcPr>
            <w:tcW w:w="1198"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Подготовка рабочего места</w:t>
            </w:r>
          </w:p>
        </w:tc>
        <w:tc>
          <w:tcPr>
            <w:tcW w:w="2488"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Модуль</w:t>
            </w:r>
          </w:p>
        </w:tc>
        <w:tc>
          <w:tcPr>
            <w:tcW w:w="1134"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Время подачи</w:t>
            </w:r>
          </w:p>
        </w:tc>
        <w:tc>
          <w:tcPr>
            <w:tcW w:w="1198"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val="ru-RU" w:eastAsia="ru-RU" w:bidi="ru-RU"/>
              </w:rPr>
              <w:t>Убор</w:t>
            </w:r>
            <w:proofErr w:type="spellStart"/>
            <w:r>
              <w:rPr>
                <w:rFonts w:ascii="Times New Roman" w:eastAsia="Times New Roman" w:hAnsi="Times New Roman" w:cs="Times New Roman"/>
                <w:b/>
                <w:sz w:val="24"/>
                <w:szCs w:val="24"/>
                <w:lang w:eastAsia="ru-RU" w:bidi="ru-RU"/>
              </w:rPr>
              <w:t>ка</w:t>
            </w:r>
            <w:proofErr w:type="spellEnd"/>
            <w:r>
              <w:rPr>
                <w:rFonts w:ascii="Times New Roman" w:eastAsia="Times New Roman" w:hAnsi="Times New Roman" w:cs="Times New Roman"/>
                <w:b/>
                <w:sz w:val="24"/>
                <w:szCs w:val="24"/>
                <w:lang w:eastAsia="ru-RU" w:bidi="ru-RU"/>
              </w:rPr>
              <w:t xml:space="preserve"> </w:t>
            </w:r>
            <w:proofErr w:type="spellStart"/>
            <w:r>
              <w:rPr>
                <w:rFonts w:ascii="Times New Roman" w:eastAsia="Times New Roman" w:hAnsi="Times New Roman" w:cs="Times New Roman"/>
                <w:b/>
                <w:sz w:val="24"/>
                <w:szCs w:val="24"/>
                <w:lang w:eastAsia="ru-RU" w:bidi="ru-RU"/>
              </w:rPr>
              <w:t>рабочего</w:t>
            </w:r>
            <w:proofErr w:type="spellEnd"/>
            <w:r>
              <w:rPr>
                <w:rFonts w:ascii="Times New Roman" w:eastAsia="Times New Roman" w:hAnsi="Times New Roman" w:cs="Times New Roman"/>
                <w:b/>
                <w:sz w:val="24"/>
                <w:szCs w:val="24"/>
                <w:lang w:eastAsia="ru-RU" w:bidi="ru-RU"/>
              </w:rPr>
              <w:t xml:space="preserve"> </w:t>
            </w:r>
            <w:proofErr w:type="spellStart"/>
            <w:r>
              <w:rPr>
                <w:rFonts w:ascii="Times New Roman" w:eastAsia="Times New Roman" w:hAnsi="Times New Roman" w:cs="Times New Roman"/>
                <w:b/>
                <w:sz w:val="24"/>
                <w:szCs w:val="24"/>
                <w:lang w:eastAsia="ru-RU" w:bidi="ru-RU"/>
              </w:rPr>
              <w:t>места</w:t>
            </w:r>
            <w:proofErr w:type="spellEnd"/>
          </w:p>
        </w:tc>
        <w:tc>
          <w:tcPr>
            <w:tcW w:w="992"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eastAsia="ru-RU" w:bidi="ru-RU"/>
              </w:rPr>
            </w:pPr>
            <w:proofErr w:type="spellStart"/>
            <w:r>
              <w:rPr>
                <w:rFonts w:ascii="Times New Roman" w:eastAsia="Times New Roman" w:hAnsi="Times New Roman" w:cs="Times New Roman"/>
                <w:b/>
                <w:sz w:val="24"/>
                <w:szCs w:val="24"/>
                <w:lang w:eastAsia="ru-RU" w:bidi="ru-RU"/>
              </w:rPr>
              <w:t>Всего</w:t>
            </w:r>
            <w:proofErr w:type="spellEnd"/>
            <w:r>
              <w:rPr>
                <w:rFonts w:ascii="Times New Roman" w:eastAsia="Times New Roman" w:hAnsi="Times New Roman" w:cs="Times New Roman"/>
                <w:b/>
                <w:sz w:val="24"/>
                <w:szCs w:val="24"/>
                <w:lang w:eastAsia="ru-RU" w:bidi="ru-RU"/>
              </w:rPr>
              <w:t xml:space="preserve"> </w:t>
            </w:r>
            <w:proofErr w:type="spellStart"/>
            <w:r>
              <w:rPr>
                <w:rFonts w:ascii="Times New Roman" w:eastAsia="Times New Roman" w:hAnsi="Times New Roman" w:cs="Times New Roman"/>
                <w:b/>
                <w:sz w:val="24"/>
                <w:szCs w:val="24"/>
                <w:lang w:eastAsia="ru-RU" w:bidi="ru-RU"/>
              </w:rPr>
              <w:t>часов</w:t>
            </w:r>
            <w:proofErr w:type="spellEnd"/>
          </w:p>
        </w:tc>
      </w:tr>
      <w:tr w:rsidR="00396329">
        <w:trPr>
          <w:trHeight w:val="690"/>
        </w:trPr>
        <w:tc>
          <w:tcPr>
            <w:tcW w:w="1354" w:type="dxa"/>
            <w:vMerge w:val="restart"/>
            <w:shd w:val="clear" w:color="auto" w:fill="B8CCE4"/>
          </w:tcPr>
          <w:p w:rsidR="00396329" w:rsidRDefault="00FA2BE1">
            <w:pPr>
              <w:spacing w:line="276" w:lineRule="auto"/>
              <w:ind w:left="263"/>
              <w:jc w:val="cente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День</w:t>
            </w:r>
            <w:proofErr w:type="spellEnd"/>
            <w:r>
              <w:rPr>
                <w:rFonts w:ascii="Times New Roman" w:eastAsia="Times New Roman" w:hAnsi="Times New Roman" w:cs="Times New Roman"/>
                <w:sz w:val="24"/>
                <w:szCs w:val="24"/>
                <w:lang w:eastAsia="ru-RU" w:bidi="ru-RU"/>
              </w:rPr>
              <w:t xml:space="preserve"> 1</w:t>
            </w:r>
          </w:p>
          <w:p w:rsidR="00396329" w:rsidRDefault="00FA2BE1">
            <w:pPr>
              <w:spacing w:line="276" w:lineRule="auto"/>
              <w:ind w:left="316"/>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09:00</w:t>
            </w:r>
          </w:p>
          <w:p w:rsidR="00396329" w:rsidRDefault="004F2CA4">
            <w:pPr>
              <w:spacing w:line="276" w:lineRule="auto"/>
              <w:ind w:left="316"/>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11</w:t>
            </w:r>
            <w:r w:rsidR="00FA2BE1">
              <w:rPr>
                <w:rFonts w:ascii="Times New Roman" w:eastAsia="Times New Roman" w:hAnsi="Times New Roman" w:cs="Times New Roman"/>
                <w:b/>
                <w:sz w:val="24"/>
                <w:szCs w:val="24"/>
                <w:lang w:eastAsia="ru-RU" w:bidi="ru-RU"/>
              </w:rPr>
              <w:t>:00</w:t>
            </w:r>
          </w:p>
        </w:tc>
        <w:tc>
          <w:tcPr>
            <w:tcW w:w="1559" w:type="dxa"/>
            <w:vMerge w:val="restart"/>
            <w:shd w:val="clear" w:color="auto" w:fill="B8CCE4"/>
          </w:tcPr>
          <w:p w:rsidR="00396329" w:rsidRDefault="00FA2BE1">
            <w:pPr>
              <w:spacing w:line="276"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08:15 – 08:30</w:t>
            </w:r>
          </w:p>
          <w:p w:rsidR="00396329" w:rsidRDefault="00FA2BE1">
            <w:pPr>
              <w:spacing w:line="276"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08:30 - 08:45</w:t>
            </w:r>
          </w:p>
        </w:tc>
        <w:tc>
          <w:tcPr>
            <w:tcW w:w="1198" w:type="dxa"/>
            <w:vMerge w:val="restart"/>
            <w:shd w:val="clear" w:color="auto" w:fill="B8CCE4"/>
          </w:tcPr>
          <w:p w:rsidR="00396329" w:rsidRDefault="00FA2BE1">
            <w:pPr>
              <w:spacing w:line="276" w:lineRule="auto"/>
              <w:ind w:left="405"/>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08:45</w:t>
            </w:r>
          </w:p>
          <w:p w:rsidR="00396329" w:rsidRDefault="00FA2BE1">
            <w:pPr>
              <w:spacing w:line="276" w:lineRule="auto"/>
              <w:ind w:left="405"/>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09:00</w:t>
            </w:r>
          </w:p>
        </w:tc>
        <w:tc>
          <w:tcPr>
            <w:tcW w:w="2488" w:type="dxa"/>
            <w:shd w:val="clear" w:color="auto" w:fill="B8CCE4"/>
          </w:tcPr>
          <w:p w:rsidR="00396329" w:rsidRDefault="00FA2BE1">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А</w:t>
            </w:r>
          </w:p>
          <w:p w:rsidR="00396329" w:rsidRDefault="00FA2BE1">
            <w:pPr>
              <w:ind w:left="142"/>
              <w:jc w:val="center"/>
              <w:rPr>
                <w:rFonts w:ascii="Times New Roman" w:eastAsia="Times New Roman" w:hAnsi="Times New Roman" w:cs="Times New Roman"/>
                <w:bCs/>
                <w:sz w:val="24"/>
                <w:szCs w:val="24"/>
                <w:lang w:val="ru-RU" w:eastAsia="ru-RU" w:bidi="ru-RU"/>
              </w:rPr>
            </w:pPr>
            <w:r>
              <w:rPr>
                <w:rFonts w:ascii="Times New Roman" w:eastAsia="Times New Roman" w:hAnsi="Times New Roman" w:cs="Times New Roman"/>
                <w:bCs/>
                <w:sz w:val="24"/>
                <w:szCs w:val="24"/>
                <w:lang w:val="ru-RU" w:bidi="en-US"/>
              </w:rPr>
              <w:t>Демонстрация навыков по нарезке овощей</w:t>
            </w:r>
          </w:p>
        </w:tc>
        <w:tc>
          <w:tcPr>
            <w:tcW w:w="1134" w:type="dxa"/>
            <w:shd w:val="clear" w:color="auto" w:fill="B8CCE4"/>
          </w:tcPr>
          <w:p w:rsidR="00396329" w:rsidRDefault="00FA2BE1">
            <w:pPr>
              <w:spacing w:line="276" w:lineRule="auto"/>
              <w:ind w:left="131" w:right="128"/>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09:15</w:t>
            </w:r>
          </w:p>
        </w:tc>
        <w:tc>
          <w:tcPr>
            <w:tcW w:w="1198" w:type="dxa"/>
            <w:vMerge w:val="restart"/>
            <w:shd w:val="clear" w:color="auto" w:fill="B8CCE4"/>
          </w:tcPr>
          <w:p w:rsidR="00396329" w:rsidRDefault="00FA2BE1">
            <w:pPr>
              <w:spacing w:line="276" w:lineRule="auto"/>
              <w:ind w:left="33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w:t>
            </w:r>
            <w:proofErr w:type="spellStart"/>
            <w:r w:rsidR="004F2CA4">
              <w:rPr>
                <w:rFonts w:ascii="Times New Roman" w:eastAsia="Times New Roman" w:hAnsi="Times New Roman" w:cs="Times New Roman"/>
                <w:b/>
                <w:sz w:val="24"/>
                <w:szCs w:val="24"/>
                <w:lang w:val="ru-RU" w:eastAsia="ru-RU" w:bidi="ru-RU"/>
              </w:rPr>
              <w:t>1</w:t>
            </w:r>
            <w:proofErr w:type="spellEnd"/>
            <w:r>
              <w:rPr>
                <w:rFonts w:ascii="Times New Roman" w:eastAsia="Times New Roman" w:hAnsi="Times New Roman" w:cs="Times New Roman"/>
                <w:b/>
                <w:sz w:val="24"/>
                <w:szCs w:val="24"/>
                <w:lang w:eastAsia="ru-RU" w:bidi="ru-RU"/>
              </w:rPr>
              <w:t>:00</w:t>
            </w:r>
          </w:p>
          <w:p w:rsidR="00396329" w:rsidRDefault="00FA2BE1" w:rsidP="004F2CA4">
            <w:pPr>
              <w:spacing w:line="276" w:lineRule="auto"/>
              <w:ind w:left="33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w:t>
            </w:r>
            <w:proofErr w:type="spellStart"/>
            <w:r w:rsidR="004F2CA4">
              <w:rPr>
                <w:rFonts w:ascii="Times New Roman" w:eastAsia="Times New Roman" w:hAnsi="Times New Roman" w:cs="Times New Roman"/>
                <w:b/>
                <w:sz w:val="24"/>
                <w:szCs w:val="24"/>
                <w:lang w:val="ru-RU" w:eastAsia="ru-RU" w:bidi="ru-RU"/>
              </w:rPr>
              <w:t>1</w:t>
            </w:r>
            <w:proofErr w:type="spellEnd"/>
            <w:r>
              <w:rPr>
                <w:rFonts w:ascii="Times New Roman" w:eastAsia="Times New Roman" w:hAnsi="Times New Roman" w:cs="Times New Roman"/>
                <w:b/>
                <w:sz w:val="24"/>
                <w:szCs w:val="24"/>
                <w:lang w:eastAsia="ru-RU" w:bidi="ru-RU"/>
              </w:rPr>
              <w:t>:15</w:t>
            </w:r>
          </w:p>
        </w:tc>
        <w:tc>
          <w:tcPr>
            <w:tcW w:w="992" w:type="dxa"/>
            <w:vMerge w:val="restart"/>
            <w:shd w:val="clear" w:color="auto" w:fill="B8CCE4"/>
          </w:tcPr>
          <w:p w:rsidR="00396329" w:rsidRPr="004F2CA4" w:rsidRDefault="004F2CA4">
            <w:pPr>
              <w:spacing w:line="276" w:lineRule="auto"/>
              <w:ind w:left="242"/>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2,5</w:t>
            </w:r>
          </w:p>
          <w:p w:rsidR="00396329" w:rsidRDefault="00FA2BE1">
            <w:pPr>
              <w:spacing w:line="276" w:lineRule="auto"/>
              <w:ind w:left="165"/>
              <w:jc w:val="center"/>
              <w:rPr>
                <w:rFonts w:ascii="Times New Roman" w:eastAsia="Times New Roman" w:hAnsi="Times New Roman" w:cs="Times New Roman"/>
                <w:b/>
                <w:sz w:val="24"/>
                <w:szCs w:val="24"/>
                <w:lang w:eastAsia="ru-RU" w:bidi="ru-RU"/>
              </w:rPr>
            </w:pPr>
            <w:proofErr w:type="spellStart"/>
            <w:r>
              <w:rPr>
                <w:rFonts w:ascii="Times New Roman" w:eastAsia="Times New Roman" w:hAnsi="Times New Roman" w:cs="Times New Roman"/>
                <w:b/>
                <w:sz w:val="24"/>
                <w:szCs w:val="24"/>
                <w:lang w:eastAsia="ru-RU" w:bidi="ru-RU"/>
              </w:rPr>
              <w:t>часа</w:t>
            </w:r>
            <w:proofErr w:type="spellEnd"/>
          </w:p>
          <w:p w:rsidR="00396329" w:rsidRDefault="00396329">
            <w:pPr>
              <w:spacing w:line="276" w:lineRule="auto"/>
              <w:ind w:left="165"/>
              <w:jc w:val="center"/>
              <w:rPr>
                <w:rFonts w:ascii="Times New Roman" w:eastAsia="Times New Roman" w:hAnsi="Times New Roman" w:cs="Times New Roman"/>
                <w:b/>
                <w:sz w:val="24"/>
                <w:szCs w:val="24"/>
                <w:lang w:eastAsia="ru-RU" w:bidi="ru-RU"/>
              </w:rPr>
            </w:pPr>
          </w:p>
        </w:tc>
      </w:tr>
      <w:tr w:rsidR="00396329">
        <w:trPr>
          <w:trHeight w:val="689"/>
        </w:trPr>
        <w:tc>
          <w:tcPr>
            <w:tcW w:w="1354" w:type="dxa"/>
            <w:vMerge/>
            <w:shd w:val="clear" w:color="auto" w:fill="B8CCE4"/>
          </w:tcPr>
          <w:p w:rsidR="00396329" w:rsidRDefault="00396329">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rsidR="00396329" w:rsidRDefault="00396329">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rsidR="00396329" w:rsidRDefault="00396329">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rsidR="00396329" w:rsidRDefault="00FA2BE1">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В</w:t>
            </w:r>
          </w:p>
          <w:p w:rsidR="00396329" w:rsidRDefault="00FA2BE1">
            <w:pPr>
              <w:spacing w:line="276" w:lineRule="auto"/>
              <w:ind w:left="142" w:right="1"/>
              <w:jc w:val="center"/>
              <w:rPr>
                <w:rFonts w:ascii="Times New Roman" w:eastAsia="Times New Roman" w:hAnsi="Times New Roman" w:cs="Times New Roman"/>
                <w:sz w:val="24"/>
                <w:szCs w:val="24"/>
                <w:lang w:val="ru-RU" w:eastAsia="ru-RU" w:bidi="ru-RU"/>
              </w:rPr>
            </w:pPr>
            <w:proofErr w:type="spellStart"/>
            <w:r>
              <w:rPr>
                <w:rFonts w:ascii="Times New Roman" w:eastAsia="Times New Roman" w:hAnsi="Times New Roman" w:cs="Times New Roman"/>
                <w:sz w:val="24"/>
                <w:szCs w:val="24"/>
                <w:lang w:eastAsia="ru-RU" w:bidi="ru-RU"/>
              </w:rPr>
              <w:t>Горячее</w:t>
            </w:r>
            <w:proofErr w:type="spellEnd"/>
            <w:r>
              <w:rPr>
                <w:rFonts w:ascii="Times New Roman" w:eastAsia="Times New Roman" w:hAnsi="Times New Roman" w:cs="Times New Roman"/>
                <w:sz w:val="24"/>
                <w:szCs w:val="24"/>
                <w:lang w:eastAsia="ru-RU" w:bidi="ru-RU"/>
              </w:rPr>
              <w:t xml:space="preserve"> </w:t>
            </w:r>
            <w:proofErr w:type="spellStart"/>
            <w:r>
              <w:rPr>
                <w:rFonts w:ascii="Times New Roman" w:eastAsia="Times New Roman" w:hAnsi="Times New Roman" w:cs="Times New Roman"/>
                <w:sz w:val="24"/>
                <w:szCs w:val="24"/>
                <w:lang w:eastAsia="ru-RU" w:bidi="ru-RU"/>
              </w:rPr>
              <w:t>блюдо</w:t>
            </w:r>
            <w:proofErr w:type="spellEnd"/>
            <w:r>
              <w:rPr>
                <w:rFonts w:ascii="Times New Roman" w:eastAsia="Times New Roman" w:hAnsi="Times New Roman" w:cs="Times New Roman"/>
                <w:sz w:val="24"/>
                <w:szCs w:val="24"/>
                <w:lang w:eastAsia="ru-RU" w:bidi="ru-RU"/>
              </w:rPr>
              <w:t xml:space="preserve"> - </w:t>
            </w:r>
            <w:r>
              <w:rPr>
                <w:rFonts w:ascii="Times New Roman" w:eastAsia="Times New Roman" w:hAnsi="Times New Roman" w:cs="Times New Roman"/>
                <w:sz w:val="24"/>
                <w:szCs w:val="24"/>
                <w:lang w:val="ru-RU" w:eastAsia="ru-RU" w:bidi="ru-RU"/>
              </w:rPr>
              <w:t>Птица</w:t>
            </w:r>
          </w:p>
        </w:tc>
        <w:tc>
          <w:tcPr>
            <w:tcW w:w="1134" w:type="dxa"/>
            <w:shd w:val="clear" w:color="auto" w:fill="B8CCE4"/>
          </w:tcPr>
          <w:p w:rsidR="00396329" w:rsidRDefault="00FA2BE1" w:rsidP="004F2CA4">
            <w:pPr>
              <w:spacing w:line="276" w:lineRule="auto"/>
              <w:ind w:left="131" w:right="128"/>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roofErr w:type="spellStart"/>
            <w:r w:rsidR="004F2CA4">
              <w:rPr>
                <w:rFonts w:ascii="Times New Roman" w:eastAsia="Times New Roman" w:hAnsi="Times New Roman" w:cs="Times New Roman"/>
                <w:sz w:val="24"/>
                <w:szCs w:val="24"/>
                <w:lang w:val="ru-RU" w:eastAsia="ru-RU" w:bidi="ru-RU"/>
              </w:rPr>
              <w:t>1</w:t>
            </w:r>
            <w:proofErr w:type="spellEnd"/>
            <w:r>
              <w:rPr>
                <w:rFonts w:ascii="Times New Roman" w:eastAsia="Times New Roman" w:hAnsi="Times New Roman" w:cs="Times New Roman"/>
                <w:sz w:val="24"/>
                <w:szCs w:val="24"/>
                <w:lang w:eastAsia="ru-RU" w:bidi="ru-RU"/>
              </w:rPr>
              <w:t>:00</w:t>
            </w:r>
          </w:p>
        </w:tc>
        <w:tc>
          <w:tcPr>
            <w:tcW w:w="1198" w:type="dxa"/>
            <w:vMerge/>
            <w:shd w:val="clear" w:color="auto" w:fill="B8CCE4"/>
          </w:tcPr>
          <w:p w:rsidR="00396329" w:rsidRDefault="00396329">
            <w:pPr>
              <w:spacing w:line="276" w:lineRule="auto"/>
              <w:jc w:val="center"/>
              <w:rPr>
                <w:rFonts w:ascii="Times New Roman" w:eastAsia="Calibri" w:hAnsi="Times New Roman" w:cs="Times New Roman"/>
                <w:sz w:val="24"/>
                <w:szCs w:val="24"/>
                <w:lang w:eastAsia="ru-RU"/>
              </w:rPr>
            </w:pPr>
          </w:p>
        </w:tc>
        <w:tc>
          <w:tcPr>
            <w:tcW w:w="992" w:type="dxa"/>
            <w:vMerge/>
            <w:shd w:val="clear" w:color="auto" w:fill="B8CCE4"/>
          </w:tcPr>
          <w:p w:rsidR="00396329" w:rsidRDefault="00396329">
            <w:pPr>
              <w:spacing w:line="276" w:lineRule="auto"/>
              <w:jc w:val="center"/>
              <w:rPr>
                <w:rFonts w:ascii="Times New Roman" w:eastAsia="Calibri" w:hAnsi="Times New Roman" w:cs="Times New Roman"/>
                <w:sz w:val="24"/>
                <w:szCs w:val="24"/>
                <w:lang w:eastAsia="ru-RU"/>
              </w:rPr>
            </w:pPr>
          </w:p>
        </w:tc>
      </w:tr>
    </w:tbl>
    <w:p w:rsidR="00396329" w:rsidRDefault="00FA2BE1">
      <w:pPr>
        <w:widowControl w:val="0"/>
        <w:tabs>
          <w:tab w:val="left" w:pos="9781"/>
        </w:tabs>
        <w:spacing w:before="89" w:after="0" w:line="240" w:lineRule="auto"/>
        <w:ind w:right="-1" w:firstLine="54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Участникам предоставляется 15 минут до начала каждого модуля для установки инвентаря и оборудования в боксе и 15 минут после выполнения модуля для уборки бокса. Работа с ингредиентами и их кулинарная обработка в это время не допускается.</w:t>
      </w:r>
    </w:p>
    <w:p w:rsidR="00396329" w:rsidRDefault="00FA2BE1">
      <w:pPr>
        <w:widowControl w:val="0"/>
        <w:tabs>
          <w:tab w:val="left" w:pos="9781"/>
        </w:tabs>
        <w:spacing w:before="3" w:after="0" w:line="240" w:lineRule="auto"/>
        <w:ind w:right="-1" w:firstLine="54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До начала модуля каждому конкурсанту предоставляется 15 минут на проверку и подтверждение качества и количества ингредиентов по заявке. В случае несоответствия количества или качества ингредиентов стандартам, конкурсант может обратиться к Главному эксперту или Заместителю главного эксперта для решения этой проблемы. Главный эксперт или Заместитель главного эксперта может потребовать от Организатора допоставки товара или предоставления</w:t>
      </w:r>
      <w:r>
        <w:rPr>
          <w:rFonts w:ascii="Times New Roman" w:eastAsia="Times New Roman" w:hAnsi="Times New Roman" w:cs="Times New Roman"/>
          <w:spacing w:val="-5"/>
          <w:sz w:val="28"/>
          <w:szCs w:val="28"/>
          <w:lang w:bidi="en-US"/>
        </w:rPr>
        <w:t xml:space="preserve"> </w:t>
      </w:r>
      <w:r>
        <w:rPr>
          <w:rFonts w:ascii="Times New Roman" w:eastAsia="Times New Roman" w:hAnsi="Times New Roman" w:cs="Times New Roman"/>
          <w:sz w:val="28"/>
          <w:szCs w:val="28"/>
          <w:lang w:bidi="en-US"/>
        </w:rPr>
        <w:t>альтернативы.  Если в процессе работы участник обнаружит, что ему не хватает ингредиента, даже если он есть в его листе заказа, ему выдадут продукт, но снимут балл. Проверка продуктов находится в зоне ответственности участника.</w:t>
      </w:r>
    </w:p>
    <w:p w:rsidR="00396329" w:rsidRDefault="00FA2BE1">
      <w:pPr>
        <w:widowControl w:val="0"/>
        <w:tabs>
          <w:tab w:val="left" w:pos="9781"/>
        </w:tabs>
        <w:spacing w:before="2"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50% участников конкурса будут получать одну корзину с ингредиентами каждое утро, а другие 50% участников – днем. Чтобы завершить один модуль в течение конкурса, список ингредиентов, необходимых для всех модулей конкурсного задания, необходимо </w:t>
      </w:r>
      <w:r w:rsidRPr="00A14579">
        <w:rPr>
          <w:rFonts w:ascii="Times New Roman" w:eastAsia="Times New Roman" w:hAnsi="Times New Roman" w:cs="Times New Roman"/>
          <w:b/>
          <w:sz w:val="28"/>
          <w:szCs w:val="28"/>
          <w:lang w:bidi="en-US"/>
        </w:rPr>
        <w:t>за две недели до начала Конкурса</w:t>
      </w:r>
      <w:r>
        <w:rPr>
          <w:rFonts w:ascii="Times New Roman" w:eastAsia="Times New Roman" w:hAnsi="Times New Roman" w:cs="Times New Roman"/>
          <w:sz w:val="28"/>
          <w:szCs w:val="28"/>
          <w:lang w:bidi="en-US"/>
        </w:rPr>
        <w:t xml:space="preserve"> предоставить по почте организаторам площадки. За задержку заказа после установленного срока </w:t>
      </w:r>
      <w:r w:rsidRPr="00A14579">
        <w:rPr>
          <w:rFonts w:ascii="Times New Roman" w:eastAsia="Times New Roman" w:hAnsi="Times New Roman" w:cs="Times New Roman"/>
          <w:b/>
          <w:sz w:val="28"/>
          <w:szCs w:val="28"/>
          <w:lang w:bidi="en-US"/>
        </w:rPr>
        <w:t>вычитаются баллы</w:t>
      </w:r>
      <w:r>
        <w:rPr>
          <w:rFonts w:ascii="Times New Roman" w:eastAsia="Times New Roman" w:hAnsi="Times New Roman" w:cs="Times New Roman"/>
          <w:sz w:val="28"/>
          <w:szCs w:val="28"/>
          <w:lang w:bidi="en-US"/>
        </w:rPr>
        <w:t xml:space="preserve"> за данный аспект. А также участник конкурса имеет право заказать любой ингредиент во время выполнения модуля, но он будет терять баллы за данный аспект.</w:t>
      </w:r>
    </w:p>
    <w:p w:rsidR="00396329" w:rsidRDefault="00396329">
      <w:pPr>
        <w:rPr>
          <w:rFonts w:ascii="Times New Roman" w:hAnsi="Times New Roman" w:cs="Times New Roman"/>
          <w:b/>
          <w:bCs/>
          <w:sz w:val="28"/>
          <w:szCs w:val="28"/>
        </w:rPr>
      </w:pPr>
    </w:p>
    <w:p w:rsidR="00396329" w:rsidRDefault="00FA2BE1">
      <w:pPr>
        <w:pStyle w:val="-2"/>
        <w:ind w:firstLine="567"/>
        <w:rPr>
          <w:rFonts w:ascii="Times New Roman" w:hAnsi="Times New Roman"/>
        </w:rPr>
      </w:pPr>
      <w:bookmarkStart w:id="21" w:name="_Toc126022975"/>
      <w:r>
        <w:rPr>
          <w:rFonts w:ascii="Times New Roman" w:hAnsi="Times New Roman"/>
        </w:rPr>
        <w:t>2.7. Требования охраны труда и техники безопасности</w:t>
      </w:r>
      <w:bookmarkEnd w:id="21"/>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представлены </w:t>
      </w:r>
      <w:r w:rsidR="00A14579">
        <w:rPr>
          <w:rFonts w:ascii="Times New Roman" w:hAnsi="Times New Roman" w:cs="Times New Roman"/>
          <w:sz w:val="28"/>
          <w:szCs w:val="28"/>
        </w:rPr>
        <w:t>в инструкции</w:t>
      </w:r>
      <w:r>
        <w:rPr>
          <w:rFonts w:ascii="Times New Roman" w:hAnsi="Times New Roman" w:cs="Times New Roman"/>
          <w:sz w:val="28"/>
          <w:szCs w:val="28"/>
        </w:rPr>
        <w:t xml:space="preserve"> по технике безопасности и охране труда.</w:t>
      </w:r>
    </w:p>
    <w:p w:rsidR="00396329" w:rsidRDefault="00FA2BE1">
      <w:pPr>
        <w:widowControl w:val="0"/>
        <w:spacing w:after="0" w:line="240" w:lineRule="auto"/>
        <w:ind w:right="876"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Для конкурсантов обязательно соблюдение следующих правил:</w:t>
      </w:r>
    </w:p>
    <w:p w:rsidR="00396329" w:rsidRDefault="00FA2BE1" w:rsidP="007648C4">
      <w:pPr>
        <w:pStyle w:val="affc"/>
        <w:widowControl w:val="0"/>
        <w:numPr>
          <w:ilvl w:val="0"/>
          <w:numId w:val="19"/>
        </w:numPr>
        <w:tabs>
          <w:tab w:val="left" w:pos="851"/>
        </w:tabs>
        <w:spacing w:after="0" w:line="240" w:lineRule="auto"/>
        <w:ind w:left="0" w:firstLine="567"/>
        <w:contextualSpacing w:val="0"/>
        <w:jc w:val="both"/>
        <w:rPr>
          <w:rFonts w:ascii="Times New Roman" w:eastAsia="Times New Roman" w:hAnsi="Times New Roman"/>
          <w:sz w:val="28"/>
          <w:lang w:bidi="en-US"/>
        </w:rPr>
      </w:pPr>
      <w:r>
        <w:rPr>
          <w:rFonts w:ascii="Times New Roman" w:eastAsia="Times New Roman" w:hAnsi="Times New Roman"/>
          <w:sz w:val="28"/>
          <w:szCs w:val="28"/>
          <w:lang w:bidi="en-US"/>
        </w:rPr>
        <w:t xml:space="preserve">наличие действующей медицинской книжки, </w:t>
      </w:r>
    </w:p>
    <w:p w:rsidR="00396329" w:rsidRDefault="00FA2BE1" w:rsidP="007648C4">
      <w:pPr>
        <w:pStyle w:val="affc"/>
        <w:widowControl w:val="0"/>
        <w:numPr>
          <w:ilvl w:val="0"/>
          <w:numId w:val="19"/>
        </w:numPr>
        <w:tabs>
          <w:tab w:val="left" w:pos="851"/>
        </w:tabs>
        <w:spacing w:after="0" w:line="240" w:lineRule="auto"/>
        <w:ind w:left="0" w:firstLine="567"/>
        <w:contextualSpacing w:val="0"/>
        <w:jc w:val="both"/>
        <w:rPr>
          <w:rFonts w:ascii="Times New Roman" w:eastAsia="Times New Roman" w:hAnsi="Times New Roman"/>
          <w:sz w:val="28"/>
          <w:lang w:bidi="en-US"/>
        </w:rPr>
      </w:pPr>
      <w:r>
        <w:rPr>
          <w:rFonts w:ascii="Times New Roman" w:eastAsia="Times New Roman" w:hAnsi="Times New Roman"/>
          <w:sz w:val="28"/>
          <w:szCs w:val="28"/>
          <w:lang w:bidi="en-US"/>
        </w:rPr>
        <w:t>для участников 16 лет и моложе – наличие справки по форме 086-У</w:t>
      </w:r>
      <w:r>
        <w:rPr>
          <w:rFonts w:ascii="Times New Roman" w:eastAsia="Times New Roman" w:hAnsi="Times New Roman"/>
          <w:sz w:val="28"/>
          <w:lang w:bidi="en-US"/>
        </w:rPr>
        <w:t>.</w:t>
      </w:r>
    </w:p>
    <w:p w:rsidR="00396329" w:rsidRDefault="00396329">
      <w:pPr>
        <w:spacing w:after="0" w:line="240" w:lineRule="auto"/>
        <w:jc w:val="both"/>
        <w:rPr>
          <w:rFonts w:ascii="Times New Roman" w:hAnsi="Times New Roman" w:cs="Times New Roman"/>
          <w:sz w:val="28"/>
          <w:szCs w:val="28"/>
        </w:rPr>
      </w:pPr>
    </w:p>
    <w:p w:rsidR="00396329" w:rsidRDefault="00FA2BE1">
      <w:pPr>
        <w:pStyle w:val="-2"/>
        <w:spacing w:before="0" w:after="0"/>
        <w:ind w:firstLine="567"/>
        <w:jc w:val="both"/>
        <w:rPr>
          <w:rFonts w:ascii="Times New Roman" w:hAnsi="Times New Roman"/>
          <w:u w:val="single"/>
        </w:rPr>
      </w:pPr>
      <w:bookmarkStart w:id="22" w:name="_Toc126022976"/>
      <w:r>
        <w:rPr>
          <w:rFonts w:ascii="Times New Roman" w:hAnsi="Times New Roman"/>
        </w:rPr>
        <w:t>2.8. Требования к спецодежде конкурсантов и экспертов</w:t>
      </w:r>
      <w:bookmarkEnd w:id="22"/>
    </w:p>
    <w:p w:rsidR="00396329" w:rsidRDefault="00FA2BE1">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Для экспертов:</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rPr>
        <w:t xml:space="preserve">- </w:t>
      </w:r>
      <w:r>
        <w:rPr>
          <w:rFonts w:ascii="Times New Roman" w:hAnsi="Times New Roman"/>
          <w:sz w:val="28"/>
          <w:szCs w:val="28"/>
          <w:lang w:val="ru-RU" w:bidi="en-US"/>
        </w:rPr>
        <w:t>китель поварской – белого цвета (допускаются цветные элементы отделки);</w:t>
      </w:r>
    </w:p>
    <w:p w:rsidR="00396329" w:rsidRDefault="00FA2BE1">
      <w:pPr>
        <w:pStyle w:val="afc"/>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черные брюки;</w:t>
      </w:r>
    </w:p>
    <w:p w:rsidR="00396329" w:rsidRDefault="00FA2BE1">
      <w:pPr>
        <w:widowControl w:val="0"/>
        <w:tabs>
          <w:tab w:val="left" w:pos="1261"/>
          <w:tab w:val="left" w:pos="5526"/>
        </w:tabs>
        <w:spacing w:after="0" w:line="240" w:lineRule="auto"/>
        <w:ind w:right="-1"/>
        <w:jc w:val="both"/>
        <w:rPr>
          <w:rFonts w:ascii="Times New Roman" w:eastAsia="Times New Roman" w:hAnsi="Times New Roman"/>
          <w:sz w:val="28"/>
          <w:lang w:bidi="en-US"/>
        </w:rPr>
      </w:pPr>
      <w:r>
        <w:rPr>
          <w:rFonts w:ascii="Times New Roman" w:hAnsi="Times New Roman"/>
          <w:sz w:val="28"/>
          <w:szCs w:val="28"/>
          <w:lang w:bidi="en-US"/>
        </w:rPr>
        <w:t xml:space="preserve">- </w:t>
      </w:r>
      <w:r>
        <w:rPr>
          <w:rFonts w:ascii="Times New Roman" w:eastAsia="Times New Roman" w:hAnsi="Times New Roman"/>
          <w:sz w:val="28"/>
          <w:lang w:bidi="en-US"/>
        </w:rPr>
        <w:t>обувь – профессиональная безопасная закрытая обувь с зафиксированной пяткой на нескользящей подошве («</w:t>
      </w:r>
      <w:proofErr w:type="spellStart"/>
      <w:r>
        <w:rPr>
          <w:rFonts w:ascii="Times New Roman" w:eastAsia="Times New Roman" w:hAnsi="Times New Roman"/>
          <w:sz w:val="28"/>
          <w:lang w:bidi="en-US"/>
        </w:rPr>
        <w:t>Кроксы</w:t>
      </w:r>
      <w:proofErr w:type="spellEnd"/>
      <w:r>
        <w:rPr>
          <w:rFonts w:ascii="Times New Roman" w:eastAsia="Times New Roman" w:hAnsi="Times New Roman"/>
          <w:sz w:val="28"/>
          <w:lang w:bidi="en-US"/>
        </w:rPr>
        <w:t>»/«</w:t>
      </w:r>
      <w:proofErr w:type="spellStart"/>
      <w:r>
        <w:rPr>
          <w:rFonts w:ascii="Times New Roman" w:eastAsia="Times New Roman" w:hAnsi="Times New Roman"/>
          <w:sz w:val="28"/>
          <w:lang w:bidi="en-US"/>
        </w:rPr>
        <w:t>Crocs</w:t>
      </w:r>
      <w:proofErr w:type="spellEnd"/>
      <w:r>
        <w:rPr>
          <w:rFonts w:ascii="Times New Roman" w:eastAsia="Times New Roman" w:hAnsi="Times New Roman"/>
          <w:sz w:val="28"/>
          <w:lang w:bidi="en-US"/>
        </w:rPr>
        <w:t>» не допускаются), цвет тёмный;</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поварской колпак (допускается одноразовый);</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фартук.</w:t>
      </w:r>
    </w:p>
    <w:p w:rsidR="00396329" w:rsidRDefault="00FA2BE1">
      <w:pPr>
        <w:pStyle w:val="afc"/>
        <w:ind w:right="777" w:firstLine="567"/>
        <w:rPr>
          <w:rFonts w:ascii="Times New Roman" w:hAnsi="Times New Roman"/>
          <w:sz w:val="28"/>
          <w:szCs w:val="28"/>
          <w:u w:val="single"/>
          <w:lang w:val="ru-RU" w:bidi="en-US"/>
        </w:rPr>
      </w:pPr>
      <w:r>
        <w:rPr>
          <w:rFonts w:ascii="Times New Roman" w:hAnsi="Times New Roman"/>
          <w:sz w:val="28"/>
          <w:szCs w:val="28"/>
          <w:u w:val="single"/>
          <w:lang w:val="ru-RU" w:bidi="en-US"/>
        </w:rPr>
        <w:t>Для конкурсантов:</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rPr>
        <w:t xml:space="preserve">- </w:t>
      </w:r>
      <w:r>
        <w:rPr>
          <w:rFonts w:ascii="Times New Roman" w:hAnsi="Times New Roman"/>
          <w:sz w:val="28"/>
          <w:szCs w:val="28"/>
          <w:lang w:val="ru-RU" w:bidi="en-US"/>
        </w:rPr>
        <w:t>китель поварской с длинным рукавом – белого цвета (допускаются цветные элементы отделки);</w:t>
      </w:r>
    </w:p>
    <w:p w:rsidR="00396329" w:rsidRDefault="00FA2BE1">
      <w:pPr>
        <w:pStyle w:val="afc"/>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черные поварские брюки;</w:t>
      </w:r>
    </w:p>
    <w:p w:rsidR="00396329" w:rsidRDefault="00FA2BE1">
      <w:pPr>
        <w:widowControl w:val="0"/>
        <w:tabs>
          <w:tab w:val="left" w:pos="1261"/>
          <w:tab w:val="left" w:pos="5526"/>
        </w:tabs>
        <w:spacing w:after="0" w:line="240" w:lineRule="auto"/>
        <w:ind w:right="-1"/>
        <w:jc w:val="both"/>
        <w:rPr>
          <w:rFonts w:ascii="Times New Roman" w:eastAsia="Times New Roman" w:hAnsi="Times New Roman"/>
          <w:sz w:val="28"/>
          <w:lang w:bidi="en-US"/>
        </w:rPr>
      </w:pPr>
      <w:r>
        <w:rPr>
          <w:rFonts w:ascii="Times New Roman" w:hAnsi="Times New Roman"/>
          <w:sz w:val="28"/>
          <w:szCs w:val="28"/>
          <w:lang w:bidi="en-US"/>
        </w:rPr>
        <w:t xml:space="preserve">- </w:t>
      </w:r>
      <w:r>
        <w:rPr>
          <w:rFonts w:ascii="Times New Roman" w:eastAsia="Times New Roman" w:hAnsi="Times New Roman"/>
          <w:sz w:val="28"/>
          <w:lang w:bidi="en-US"/>
        </w:rPr>
        <w:t>обувь – профессиональная безопасная закрытая обувь с зафиксированной пяткой на нескользящей подошве («</w:t>
      </w:r>
      <w:proofErr w:type="spellStart"/>
      <w:r>
        <w:rPr>
          <w:rFonts w:ascii="Times New Roman" w:eastAsia="Times New Roman" w:hAnsi="Times New Roman"/>
          <w:sz w:val="28"/>
          <w:lang w:bidi="en-US"/>
        </w:rPr>
        <w:t>Кроксы</w:t>
      </w:r>
      <w:proofErr w:type="spellEnd"/>
      <w:r>
        <w:rPr>
          <w:rFonts w:ascii="Times New Roman" w:eastAsia="Times New Roman" w:hAnsi="Times New Roman"/>
          <w:sz w:val="28"/>
          <w:lang w:bidi="en-US"/>
        </w:rPr>
        <w:t>»/«</w:t>
      </w:r>
      <w:proofErr w:type="spellStart"/>
      <w:r>
        <w:rPr>
          <w:rFonts w:ascii="Times New Roman" w:eastAsia="Times New Roman" w:hAnsi="Times New Roman"/>
          <w:sz w:val="28"/>
          <w:lang w:bidi="en-US"/>
        </w:rPr>
        <w:t>Crocs</w:t>
      </w:r>
      <w:proofErr w:type="spellEnd"/>
      <w:r>
        <w:rPr>
          <w:rFonts w:ascii="Times New Roman" w:eastAsia="Times New Roman" w:hAnsi="Times New Roman"/>
          <w:sz w:val="28"/>
          <w:lang w:bidi="en-US"/>
        </w:rPr>
        <w:t>» не допускаются), цвет тёмный;</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поварской колпак (допускается одноразовый);</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bidi="en-US"/>
        </w:rPr>
        <w:t>- фартук при работе чёрного цвета (возможен вариант с грудкой), при сервировке и подаче белого цвета.</w:t>
      </w:r>
    </w:p>
    <w:p w:rsidR="00396329" w:rsidRDefault="00396329">
      <w:pPr>
        <w:pStyle w:val="afc"/>
        <w:spacing w:line="240" w:lineRule="auto"/>
        <w:ind w:right="777"/>
        <w:rPr>
          <w:rFonts w:ascii="Times New Roman" w:hAnsi="Times New Roman"/>
          <w:sz w:val="28"/>
          <w:szCs w:val="28"/>
          <w:lang w:val="ru-RU" w:bidi="en-U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396329">
        <w:tc>
          <w:tcPr>
            <w:tcW w:w="4814" w:type="dxa"/>
          </w:tcPr>
          <w:p w:rsidR="00396329" w:rsidRDefault="000E20D8">
            <w:pPr>
              <w:pStyle w:val="afc"/>
              <w:ind w:right="777"/>
              <w:rPr>
                <w:rFonts w:ascii="Times New Roman" w:hAnsi="Times New Roman"/>
                <w:sz w:val="28"/>
                <w:szCs w:val="28"/>
                <w:lang w:val="ru-RU" w:bidi="en-US"/>
              </w:rPr>
            </w:pPr>
            <w:r>
              <w:rPr>
                <w:rFonts w:ascii="Times New Roman" w:hAnsi="Times New Roman"/>
                <w:noProof/>
                <w:sz w:val="28"/>
                <w:szCs w:val="28"/>
                <w:lang w:val="ru-RU" w:eastAsia="en-US"/>
              </w:rPr>
              <w:pict>
                <v:shape id="_x0000_s1046" type="#_x0000_t75" style="position:absolute;left:0;text-align:left;margin-left:0;margin-top:0;width:50pt;height:50pt;z-index:251652608;visibility:hidden#_x0000_t75" filled="t" stroked="t">
                  <v:stroke joinstyle="round"/>
                  <v:path o:extrusionok="t" gradientshapeok="f" o:connecttype="segments"/>
                  <o:lock v:ext="edit" aspectratio="f" selection="t"/>
                </v:shape>
              </w:pict>
            </w:r>
            <w:r w:rsidR="00560744" w:rsidRPr="000E20D8">
              <w:rPr>
                <w:rFonts w:ascii="Times New Roman" w:hAnsi="Times New Roman"/>
                <w:noProof/>
                <w:sz w:val="28"/>
                <w:szCs w:val="28"/>
                <w:lang w:val="ru-RU" w:eastAsia="en-US"/>
              </w:rPr>
              <w:pict>
                <v:shape id="_x0000_i1026" type="#_x0000_t75" style="width:156pt;height:244.5pt;mso-wrap-distance-left:0;mso-wrap-distance-top:0;mso-wrap-distance-right:0;mso-wrap-distance-bottom:0">
                  <v:imagedata r:id="rId14" o:title=""/>
                  <v:path textboxrect="0,0,0,0"/>
                </v:shape>
              </w:pict>
            </w:r>
          </w:p>
        </w:tc>
        <w:tc>
          <w:tcPr>
            <w:tcW w:w="4815" w:type="dxa"/>
          </w:tcPr>
          <w:p w:rsidR="00396329" w:rsidRDefault="000E20D8">
            <w:pPr>
              <w:pStyle w:val="afc"/>
              <w:ind w:right="777"/>
              <w:rPr>
                <w:rFonts w:ascii="Times New Roman" w:hAnsi="Times New Roman"/>
                <w:sz w:val="28"/>
                <w:szCs w:val="28"/>
                <w:lang w:val="ru-RU" w:bidi="en-US"/>
              </w:rPr>
            </w:pPr>
            <w:r>
              <w:rPr>
                <w:rFonts w:ascii="Times New Roman" w:hAnsi="Times New Roman"/>
                <w:noProof/>
                <w:sz w:val="28"/>
                <w:szCs w:val="28"/>
                <w:lang w:val="ru-RU" w:eastAsia="en-US"/>
              </w:rPr>
              <w:pict>
                <v:shape id="_x0000_s1044" type="#_x0000_t75" style="position:absolute;left:0;text-align:left;margin-left:0;margin-top:0;width:50pt;height:50pt;z-index:251653632;visibility:hidden;mso-position-horizontal-relative:text;mso-position-vertical-relative:text#_x0000_t75" filled="t" stroked="t">
                  <v:stroke joinstyle="round"/>
                  <v:path o:extrusionok="t" gradientshapeok="f" o:connecttype="segments"/>
                  <o:lock v:ext="edit" aspectratio="f" selection="t"/>
                </v:shape>
              </w:pict>
            </w:r>
            <w:r w:rsidR="00560744" w:rsidRPr="000E20D8">
              <w:rPr>
                <w:rFonts w:ascii="Times New Roman" w:hAnsi="Times New Roman"/>
                <w:noProof/>
                <w:sz w:val="28"/>
                <w:szCs w:val="28"/>
                <w:lang w:val="ru-RU" w:eastAsia="en-US"/>
              </w:rPr>
              <w:pict>
                <v:shape id="_x0000_i1027" type="#_x0000_t75" style="width:150.75pt;height:242.25pt;mso-wrap-distance-left:0;mso-wrap-distance-top:0;mso-wrap-distance-right:0;mso-wrap-distance-bottom:0">
                  <v:imagedata r:id="rId15" o:title=""/>
                  <v:path textboxrect="0,0,0,0"/>
                </v:shape>
              </w:pict>
            </w:r>
          </w:p>
        </w:tc>
      </w:tr>
    </w:tbl>
    <w:p w:rsidR="00396329" w:rsidRDefault="00396329">
      <w:pPr>
        <w:pStyle w:val="afc"/>
        <w:ind w:right="777"/>
        <w:rPr>
          <w:rFonts w:ascii="Times New Roman" w:hAnsi="Times New Roman"/>
          <w:sz w:val="28"/>
          <w:szCs w:val="28"/>
          <w:lang w:val="ru-RU" w:bidi="en-US"/>
        </w:rPr>
      </w:pP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t>Участникам и экспертам запрещается:</w:t>
      </w: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t xml:space="preserve">- носить во время работы любые украшения - бусы, кольца, клипсы, чтобы </w:t>
      </w:r>
      <w:r>
        <w:rPr>
          <w:rFonts w:ascii="Times New Roman" w:hAnsi="Times New Roman"/>
          <w:sz w:val="28"/>
          <w:szCs w:val="28"/>
          <w:lang w:val="ru-RU"/>
        </w:rPr>
        <w:lastRenderedPageBreak/>
        <w:t>исключить их попадание в пищу;</w:t>
      </w: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t>- носить в спецодежде острые колющие предметы;</w:t>
      </w: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t>- хранить спецодежду вместе с предметами верхней одежды;</w:t>
      </w: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t>- закалывать предметы спецодежды булавками, брошками, иголками и заколками.</w:t>
      </w:r>
    </w:p>
    <w:p w:rsidR="00396329" w:rsidRDefault="00FA2BE1">
      <w:pPr>
        <w:pStyle w:val="afc"/>
        <w:spacing w:line="240" w:lineRule="auto"/>
        <w:ind w:right="-1" w:firstLine="709"/>
        <w:rPr>
          <w:rFonts w:ascii="Times New Roman" w:hAnsi="Times New Roman"/>
          <w:sz w:val="28"/>
          <w:szCs w:val="28"/>
          <w:lang w:val="ru-RU"/>
        </w:rPr>
      </w:pPr>
      <w:r>
        <w:rPr>
          <w:rFonts w:ascii="Times New Roman" w:hAnsi="Times New Roman"/>
          <w:sz w:val="28"/>
          <w:szCs w:val="28"/>
          <w:lang w:val="ru-RU"/>
        </w:rPr>
        <w:t xml:space="preserve">Повара должны быть одеты в спецодежду и обувь установленного образца и изготовленную из материалов, разрешенных </w:t>
      </w:r>
      <w:proofErr w:type="spellStart"/>
      <w:r>
        <w:rPr>
          <w:rFonts w:ascii="Times New Roman" w:hAnsi="Times New Roman"/>
          <w:sz w:val="28"/>
          <w:szCs w:val="28"/>
          <w:lang w:val="ru-RU"/>
        </w:rPr>
        <w:t>Роспотребнадзором</w:t>
      </w:r>
      <w:proofErr w:type="spellEnd"/>
      <w:r>
        <w:rPr>
          <w:rFonts w:ascii="Times New Roman" w:hAnsi="Times New Roman"/>
          <w:sz w:val="28"/>
          <w:szCs w:val="28"/>
          <w:lang w:val="ru-RU"/>
        </w:rPr>
        <w:t>. Санитарная одежда должна хорошо прикрывать личную одежду работника и быть максимально удобной.</w:t>
      </w:r>
    </w:p>
    <w:p w:rsidR="00396329" w:rsidRDefault="00FA2BE1">
      <w:pPr>
        <w:pStyle w:val="afc"/>
        <w:spacing w:line="240" w:lineRule="auto"/>
        <w:ind w:right="-1" w:firstLine="567"/>
        <w:rPr>
          <w:rFonts w:ascii="Times New Roman" w:hAnsi="Times New Roman"/>
          <w:sz w:val="28"/>
          <w:szCs w:val="28"/>
          <w:lang w:val="ru-RU"/>
        </w:rPr>
      </w:pPr>
      <w:r>
        <w:rPr>
          <w:rFonts w:ascii="Times New Roman" w:hAnsi="Times New Roman"/>
          <w:sz w:val="28"/>
          <w:szCs w:val="28"/>
          <w:lang w:val="ru-RU"/>
        </w:rPr>
        <w:t>На поварском кителе не должно быть пуговиц на нитках. Допускается застежка на молнии, пуклях, кнопках, липучке и т.д.</w:t>
      </w:r>
    </w:p>
    <w:p w:rsidR="00396329" w:rsidRDefault="00FA2BE1">
      <w:pPr>
        <w:pStyle w:val="-2"/>
        <w:ind w:firstLine="567"/>
        <w:rPr>
          <w:rFonts w:ascii="Times New Roman" w:hAnsi="Times New Roman"/>
        </w:rPr>
      </w:pPr>
      <w:bookmarkStart w:id="23" w:name="_Toc126022977"/>
      <w:r>
        <w:rPr>
          <w:rFonts w:ascii="Times New Roman" w:hAnsi="Times New Roman"/>
        </w:rPr>
        <w:t>2.9. Рекомендации для подготовки конкурсной площадки</w:t>
      </w:r>
      <w:bookmarkEnd w:id="23"/>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Объемно-планировочные и конструктивные решения помещений для организации площадок проведения чемпионатов, должны полностью соответствовать санитарно-эпидемиологическим требованиям, предъявляемым к учебным лабораториям.</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Стены на площадке должны быть облицованы на высоту не менее 1,7 метра плиткой, изготовленной из материалов, выдерживающих влажную уборку и дезинфекцию.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Материалы покрытия полов должны быть долговечными, нескользкими, обеспечивающими уборку с применением моющих и дезинфицирующих растворов.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Всё установленное в соответствии с инфраструктурными листами оборудование, должно находиться в исправном состоянии.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Контактирующие с продукцией поверхности должны быть выполнены из материалов водонепроницаемых, нержавеющих или стойких к коррозии.</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Санитарную обработку технологического оборудования, находящегося в боксе и на общей инфраструктуре, а также складских помещений проводят по мере загрязнения и в конце работы с обязательным применением профессиональных моющих и дезинфицирующих средств.</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застройке площадки для механизированного мытья столовой посуды и приборов рекомендуется устанавливать современные (профессиональные) посудомоечные машины со стерилизующим эффектом.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работы площадки для проведения чемпионатов в плане проведения рекомендуется предусмотреть время для приведения площадки в надлежащее санитарное состояние после работы каждой смены (если работа организована в две смены).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Техническая служба производит мытье полов с применением моющих и дезинфицирующих сре</w:t>
      </w:r>
      <w:proofErr w:type="gramStart"/>
      <w:r>
        <w:rPr>
          <w:rFonts w:ascii="Times New Roman" w:hAnsi="Times New Roman" w:cs="Times New Roman"/>
          <w:sz w:val="28"/>
          <w:szCs w:val="28"/>
        </w:rPr>
        <w:t>дств в пр</w:t>
      </w:r>
      <w:proofErr w:type="gramEnd"/>
      <w:r>
        <w:rPr>
          <w:rFonts w:ascii="Times New Roman" w:hAnsi="Times New Roman" w:cs="Times New Roman"/>
          <w:sz w:val="28"/>
          <w:szCs w:val="28"/>
        </w:rPr>
        <w:t xml:space="preserve">омежутках между сменами и в конце работы площадки.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Удаление отходов из бокса производят во время перерыва между сменами и в конце второй смены (при работе в две смены) или по окончании работы первой смены (при работе в одну смену) с разрешения технического эксперта.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Контейнеры для отходов должны:</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иметь четкое обозначение для распознавания их назначения;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быть </w:t>
      </w:r>
      <w:proofErr w:type="gramStart"/>
      <w:r>
        <w:rPr>
          <w:rFonts w:ascii="Times New Roman" w:hAnsi="Times New Roman" w:cs="Times New Roman"/>
          <w:sz w:val="28"/>
          <w:szCs w:val="28"/>
        </w:rPr>
        <w:t>изготовлены</w:t>
      </w:r>
      <w:proofErr w:type="gramEnd"/>
      <w:r>
        <w:rPr>
          <w:rFonts w:ascii="Times New Roman" w:hAnsi="Times New Roman" w:cs="Times New Roman"/>
          <w:sz w:val="28"/>
          <w:szCs w:val="28"/>
        </w:rPr>
        <w:t xml:space="preserve"> из водонепроницаемого материала, подлежащего мойке и санитарной обработке.</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Емкости для отходов, находящиеся в боксах, при заполнении не менее 2/3 объема, должны быть опустошены, после работы их промывают раствором моющего (щелочного) средства с последующей дезинфекцией ежедневно после каждой смены.</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мытья рук на площадке и складе рекомендуется установить раковины, подвод горячей и холодной воды, предусмотреть </w:t>
      </w:r>
      <w:proofErr w:type="spellStart"/>
      <w:r>
        <w:rPr>
          <w:rFonts w:ascii="Times New Roman" w:hAnsi="Times New Roman" w:cs="Times New Roman"/>
          <w:sz w:val="28"/>
          <w:szCs w:val="28"/>
        </w:rPr>
        <w:t>диспенсеры</w:t>
      </w:r>
      <w:proofErr w:type="spellEnd"/>
      <w:r>
        <w:rPr>
          <w:rFonts w:ascii="Times New Roman" w:hAnsi="Times New Roman" w:cs="Times New Roman"/>
          <w:sz w:val="28"/>
          <w:szCs w:val="28"/>
        </w:rPr>
        <w:t xml:space="preserve"> с моющим, дезинфицирующим средством (локтевой привод), </w:t>
      </w:r>
      <w:proofErr w:type="spellStart"/>
      <w:r>
        <w:rPr>
          <w:rFonts w:ascii="Times New Roman" w:hAnsi="Times New Roman" w:cs="Times New Roman"/>
          <w:sz w:val="28"/>
          <w:szCs w:val="28"/>
        </w:rPr>
        <w:t>диспенсеры</w:t>
      </w:r>
      <w:proofErr w:type="spellEnd"/>
      <w:r>
        <w:rPr>
          <w:rFonts w:ascii="Times New Roman" w:hAnsi="Times New Roman" w:cs="Times New Roman"/>
          <w:sz w:val="28"/>
          <w:szCs w:val="28"/>
        </w:rPr>
        <w:t xml:space="preserve"> с бумажными полотенцами.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основу для составления списков продуктов участников регионального чемпионата берутся утвержденные списки продуктов по компетенции «Поварское дело». Закуп продуктов осуществляется накануне проведения мероприятия, с учетом сроков хранения. Продукты должны иметь соответствующие документы (удостоверения качества и безопасности пищевых продуктов, документы ветеринарно-санитарной экспертизы, документы изготовителя, поставщика пищевых продуктов, подтверждающие их происхождение, сертификаты соответствия/декларации о соответствии), подтверждающие их качество  и безопасность, а также принадлежность к определенной партии в соответствии с законодательством Российской Федерации.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Закупка зелени, свежих ягод осуществляется ежедневно, остальных продуктов - в соответствии с потребностью, сроками их хранения и загруженностью склада. Продукты размещаются на складе с соблюдением условий хранения и товарного соседства. Хранение пищевых продуктов на полу не разрешается.</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Развешивание продуктов осуществляется в одноразовые контейнеры с крышками с надписью о наименовании продукта, краткой его характеристики (сливки 33% жирности). Жидкие продукты (молоко, масло растительное и т.д.), овощи, фрукты также развешиваются в одноразовые контейнеры с крышками соответствующего объема. Контейнера после использования не выбрасывают, их можно помыть и использовать еще раз. Если у организаторов есть возможность, то развес можно производить в </w:t>
      </w:r>
      <w:proofErr w:type="gramStart"/>
      <w:r>
        <w:rPr>
          <w:rFonts w:ascii="Times New Roman" w:hAnsi="Times New Roman" w:cs="Times New Roman"/>
          <w:sz w:val="28"/>
          <w:szCs w:val="28"/>
        </w:rPr>
        <w:t>многоразовые</w:t>
      </w:r>
      <w:proofErr w:type="gramEnd"/>
      <w:r>
        <w:rPr>
          <w:rFonts w:ascii="Times New Roman" w:hAnsi="Times New Roman" w:cs="Times New Roman"/>
          <w:sz w:val="28"/>
          <w:szCs w:val="28"/>
        </w:rPr>
        <w:t xml:space="preserve"> контейнера или </w:t>
      </w:r>
      <w:proofErr w:type="spellStart"/>
      <w:r>
        <w:rPr>
          <w:rFonts w:ascii="Times New Roman" w:hAnsi="Times New Roman" w:cs="Times New Roman"/>
          <w:sz w:val="28"/>
          <w:szCs w:val="28"/>
        </w:rPr>
        <w:t>гастроемкости</w:t>
      </w:r>
      <w:proofErr w:type="spellEnd"/>
      <w:r>
        <w:rPr>
          <w:rFonts w:ascii="Times New Roman" w:hAnsi="Times New Roman" w:cs="Times New Roman"/>
          <w:sz w:val="28"/>
          <w:szCs w:val="28"/>
        </w:rPr>
        <w:t>. Развешивание продуктов осуществляют, применяя соответствующие разделочные доски, инвентарь, СИЗ (перчатки).</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До установленного времени контейнеры со скоропортящимися продуктами хранятся на складе в холодильных шкафах на соответствующих полках.  На площадку продукты со склада поступают за 15 минут до начала мероприятия.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Овощи, используемые в процессе приготовления блюд участниками, должны поступать со склада на площадку проведения, пройдя стадию сортировки и промывания. Для этого рекомендуется использовать емкости с соответствующей маркировкой.  Яйцо до поступления на площадку также должно пройти обработку в соответствии с установленными санитарными правилами.  Замороженные продукты (мясо, рыба, птица, субпродукты, морепродукты) должны выдаваться участникам в размороженном виде (кроме овощей и ягод, которые не требуют предварительного размораживания). При дефростации (</w:t>
      </w:r>
      <w:proofErr w:type="spellStart"/>
      <w:r>
        <w:rPr>
          <w:rFonts w:ascii="Times New Roman" w:hAnsi="Times New Roman" w:cs="Times New Roman"/>
          <w:sz w:val="28"/>
          <w:szCs w:val="28"/>
        </w:rPr>
        <w:t>разморозке</w:t>
      </w:r>
      <w:proofErr w:type="spellEnd"/>
      <w:r>
        <w:rPr>
          <w:rFonts w:ascii="Times New Roman" w:hAnsi="Times New Roman" w:cs="Times New Roman"/>
          <w:sz w:val="28"/>
          <w:szCs w:val="28"/>
        </w:rPr>
        <w:t xml:space="preserve">) необходимо соблюдать требования к температурному режиму и времени дефростации.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Моющие и дезинфицирующие вещества/средства применяют только разрешённые органами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используют их в строгом соответствии с прилагаемыми инструкциями и хранят в таре изготовителя в специально выделенных местах, недоступных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Наличие сертификатов о государственной регистрации обязательно.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каждым участником в боксе работает волонтёр. Волонтёр может только мыть посуду, протереть полы по просьбе участника и заменить мусорный пакет, если мусорное ведро полное. Пакет с мусором волонтёр должен отдать экспертной группе, которая оценивает данный аспект. </w:t>
      </w:r>
    </w:p>
    <w:p w:rsidR="00396329" w:rsidRDefault="00396329">
      <w:pPr>
        <w:spacing w:after="0" w:line="240" w:lineRule="auto"/>
        <w:ind w:firstLine="567"/>
        <w:jc w:val="both"/>
        <w:rPr>
          <w:rFonts w:ascii="Times New Roman" w:hAnsi="Times New Roman" w:cs="Times New Roman"/>
          <w:sz w:val="28"/>
          <w:szCs w:val="28"/>
        </w:rPr>
      </w:pPr>
    </w:p>
    <w:p w:rsidR="00396329" w:rsidRDefault="00FA2BE1">
      <w:pPr>
        <w:pStyle w:val="-2"/>
        <w:spacing w:before="0" w:after="0" w:line="276" w:lineRule="auto"/>
        <w:ind w:firstLine="567"/>
        <w:jc w:val="both"/>
        <w:rPr>
          <w:rFonts w:ascii="Times New Roman" w:hAnsi="Times New Roman"/>
          <w:szCs w:val="28"/>
        </w:rPr>
      </w:pPr>
      <w:bookmarkStart w:id="24" w:name="_Toc78885659"/>
      <w:bookmarkStart w:id="25" w:name="_Toc126022978"/>
      <w:r>
        <w:rPr>
          <w:rFonts w:ascii="Times New Roman" w:hAnsi="Times New Roman"/>
          <w:color w:val="000000"/>
          <w:szCs w:val="28"/>
        </w:rPr>
        <w:t xml:space="preserve">2.10. </w:t>
      </w:r>
      <w:bookmarkEnd w:id="24"/>
      <w:r>
        <w:rPr>
          <w:rFonts w:ascii="Times New Roman" w:hAnsi="Times New Roman"/>
          <w:bCs/>
          <w:iCs/>
          <w:szCs w:val="28"/>
        </w:rPr>
        <w:t>Личный инструмент конкурсанта</w:t>
      </w:r>
      <w:bookmarkEnd w:id="25"/>
    </w:p>
    <w:p w:rsidR="00396329" w:rsidRDefault="00FA2BE1">
      <w:pPr>
        <w:spacing w:before="120"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или должен привезти с собой на соревнование. </w:t>
      </w:r>
    </w:p>
    <w:p w:rsidR="00396329" w:rsidRDefault="00FA2BE1">
      <w:pPr>
        <w:spacing w:after="0" w:line="276" w:lineRule="auto"/>
        <w:ind w:firstLine="567"/>
        <w:jc w:val="both"/>
      </w:pPr>
      <w:proofErr w:type="gramStart"/>
      <w:r>
        <w:rPr>
          <w:rFonts w:ascii="Times New Roman" w:eastAsia="Times New Roman" w:hAnsi="Times New Roman" w:cs="Times New Roman"/>
          <w:sz w:val="28"/>
          <w:szCs w:val="28"/>
        </w:rPr>
        <w:t>Неопределенный - можно привезти любое дополнительное оборудование и инвентарь необходимое участнику.</w:t>
      </w:r>
      <w:r>
        <w:t xml:space="preserve"> </w:t>
      </w:r>
      <w:proofErr w:type="gramEnd"/>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Конкурсанты должны приносить личные ножи.</w:t>
      </w:r>
    </w:p>
    <w:p w:rsidR="00396329" w:rsidRDefault="00FA2BE1">
      <w:pPr>
        <w:spacing w:after="0" w:line="276"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Конкурсанты могут приносить с собой дополнительный инвентарь, </w:t>
      </w:r>
      <w:proofErr w:type="spellStart"/>
      <w:r>
        <w:rPr>
          <w:rFonts w:ascii="Times New Roman" w:eastAsia="Times New Roman" w:hAnsi="Times New Roman" w:cs="Times New Roman"/>
          <w:sz w:val="28"/>
          <w:szCs w:val="28"/>
        </w:rPr>
        <w:t>гастроемкости</w:t>
      </w:r>
      <w:proofErr w:type="spellEnd"/>
      <w:r>
        <w:rPr>
          <w:rFonts w:ascii="Times New Roman" w:eastAsia="Times New Roman" w:hAnsi="Times New Roman" w:cs="Times New Roman"/>
          <w:sz w:val="28"/>
          <w:szCs w:val="28"/>
        </w:rPr>
        <w:t>, кастрюли, сковороды, миски, лопатки, пинцеты, формы, силиконовые формы и т.д.</w:t>
      </w:r>
      <w:proofErr w:type="gramEnd"/>
      <w:r>
        <w:rPr>
          <w:rFonts w:ascii="Times New Roman" w:eastAsia="Times New Roman" w:hAnsi="Times New Roman" w:cs="Times New Roman"/>
          <w:sz w:val="28"/>
          <w:szCs w:val="28"/>
        </w:rPr>
        <w:t xml:space="preserve"> Если участник приносит дополнительное оборудование, аналогичное </w:t>
      </w:r>
      <w:proofErr w:type="gramStart"/>
      <w:r>
        <w:rPr>
          <w:rFonts w:ascii="Times New Roman" w:eastAsia="Times New Roman" w:hAnsi="Times New Roman" w:cs="Times New Roman"/>
          <w:sz w:val="28"/>
          <w:szCs w:val="28"/>
        </w:rPr>
        <w:t>имеющемуся</w:t>
      </w:r>
      <w:proofErr w:type="gramEnd"/>
      <w:r>
        <w:rPr>
          <w:rFonts w:ascii="Times New Roman" w:eastAsia="Times New Roman" w:hAnsi="Times New Roman" w:cs="Times New Roman"/>
          <w:sz w:val="28"/>
          <w:szCs w:val="28"/>
        </w:rPr>
        <w:t xml:space="preserve"> на его рабочем месте (общая зона не считается), то оборудование, предоставленное организаторами, убирается, и участник использует своё.</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Допускается приносить с собой </w:t>
      </w:r>
      <w:proofErr w:type="spellStart"/>
      <w:r>
        <w:rPr>
          <w:rFonts w:ascii="Times New Roman" w:eastAsia="Times New Roman" w:hAnsi="Times New Roman" w:cs="Times New Roman"/>
          <w:sz w:val="28"/>
          <w:szCs w:val="28"/>
        </w:rPr>
        <w:t>спрей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Фризер</w:t>
      </w:r>
      <w:proofErr w:type="spellEnd"/>
      <w:r>
        <w:rPr>
          <w:rFonts w:ascii="Times New Roman" w:eastAsia="Times New Roman" w:hAnsi="Times New Roman" w:cs="Times New Roman"/>
          <w:sz w:val="28"/>
          <w:szCs w:val="28"/>
        </w:rPr>
        <w:t xml:space="preserve"> (аэрозоль охладитель) для быстрого охлаждения.</w:t>
      </w:r>
    </w:p>
    <w:p w:rsidR="00396329" w:rsidRDefault="00FA2BE1">
      <w:pPr>
        <w:spacing w:after="0" w:line="276" w:lineRule="auto"/>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i/>
          <w:sz w:val="28"/>
          <w:szCs w:val="28"/>
        </w:rPr>
        <w:t>Инструментальный ящик</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Конкурсанту необходимо принести личный инструмент (оборудование и инвентарь) в ящике для инструментов. Ящик может быть выполнен из любых материалов. </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Параметры ящиков для инструментов, приносимых конкурсантами, не должны превышать следующие значения:</w:t>
      </w:r>
    </w:p>
    <w:p w:rsidR="00396329" w:rsidRDefault="00396329">
      <w:pPr>
        <w:spacing w:after="0" w:line="276" w:lineRule="auto"/>
        <w:jc w:val="both"/>
        <w:rPr>
          <w:rFonts w:ascii="Times New Roman" w:eastAsia="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396329">
        <w:tc>
          <w:tcPr>
            <w:tcW w:w="4814" w:type="dxa"/>
          </w:tcPr>
          <w:p w:rsidR="00396329" w:rsidRDefault="00FA2BE1">
            <w:pPr>
              <w:pStyle w:val="TableParagraph"/>
              <w:spacing w:line="313" w:lineRule="exact"/>
              <w:ind w:left="910"/>
              <w:rPr>
                <w:i/>
                <w:sz w:val="28"/>
              </w:rPr>
            </w:pPr>
            <w:r>
              <w:rPr>
                <w:i/>
                <w:sz w:val="28"/>
              </w:rPr>
              <w:t>Ящик 1</w:t>
            </w:r>
          </w:p>
          <w:p w:rsidR="00396329" w:rsidRDefault="00FA2BE1">
            <w:pPr>
              <w:pStyle w:val="TableParagraph"/>
              <w:tabs>
                <w:tab w:val="left" w:pos="2324"/>
              </w:tabs>
              <w:spacing w:before="160"/>
              <w:ind w:left="910"/>
              <w:rPr>
                <w:sz w:val="28"/>
              </w:rPr>
            </w:pPr>
            <w:r>
              <w:rPr>
                <w:sz w:val="28"/>
              </w:rPr>
              <w:t>Длина</w:t>
            </w:r>
            <w:r>
              <w:rPr>
                <w:sz w:val="28"/>
              </w:rPr>
              <w:tab/>
              <w:t>0,6 м</w:t>
            </w:r>
          </w:p>
          <w:p w:rsidR="00396329" w:rsidRDefault="00FA2BE1">
            <w:pPr>
              <w:pStyle w:val="TableParagraph"/>
              <w:spacing w:before="163"/>
              <w:ind w:left="910"/>
              <w:rPr>
                <w:sz w:val="28"/>
              </w:rPr>
            </w:pPr>
            <w:r>
              <w:rPr>
                <w:sz w:val="28"/>
              </w:rPr>
              <w:t>Глубина/ширина 0,7 м</w:t>
            </w:r>
          </w:p>
          <w:p w:rsidR="00396329" w:rsidRDefault="00FA2BE1">
            <w:pPr>
              <w:pStyle w:val="TableParagraph"/>
              <w:tabs>
                <w:tab w:val="left" w:pos="2324"/>
              </w:tabs>
              <w:spacing w:before="163" w:line="360" w:lineRule="auto"/>
              <w:ind w:left="910" w:right="1485"/>
              <w:rPr>
                <w:sz w:val="28"/>
              </w:rPr>
            </w:pPr>
            <w:r>
              <w:rPr>
                <w:sz w:val="28"/>
              </w:rPr>
              <w:t>Высота</w:t>
            </w:r>
            <w:r>
              <w:rPr>
                <w:sz w:val="28"/>
              </w:rPr>
              <w:tab/>
              <w:t>0,6 м</w:t>
            </w:r>
            <w:proofErr w:type="gramStart"/>
            <w:r>
              <w:rPr>
                <w:sz w:val="28"/>
              </w:rPr>
              <w:t xml:space="preserve"> В</w:t>
            </w:r>
            <w:proofErr w:type="gramEnd"/>
            <w:r>
              <w:rPr>
                <w:sz w:val="28"/>
              </w:rPr>
              <w:t>сего 0,25м³</w:t>
            </w:r>
          </w:p>
          <w:p w:rsidR="00396329" w:rsidRDefault="00FA2BE1">
            <w:pPr>
              <w:pStyle w:val="TableParagraph"/>
              <w:tabs>
                <w:tab w:val="left" w:pos="2324"/>
              </w:tabs>
              <w:spacing w:before="163" w:line="360" w:lineRule="auto"/>
              <w:ind w:left="910" w:right="1485"/>
              <w:rPr>
                <w:sz w:val="28"/>
              </w:rPr>
            </w:pPr>
            <w:r>
              <w:rPr>
                <w:sz w:val="28"/>
              </w:rPr>
              <w:t>Пространство для двух рядов 6 GN 1/1 = 12</w:t>
            </w:r>
            <w:r>
              <w:rPr>
                <w:spacing w:val="-7"/>
                <w:sz w:val="28"/>
              </w:rPr>
              <w:t xml:space="preserve"> </w:t>
            </w:r>
            <w:r>
              <w:rPr>
                <w:sz w:val="28"/>
              </w:rPr>
              <w:t>GN1/1</w:t>
            </w:r>
          </w:p>
          <w:p w:rsidR="00396329" w:rsidRDefault="00396329">
            <w:pPr>
              <w:spacing w:line="276" w:lineRule="auto"/>
              <w:jc w:val="both"/>
              <w:rPr>
                <w:sz w:val="28"/>
                <w:szCs w:val="28"/>
              </w:rPr>
            </w:pPr>
          </w:p>
        </w:tc>
        <w:tc>
          <w:tcPr>
            <w:tcW w:w="4815" w:type="dxa"/>
          </w:tcPr>
          <w:p w:rsidR="00396329" w:rsidRDefault="000E20D8">
            <w:pPr>
              <w:spacing w:line="276" w:lineRule="auto"/>
              <w:jc w:val="both"/>
              <w:rPr>
                <w:sz w:val="28"/>
                <w:szCs w:val="28"/>
              </w:rPr>
            </w:pPr>
            <w:r w:rsidRPr="000E20D8">
              <w:rPr>
                <w:noProof/>
                <w:sz w:val="22"/>
                <w:szCs w:val="22"/>
                <w:lang w:eastAsia="en-US"/>
              </w:rPr>
              <w:pict>
                <v:shape id="_x0000_s1042" type="#_x0000_t75" style="position:absolute;left:0;text-align:left;margin-left:0;margin-top:0;width:50pt;height:50pt;z-index:251654656;visibility:hidden;mso-position-horizontal-relative:text;mso-position-vertical-relative:text#_x0000_t75" filled="t" stroked="t">
                  <v:stroke joinstyle="round"/>
                  <v:path o:extrusionok="t" gradientshapeok="f" o:connecttype="segments"/>
                  <o:lock v:ext="edit" aspectratio="f" selection="t"/>
                </v:shape>
              </w:pict>
            </w:r>
            <w:r w:rsidR="00560744" w:rsidRPr="000E20D8">
              <w:rPr>
                <w:rFonts w:asciiTheme="minorHAnsi" w:eastAsiaTheme="minorHAnsi" w:hAnsiTheme="minorHAnsi" w:cstheme="minorBidi"/>
                <w:noProof/>
                <w:sz w:val="22"/>
                <w:szCs w:val="22"/>
                <w:lang w:eastAsia="en-US"/>
              </w:rPr>
              <w:pict>
                <v:shape id="_x0000_i1028" type="#_x0000_t75" style="width:110.25pt;height:120.75pt;mso-wrap-distance-left:0;mso-wrap-distance-top:0;mso-wrap-distance-right:0;mso-wrap-distance-bottom:0">
                  <v:imagedata r:id="rId16" o:title=""/>
                  <v:path textboxrect="0,0,0,0"/>
                </v:shape>
              </w:pict>
            </w:r>
          </w:p>
        </w:tc>
      </w:tr>
      <w:tr w:rsidR="00396329">
        <w:tc>
          <w:tcPr>
            <w:tcW w:w="4814" w:type="dxa"/>
          </w:tcPr>
          <w:p w:rsidR="00396329" w:rsidRDefault="00FA2BE1">
            <w:pPr>
              <w:pStyle w:val="TableParagraph"/>
              <w:spacing w:before="198"/>
              <w:ind w:left="910"/>
              <w:rPr>
                <w:i/>
                <w:sz w:val="28"/>
              </w:rPr>
            </w:pPr>
            <w:r>
              <w:rPr>
                <w:i/>
                <w:sz w:val="28"/>
              </w:rPr>
              <w:t>Ящик 2</w:t>
            </w:r>
          </w:p>
          <w:p w:rsidR="00396329" w:rsidRDefault="00FA2BE1">
            <w:pPr>
              <w:pStyle w:val="TableParagraph"/>
              <w:tabs>
                <w:tab w:val="left" w:pos="2324"/>
              </w:tabs>
              <w:spacing w:before="163"/>
              <w:ind w:left="910"/>
              <w:rPr>
                <w:sz w:val="28"/>
              </w:rPr>
            </w:pPr>
            <w:r>
              <w:rPr>
                <w:sz w:val="28"/>
              </w:rPr>
              <w:t>Длина</w:t>
            </w:r>
            <w:r>
              <w:rPr>
                <w:sz w:val="28"/>
              </w:rPr>
              <w:tab/>
              <w:t>0,45</w:t>
            </w:r>
            <w:r>
              <w:rPr>
                <w:spacing w:val="1"/>
                <w:sz w:val="28"/>
              </w:rPr>
              <w:t xml:space="preserve"> </w:t>
            </w:r>
            <w:r>
              <w:rPr>
                <w:sz w:val="28"/>
              </w:rPr>
              <w:t>м</w:t>
            </w:r>
          </w:p>
          <w:p w:rsidR="00396329" w:rsidRDefault="00FA2BE1">
            <w:pPr>
              <w:pStyle w:val="TableParagraph"/>
              <w:spacing w:before="161"/>
              <w:ind w:left="910"/>
              <w:rPr>
                <w:sz w:val="28"/>
              </w:rPr>
            </w:pPr>
            <w:r>
              <w:rPr>
                <w:sz w:val="28"/>
              </w:rPr>
              <w:t>Глубина/ширина 0,65 м</w:t>
            </w:r>
          </w:p>
          <w:p w:rsidR="00396329" w:rsidRDefault="00FA2BE1">
            <w:pPr>
              <w:pStyle w:val="TableParagraph"/>
              <w:tabs>
                <w:tab w:val="left" w:pos="2324"/>
              </w:tabs>
              <w:spacing w:before="163" w:line="362" w:lineRule="auto"/>
              <w:ind w:left="910" w:right="1346"/>
              <w:rPr>
                <w:sz w:val="28"/>
              </w:rPr>
            </w:pPr>
            <w:r>
              <w:rPr>
                <w:sz w:val="28"/>
              </w:rPr>
              <w:t>Высота</w:t>
            </w:r>
            <w:r>
              <w:rPr>
                <w:sz w:val="28"/>
              </w:rPr>
              <w:tab/>
              <w:t>0,95 м</w:t>
            </w:r>
            <w:proofErr w:type="gramStart"/>
            <w:r>
              <w:rPr>
                <w:sz w:val="28"/>
              </w:rPr>
              <w:t xml:space="preserve"> В</w:t>
            </w:r>
            <w:proofErr w:type="gramEnd"/>
            <w:r>
              <w:rPr>
                <w:sz w:val="28"/>
              </w:rPr>
              <w:t>сего 0,28м³</w:t>
            </w:r>
          </w:p>
          <w:p w:rsidR="00396329" w:rsidRDefault="00396329">
            <w:pPr>
              <w:pStyle w:val="TableParagraph"/>
              <w:spacing w:before="6"/>
              <w:rPr>
                <w:sz w:val="27"/>
              </w:rPr>
            </w:pPr>
          </w:p>
          <w:p w:rsidR="00396329" w:rsidRDefault="00FA2BE1">
            <w:pPr>
              <w:spacing w:line="276" w:lineRule="auto"/>
              <w:jc w:val="both"/>
              <w:rPr>
                <w:sz w:val="28"/>
                <w:szCs w:val="28"/>
              </w:rPr>
            </w:pPr>
            <w:r>
              <w:rPr>
                <w:sz w:val="28"/>
              </w:rPr>
              <w:t>Пространство для одного ряда 12 GN 1/1 = 12 GN 1/1</w:t>
            </w:r>
          </w:p>
        </w:tc>
        <w:tc>
          <w:tcPr>
            <w:tcW w:w="4815" w:type="dxa"/>
          </w:tcPr>
          <w:p w:rsidR="00396329" w:rsidRDefault="000E20D8">
            <w:pPr>
              <w:spacing w:line="276" w:lineRule="auto"/>
              <w:jc w:val="both"/>
              <w:rPr>
                <w:sz w:val="28"/>
                <w:szCs w:val="28"/>
              </w:rPr>
            </w:pPr>
            <w:r w:rsidRPr="000E20D8">
              <w:rPr>
                <w:noProof/>
                <w:sz w:val="22"/>
                <w:szCs w:val="22"/>
                <w:lang w:eastAsia="en-US"/>
              </w:rPr>
              <w:pict>
                <v:shape id="_x0000_s1040" type="#_x0000_t75" style="position:absolute;left:0;text-align:left;margin-left:0;margin-top:0;width:50pt;height:50pt;z-index:251655680;visibility:hidden;mso-position-horizontal-relative:text;mso-position-vertical-relative:text#_x0000_t75" filled="t" stroked="t">
                  <v:stroke joinstyle="round"/>
                  <v:path o:extrusionok="t" gradientshapeok="f" o:connecttype="segments"/>
                  <o:lock v:ext="edit" aspectratio="f" selection="t"/>
                </v:shape>
              </w:pict>
            </w:r>
            <w:r w:rsidR="00560744" w:rsidRPr="000E20D8">
              <w:rPr>
                <w:rFonts w:asciiTheme="minorHAnsi" w:eastAsiaTheme="minorHAnsi" w:hAnsiTheme="minorHAnsi" w:cstheme="minorBidi"/>
                <w:noProof/>
                <w:sz w:val="22"/>
                <w:szCs w:val="22"/>
                <w:lang w:eastAsia="en-US"/>
              </w:rPr>
              <w:pict>
                <v:shape id="_x0000_i1029" type="#_x0000_t75" style="width:93.75pt;height:180.75pt;mso-wrap-distance-left:0;mso-wrap-distance-top:0;mso-wrap-distance-right:0;mso-wrap-distance-bottom:0">
                  <v:imagedata r:id="rId17" o:title=""/>
                  <v:path textboxrect="0,0,0,0"/>
                </v:shape>
              </w:pict>
            </w:r>
          </w:p>
        </w:tc>
      </w:tr>
    </w:tbl>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оборудование, включая маленькие ящики для инструментов, должно полностью помещаться в ящик для инструментов. Объем ящика для инструментов не должен превышать 0,3 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Следует использовать ящики с колесами для облегчения их перемещения. Площадь основания не более 0,7 м </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0,7 м. </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Конкурсант может принести ящик меньшего размера, но в количестве одной штуки.</w:t>
      </w:r>
    </w:p>
    <w:p w:rsidR="00396329" w:rsidRDefault="00FA2BE1">
      <w:pPr>
        <w:pStyle w:val="-1"/>
        <w:spacing w:after="0" w:line="276" w:lineRule="auto"/>
        <w:jc w:val="center"/>
        <w:rPr>
          <w:rFonts w:ascii="Times New Roman" w:hAnsi="Times New Roman"/>
          <w:color w:val="auto"/>
          <w:sz w:val="28"/>
          <w:szCs w:val="28"/>
        </w:rPr>
      </w:pPr>
      <w:bookmarkStart w:id="26" w:name="_Toc126022979"/>
      <w:r>
        <w:rPr>
          <w:rFonts w:ascii="Times New Roman" w:hAnsi="Times New Roman"/>
          <w:color w:val="auto"/>
          <w:sz w:val="28"/>
          <w:szCs w:val="28"/>
        </w:rPr>
        <w:t>3. ПРИЛОЖЕНИЯ</w:t>
      </w:r>
      <w:bookmarkEnd w:id="26"/>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и технике безопасности по компетенции «Поварское дело».</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№5 Варианты нарезок</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№7 Тай</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лист</w:t>
      </w:r>
    </w:p>
    <w:p w:rsidR="000D01DD" w:rsidRDefault="00FA2BE1" w:rsidP="000D0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№8 Образец меню</w:t>
      </w: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0D01DD" w:rsidRDefault="000D01DD" w:rsidP="000D01DD">
      <w:pPr>
        <w:spacing w:after="0" w:line="276" w:lineRule="auto"/>
        <w:jc w:val="both"/>
        <w:rPr>
          <w:rFonts w:ascii="Times New Roman" w:hAnsi="Times New Roman" w:cs="Times New Roman"/>
          <w:sz w:val="28"/>
          <w:szCs w:val="28"/>
        </w:rPr>
      </w:pPr>
    </w:p>
    <w:p w:rsidR="00396329" w:rsidRDefault="00FA2BE1" w:rsidP="000D01DD">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0D01DD">
        <w:rPr>
          <w:rFonts w:ascii="Times New Roman" w:hAnsi="Times New Roman" w:cs="Times New Roman"/>
          <w:sz w:val="28"/>
          <w:szCs w:val="28"/>
        </w:rPr>
        <w:t xml:space="preserve"> </w:t>
      </w:r>
      <w:r>
        <w:rPr>
          <w:rFonts w:ascii="Times New Roman" w:hAnsi="Times New Roman" w:cs="Times New Roman"/>
          <w:sz w:val="28"/>
          <w:szCs w:val="28"/>
        </w:rPr>
        <w:t>№5</w:t>
      </w:r>
    </w:p>
    <w:p w:rsidR="00396329" w:rsidRDefault="00FA2BE1">
      <w:pPr>
        <w:keepNext/>
        <w:keepLines/>
        <w:spacing w:before="240" w:after="0" w:line="276" w:lineRule="auto"/>
        <w:ind w:left="-5"/>
        <w:jc w:val="center"/>
        <w:outlineLvl w:val="0"/>
        <w:rPr>
          <w:rFonts w:ascii="Times New Roman" w:eastAsia="Times New Roman" w:hAnsi="Times New Roman" w:cs="Times New Roman"/>
          <w:color w:val="365F91"/>
          <w:sz w:val="32"/>
          <w:szCs w:val="32"/>
          <w:lang w:eastAsia="ru-RU"/>
        </w:rPr>
      </w:pPr>
      <w:bookmarkStart w:id="27" w:name="_Toc516466297"/>
      <w:bookmarkStart w:id="28" w:name="_Toc24304"/>
      <w:r>
        <w:rPr>
          <w:rFonts w:ascii="Times New Roman" w:eastAsia="Times New Roman" w:hAnsi="Times New Roman" w:cs="Times New Roman"/>
          <w:color w:val="365F91"/>
          <w:sz w:val="32"/>
          <w:szCs w:val="32"/>
          <w:lang w:eastAsia="ru-RU"/>
        </w:rPr>
        <w:t>ПЕРЕЧЕНЬ СПОСОБОВ БАЗОВОЙ НАРЕЗКИ ОВОЩЕЙ</w:t>
      </w:r>
    </w:p>
    <w:tbl>
      <w:tblPr>
        <w:tblStyle w:val="2a"/>
        <w:tblW w:w="9896" w:type="dxa"/>
        <w:tblInd w:w="0" w:type="dxa"/>
        <w:tblCellMar>
          <w:top w:w="47" w:type="dxa"/>
          <w:left w:w="115" w:type="dxa"/>
          <w:bottom w:w="25" w:type="dxa"/>
          <w:right w:w="115" w:type="dxa"/>
        </w:tblCellMar>
        <w:tblLook w:val="04A0"/>
      </w:tblPr>
      <w:tblGrid>
        <w:gridCol w:w="3069"/>
        <w:gridCol w:w="4269"/>
        <w:gridCol w:w="2558"/>
      </w:tblGrid>
      <w:tr w:rsidR="00396329">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cPr>
          <w:p w:rsidR="00396329" w:rsidRDefault="00FA2BE1">
            <w:pPr>
              <w:spacing w:after="200" w:line="276" w:lineRule="auto"/>
              <w:ind w:right="4"/>
              <w:jc w:val="center"/>
              <w:rPr>
                <w:rFonts w:ascii="Times New Roman" w:hAnsi="Times New Roman" w:cs="Times New Roman"/>
              </w:rPr>
            </w:pPr>
            <w:r>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cPr>
          <w:p w:rsidR="00396329" w:rsidRDefault="00FA2BE1">
            <w:pPr>
              <w:spacing w:after="200" w:line="276" w:lineRule="auto"/>
              <w:ind w:right="1"/>
              <w:jc w:val="center"/>
              <w:rPr>
                <w:rFonts w:ascii="Times New Roman" w:hAnsi="Times New Roman" w:cs="Times New Roman"/>
              </w:rPr>
            </w:pPr>
            <w:r>
              <w:rPr>
                <w:rFonts w:ascii="Times New Roman" w:hAnsi="Times New Roman" w:cs="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5B3D7"/>
          </w:tcPr>
          <w:p w:rsidR="00396329" w:rsidRDefault="00FA2BE1">
            <w:pPr>
              <w:spacing w:after="200" w:line="276" w:lineRule="auto"/>
              <w:ind w:right="4"/>
              <w:jc w:val="center"/>
              <w:rPr>
                <w:rFonts w:ascii="Times New Roman" w:hAnsi="Times New Roman" w:cs="Times New Roman"/>
              </w:rPr>
            </w:pPr>
            <w:r>
              <w:rPr>
                <w:rFonts w:ascii="Times New Roman" w:hAnsi="Times New Roman" w:cs="Times New Roman"/>
                <w:b/>
              </w:rPr>
              <w:t xml:space="preserve">РАЗМЕР </w:t>
            </w:r>
          </w:p>
        </w:tc>
      </w:tr>
      <w:tr w:rsidR="00396329">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3"/>
              <w:jc w:val="center"/>
              <w:rPr>
                <w:rFonts w:ascii="Times New Roman" w:hAnsi="Times New Roman" w:cs="Times New Roman"/>
                <w:sz w:val="28"/>
                <w:szCs w:val="28"/>
              </w:rPr>
            </w:pPr>
            <w:proofErr w:type="spellStart"/>
            <w:r>
              <w:rPr>
                <w:rFonts w:ascii="Times New Roman" w:hAnsi="Times New Roman" w:cs="Times New Roman"/>
                <w:sz w:val="28"/>
                <w:szCs w:val="28"/>
              </w:rPr>
              <w:t>Julienne</w:t>
            </w:r>
            <w:proofErr w:type="spellEnd"/>
            <w:r>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0E20D8">
            <w:pPr>
              <w:spacing w:after="200" w:line="276" w:lineRule="auto"/>
              <w:ind w:left="52"/>
              <w:jc w:val="center"/>
              <w:rPr>
                <w:rFonts w:ascii="Times New Roman" w:hAnsi="Times New Roman" w:cs="Times New Roman"/>
              </w:rPr>
            </w:pPr>
            <w:r>
              <w:rPr>
                <w:rFonts w:ascii="Times New Roman" w:hAnsi="Times New Roman" w:cs="Times New Roman"/>
                <w:noProof/>
                <w:lang w:eastAsia="en-US"/>
              </w:rPr>
              <w:pict>
                <v:shape id="_x0000_s1038" type="#_x0000_t75" style="position:absolute;left:0;text-align:left;margin-left:0;margin-top:0;width:50pt;height:50pt;z-index:251656704;visibility:hidden;mso-position-horizontal-relative:text;mso-position-vertical-relative:text#_x0000_t75" filled="t" stroked="t">
                  <v:stroke joinstyle="round"/>
                  <v:path o:extrusionok="t" gradientshapeok="f" o:connecttype="segments"/>
                  <o:lock v:ext="edit" aspectratio="f" selection="t"/>
                </v:shape>
              </w:pict>
            </w:r>
            <w:r w:rsidR="00560744" w:rsidRPr="000E20D8">
              <w:rPr>
                <w:rFonts w:ascii="Times New Roman" w:eastAsiaTheme="minorHAnsi" w:hAnsi="Times New Roman" w:cs="Times New Roman"/>
                <w:noProof/>
                <w:lang w:eastAsia="en-US"/>
              </w:rPr>
              <w:pict>
                <v:shape id="_x0000_i1030" type="#_x0000_t75" style="width:120pt;height:93pt;mso-wrap-distance-left:0;mso-wrap-distance-top:0;mso-wrap-distance-right:0;mso-wrap-distance-bottom:0">
                  <v:imagedata r:id="rId18" o:title=""/>
                  <v:path textboxrect="0,0,0,0"/>
                </v:shape>
              </w:pic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2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2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см </w:t>
            </w:r>
          </w:p>
        </w:tc>
      </w:tr>
      <w:tr w:rsidR="00396329">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3"/>
              <w:jc w:val="center"/>
              <w:rPr>
                <w:rFonts w:ascii="Times New Roman" w:hAnsi="Times New Roman" w:cs="Times New Roman"/>
                <w:sz w:val="28"/>
                <w:szCs w:val="28"/>
              </w:rPr>
            </w:pPr>
            <w:proofErr w:type="spellStart"/>
            <w:r>
              <w:rPr>
                <w:rFonts w:ascii="Times New Roman" w:hAnsi="Times New Roman" w:cs="Times New Roman"/>
                <w:sz w:val="28"/>
                <w:szCs w:val="28"/>
              </w:rPr>
              <w:t>Brunoise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0E20D8">
            <w:pPr>
              <w:spacing w:after="200" w:line="276" w:lineRule="auto"/>
              <w:ind w:left="48"/>
              <w:jc w:val="center"/>
              <w:rPr>
                <w:rFonts w:ascii="Times New Roman" w:hAnsi="Times New Roman" w:cs="Times New Roman"/>
              </w:rPr>
            </w:pPr>
            <w:r>
              <w:rPr>
                <w:rFonts w:ascii="Times New Roman" w:hAnsi="Times New Roman" w:cs="Times New Roman"/>
                <w:noProof/>
                <w:lang w:eastAsia="en-US"/>
              </w:rPr>
              <w:pict>
                <v:shape id="_x0000_s1036" type="#_x0000_t75" style="position:absolute;left:0;text-align:left;margin-left:0;margin-top:0;width:50pt;height:50pt;z-index:251657728;visibility:hidden;mso-position-horizontal-relative:text;mso-position-vertical-relative:text#_x0000_t75" filled="t" stroked="t">
                  <v:stroke joinstyle="round"/>
                  <v:path o:extrusionok="t" gradientshapeok="f" o:connecttype="segments"/>
                  <o:lock v:ext="edit" aspectratio="f" selection="t"/>
                </v:shape>
              </w:pict>
            </w:r>
            <w:r w:rsidR="00560744" w:rsidRPr="000E20D8">
              <w:rPr>
                <w:rFonts w:ascii="Times New Roman" w:eastAsiaTheme="minorHAnsi" w:hAnsi="Times New Roman" w:cs="Times New Roman"/>
                <w:noProof/>
                <w:lang w:eastAsia="en-US"/>
              </w:rPr>
              <w:pict>
                <v:shape id="_x0000_i1031" type="#_x0000_t75" style="width:117.75pt;height:86.25pt;mso-wrap-distance-left:0;mso-wrap-distance-top:0;mso-wrap-distance-right:0;mso-wrap-distance-bottom:0">
                  <v:imagedata r:id="rId19" o:title=""/>
                  <v:path textboxrect="0,0,0,0"/>
                </v:shape>
              </w:pic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2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2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2 мм </w:t>
            </w:r>
          </w:p>
        </w:tc>
      </w:tr>
      <w:tr w:rsidR="0039632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proofErr w:type="spellStart"/>
            <w:r>
              <w:rPr>
                <w:rFonts w:ascii="Times New Roman" w:hAnsi="Times New Roman" w:cs="Times New Roman"/>
                <w:sz w:val="28"/>
                <w:szCs w:val="28"/>
              </w:rPr>
              <w:t>Macédoine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0E20D8">
            <w:pPr>
              <w:spacing w:after="200" w:line="276" w:lineRule="auto"/>
              <w:ind w:left="52"/>
              <w:jc w:val="center"/>
              <w:rPr>
                <w:rFonts w:ascii="Times New Roman" w:hAnsi="Times New Roman" w:cs="Times New Roman"/>
              </w:rPr>
            </w:pPr>
            <w:r>
              <w:rPr>
                <w:rFonts w:ascii="Times New Roman" w:hAnsi="Times New Roman" w:cs="Times New Roman"/>
                <w:noProof/>
                <w:lang w:eastAsia="en-US"/>
              </w:rPr>
              <w:pict>
                <v:shape id="_x0000_s1034" type="#_x0000_t75" style="position:absolute;left:0;text-align:left;margin-left:0;margin-top:0;width:50pt;height:50pt;z-index:251658752;visibility:hidden;mso-position-horizontal-relative:text;mso-position-vertical-relative:text#_x0000_t75" filled="t" stroked="t">
                  <v:stroke joinstyle="round"/>
                  <v:path o:extrusionok="t" gradientshapeok="f" o:connecttype="segments"/>
                  <o:lock v:ext="edit" aspectratio="f" selection="t"/>
                </v:shape>
              </w:pict>
            </w:r>
            <w:r w:rsidR="00560744" w:rsidRPr="000E20D8">
              <w:rPr>
                <w:rFonts w:ascii="Times New Roman" w:eastAsiaTheme="minorHAnsi" w:hAnsi="Times New Roman" w:cs="Times New Roman"/>
                <w:noProof/>
                <w:lang w:eastAsia="en-US"/>
              </w:rPr>
              <w:pict>
                <v:shape id="_x0000_i1032" type="#_x0000_t75" style="width:121.5pt;height:83.25pt;mso-wrap-distance-left:0;mso-wrap-distance-top:0;mso-wrap-distance-right:0;mso-wrap-distance-bottom:0">
                  <v:imagedata r:id="rId20" o:title=""/>
                  <v:path textboxrect="0,0,0,0"/>
                </v:shape>
              </w:pic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4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мм </w:t>
            </w:r>
          </w:p>
        </w:tc>
      </w:tr>
      <w:tr w:rsidR="00396329">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3"/>
              <w:jc w:val="center"/>
              <w:rPr>
                <w:rFonts w:ascii="Times New Roman" w:hAnsi="Times New Roman" w:cs="Times New Roman"/>
                <w:sz w:val="28"/>
                <w:szCs w:val="28"/>
              </w:rPr>
            </w:pPr>
            <w:proofErr w:type="spellStart"/>
            <w:r>
              <w:rPr>
                <w:rFonts w:ascii="Times New Roman" w:hAnsi="Times New Roman" w:cs="Times New Roman"/>
                <w:sz w:val="28"/>
                <w:szCs w:val="28"/>
              </w:rPr>
              <w:t>Jardinière</w:t>
            </w:r>
            <w:proofErr w:type="spellEnd"/>
            <w:r>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0E20D8">
            <w:pPr>
              <w:spacing w:after="200" w:line="276" w:lineRule="auto"/>
              <w:ind w:left="52"/>
              <w:jc w:val="center"/>
              <w:rPr>
                <w:rFonts w:ascii="Times New Roman" w:hAnsi="Times New Roman" w:cs="Times New Roman"/>
              </w:rPr>
            </w:pPr>
            <w:r>
              <w:rPr>
                <w:rFonts w:ascii="Times New Roman" w:hAnsi="Times New Roman" w:cs="Times New Roman"/>
                <w:noProof/>
                <w:lang w:eastAsia="en-US"/>
              </w:rPr>
              <w:pict>
                <v:shape id="_x0000_s1032" type="#_x0000_t75" style="position:absolute;left:0;text-align:left;margin-left:0;margin-top:0;width:50pt;height:50pt;z-index:251659776;visibility:hidden;mso-position-horizontal-relative:text;mso-position-vertical-relative:text#_x0000_t75" filled="t" stroked="t">
                  <v:stroke joinstyle="round"/>
                  <v:path o:extrusionok="t" gradientshapeok="f" o:connecttype="segments"/>
                  <o:lock v:ext="edit" aspectratio="f" selection="t"/>
                </v:shape>
              </w:pict>
            </w:r>
            <w:r w:rsidR="00560744" w:rsidRPr="000E20D8">
              <w:rPr>
                <w:rFonts w:ascii="Times New Roman" w:eastAsiaTheme="minorHAnsi" w:hAnsi="Times New Roman" w:cs="Times New Roman"/>
                <w:noProof/>
                <w:lang w:eastAsia="en-US"/>
              </w:rPr>
              <w:pict>
                <v:shape id="_x0000_i1033" type="#_x0000_t75" style="width:117.75pt;height:89.25pt;mso-wrap-distance-left:0;mso-wrap-distance-top:0;mso-wrap-distance-right:0;mso-wrap-distance-bottom:0">
                  <v:imagedata r:id="rId21" o:title=""/>
                  <v:path textboxrect="0,0,0,0"/>
                </v:shape>
              </w:pic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4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см </w:t>
            </w:r>
          </w:p>
        </w:tc>
      </w:tr>
      <w:tr w:rsidR="00396329">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3"/>
              <w:jc w:val="center"/>
              <w:rPr>
                <w:rFonts w:ascii="Times New Roman" w:hAnsi="Times New Roman" w:cs="Times New Roman"/>
                <w:sz w:val="28"/>
                <w:szCs w:val="28"/>
              </w:rPr>
            </w:pPr>
            <w:proofErr w:type="spellStart"/>
            <w:r>
              <w:rPr>
                <w:rFonts w:ascii="Times New Roman" w:hAnsi="Times New Roman" w:cs="Times New Roman"/>
                <w:sz w:val="28"/>
                <w:szCs w:val="28"/>
              </w:rPr>
              <w:t>Paysanne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0E20D8">
            <w:pPr>
              <w:spacing w:after="200" w:line="276" w:lineRule="auto"/>
              <w:ind w:left="52"/>
              <w:jc w:val="center"/>
              <w:rPr>
                <w:rFonts w:ascii="Times New Roman" w:hAnsi="Times New Roman" w:cs="Times New Roman"/>
              </w:rPr>
            </w:pPr>
            <w:r>
              <w:rPr>
                <w:rFonts w:ascii="Times New Roman" w:hAnsi="Times New Roman" w:cs="Times New Roman"/>
                <w:noProof/>
                <w:lang w:eastAsia="en-US"/>
              </w:rPr>
              <w:pict>
                <v:shape id="_x0000_s1030" type="#_x0000_t75" style="position:absolute;left:0;text-align:left;margin-left:0;margin-top:0;width:50pt;height:50pt;z-index:251660800;visibility:hidden;mso-position-horizontal-relative:text;mso-position-vertical-relative:text#_x0000_t75" filled="t" stroked="t">
                  <v:stroke joinstyle="round"/>
                  <v:path o:extrusionok="t" gradientshapeok="f" o:connecttype="segments"/>
                  <o:lock v:ext="edit" aspectratio="f" selection="t"/>
                </v:shape>
              </w:pict>
            </w:r>
            <w:r w:rsidR="00560744" w:rsidRPr="000E20D8">
              <w:rPr>
                <w:rFonts w:ascii="Times New Roman" w:eastAsiaTheme="minorHAnsi" w:hAnsi="Times New Roman" w:cs="Times New Roman"/>
                <w:noProof/>
                <w:lang w:eastAsia="en-US"/>
              </w:rPr>
              <w:pict>
                <v:shape id="_x0000_i1034" type="#_x0000_t75" style="width:118.5pt;height:89.25pt;mso-wrap-distance-left:0;mso-wrap-distance-top:0;mso-wrap-distance-right:0;mso-wrap-distance-bottom:0">
                  <v:imagedata r:id="rId22" o:title=""/>
                  <v:path textboxrect="0,0,0,0"/>
                </v:shape>
              </w:pic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10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 мм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2 мм </w:t>
            </w:r>
          </w:p>
        </w:tc>
      </w:tr>
    </w:tbl>
    <w:p w:rsidR="000D01DD" w:rsidRPr="000D01DD" w:rsidRDefault="000D01DD">
      <w:pPr>
        <w:tabs>
          <w:tab w:val="left" w:pos="1862"/>
        </w:tabs>
        <w:spacing w:after="200" w:line="276" w:lineRule="auto"/>
        <w:jc w:val="both"/>
        <w:rPr>
          <w:rFonts w:ascii="Times New Roman" w:eastAsia="Times New Roman" w:hAnsi="Times New Roman" w:cs="Times New Roman"/>
          <w:sz w:val="8"/>
          <w:szCs w:val="8"/>
          <w:lang w:eastAsia="ru-RU"/>
        </w:rPr>
      </w:pPr>
    </w:p>
    <w:p w:rsidR="00396329" w:rsidRPr="000D01DD" w:rsidRDefault="00FA2BE1">
      <w:pPr>
        <w:tabs>
          <w:tab w:val="left" w:pos="1862"/>
        </w:tabs>
        <w:spacing w:after="200" w:line="276" w:lineRule="auto"/>
        <w:jc w:val="both"/>
        <w:rPr>
          <w:rFonts w:ascii="Times New Roman" w:eastAsia="Times New Roman" w:hAnsi="Times New Roman" w:cs="Times New Roman"/>
          <w:bCs/>
          <w:lang w:eastAsia="ru-RU"/>
        </w:rPr>
      </w:pPr>
      <w:r w:rsidRPr="000D01DD">
        <w:rPr>
          <w:rFonts w:ascii="Times New Roman" w:eastAsia="Times New Roman" w:hAnsi="Times New Roman" w:cs="Times New Roman"/>
          <w:lang w:eastAsia="ru-RU"/>
        </w:rPr>
        <w:t>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подачи нарезки, участники приступают к продолжению выполнения конкурсного задания.</w:t>
      </w:r>
      <w:r w:rsidR="000E0ABC" w:rsidRPr="000D01DD">
        <w:rPr>
          <w:rFonts w:ascii="Times New Roman" w:eastAsia="Times New Roman" w:hAnsi="Times New Roman" w:cs="Times New Roman"/>
          <w:bCs/>
          <w:lang w:eastAsia="ru-RU"/>
        </w:rPr>
        <w:br w:type="page"/>
      </w:r>
      <w:bookmarkEnd w:id="27"/>
      <w:bookmarkEnd w:id="28"/>
    </w:p>
    <w:p w:rsidR="00396329" w:rsidRDefault="004F2CA4">
      <w:pPr>
        <w:pStyle w:val="-2"/>
        <w:spacing w:before="0" w:after="0" w:line="276" w:lineRule="auto"/>
        <w:jc w:val="right"/>
        <w:rPr>
          <w:rFonts w:ascii="Times New Roman" w:eastAsia="Arial Unicode MS" w:hAnsi="Times New Roman"/>
          <w:bCs/>
          <w:iCs/>
          <w:szCs w:val="28"/>
        </w:rPr>
      </w:pPr>
      <w:r>
        <w:rPr>
          <w:rFonts w:ascii="Times New Roman" w:eastAsia="Arial Unicode MS" w:hAnsi="Times New Roman"/>
          <w:bCs/>
          <w:iCs/>
          <w:szCs w:val="28"/>
        </w:rPr>
        <w:lastRenderedPageBreak/>
        <w:t>Приложение №6</w:t>
      </w:r>
    </w:p>
    <w:p w:rsidR="00396329" w:rsidRDefault="00396329">
      <w:pPr>
        <w:pStyle w:val="-2"/>
        <w:spacing w:before="0" w:after="0" w:line="276" w:lineRule="auto"/>
        <w:jc w:val="right"/>
        <w:rPr>
          <w:rFonts w:ascii="Times New Roman" w:eastAsia="Arial Unicode MS" w:hAnsi="Times New Roman"/>
          <w:bCs/>
          <w:iCs/>
          <w:szCs w:val="28"/>
        </w:rPr>
      </w:pPr>
    </w:p>
    <w:p w:rsidR="00396329" w:rsidRDefault="00FA2BE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Тайм лист (Основная возрастная категория 16-22 года)</w:t>
      </w:r>
    </w:p>
    <w:p w:rsidR="00396329" w:rsidRDefault="004F2CA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Конкурсное задание – 2</w:t>
      </w:r>
      <w:r w:rsidR="00FA2BE1">
        <w:rPr>
          <w:rFonts w:ascii="Times New Roman" w:eastAsia="Calibri" w:hAnsi="Times New Roman" w:cs="Times New Roman"/>
          <w:b/>
          <w:sz w:val="32"/>
          <w:szCs w:val="32"/>
        </w:rPr>
        <w:t xml:space="preserve"> часа</w:t>
      </w:r>
    </w:p>
    <w:p w:rsidR="00396329" w:rsidRDefault="00396329">
      <w:pPr>
        <w:spacing w:after="0" w:line="240" w:lineRule="auto"/>
        <w:rPr>
          <w:rFonts w:ascii="Times New Roman" w:eastAsia="Calibri" w:hAnsi="Times New Roman" w:cs="Times New Roman"/>
          <w:i/>
          <w:sz w:val="28"/>
          <w:szCs w:val="28"/>
        </w:rPr>
      </w:pPr>
    </w:p>
    <w:tbl>
      <w:tblPr>
        <w:tblStyle w:val="110"/>
        <w:tblW w:w="0" w:type="auto"/>
        <w:tblLook w:val="04A0"/>
      </w:tblPr>
      <w:tblGrid>
        <w:gridCol w:w="2689"/>
        <w:gridCol w:w="4932"/>
        <w:gridCol w:w="2268"/>
      </w:tblGrid>
      <w:tr w:rsidR="00396329">
        <w:tc>
          <w:tcPr>
            <w:tcW w:w="2689"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Этапы работы</w:t>
            </w:r>
          </w:p>
        </w:tc>
        <w:tc>
          <w:tcPr>
            <w:tcW w:w="4932" w:type="dxa"/>
            <w:shd w:val="clear" w:color="auto" w:fill="DEEAF6"/>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Описание действий в этапах работы</w:t>
            </w:r>
          </w:p>
        </w:tc>
        <w:tc>
          <w:tcPr>
            <w:tcW w:w="2268"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Время</w:t>
            </w:r>
          </w:p>
        </w:tc>
      </w:tr>
      <w:tr w:rsidR="00396329">
        <w:tc>
          <w:tcPr>
            <w:tcW w:w="2689" w:type="dxa"/>
            <w:shd w:val="clear" w:color="auto" w:fill="BDD6EE"/>
          </w:tcPr>
          <w:p w:rsidR="00396329" w:rsidRDefault="00FA2BE1">
            <w:pPr>
              <w:jc w:val="both"/>
              <w:rPr>
                <w:rFonts w:ascii="Times New Roman" w:eastAsia="Calibri" w:hAnsi="Times New Roman" w:cs="Times New Roman"/>
              </w:rPr>
            </w:pPr>
            <w:r>
              <w:rPr>
                <w:rFonts w:ascii="Times New Roman" w:eastAsia="Calibri" w:hAnsi="Times New Roman" w:cs="Times New Roman"/>
              </w:rPr>
              <w:t>Проверка продуктов</w:t>
            </w:r>
          </w:p>
        </w:tc>
        <w:tc>
          <w:tcPr>
            <w:tcW w:w="4932" w:type="dxa"/>
            <w:shd w:val="clear" w:color="auto" w:fill="DEEAF6"/>
          </w:tcPr>
          <w:p w:rsidR="00396329" w:rsidRDefault="00FA2BE1">
            <w:pPr>
              <w:jc w:val="both"/>
              <w:rPr>
                <w:rFonts w:ascii="Times New Roman" w:eastAsia="Calibri" w:hAnsi="Times New Roman" w:cs="Times New Roman"/>
                <w:b/>
              </w:rPr>
            </w:pPr>
            <w:r>
              <w:rPr>
                <w:rFonts w:ascii="Times New Roman" w:eastAsia="Calibri" w:hAnsi="Times New Roman" w:cs="Times New Roman"/>
              </w:rPr>
              <w:t xml:space="preserve"> - В 08:20 технический эксперт выкладывает продукты на рабочий стол участника, в 08:30 участник заходит в бокс и начинает работу. </w:t>
            </w:r>
            <w:r>
              <w:rPr>
                <w:rFonts w:ascii="Times New Roman" w:eastAsia="Calibri" w:hAnsi="Times New Roman" w:cs="Times New Roman"/>
                <w:b/>
                <w:i/>
              </w:rPr>
              <w:t>Технического эксперта в боксе быть не должно.</w:t>
            </w:r>
          </w:p>
          <w:p w:rsidR="00396329" w:rsidRDefault="00FA2BE1">
            <w:pPr>
              <w:jc w:val="both"/>
              <w:rPr>
                <w:rFonts w:ascii="Times New Roman" w:eastAsia="Calibri" w:hAnsi="Times New Roman" w:cs="Times New Roman"/>
              </w:rPr>
            </w:pPr>
            <w:r>
              <w:rPr>
                <w:rFonts w:ascii="Times New Roman" w:eastAsia="Calibri" w:hAnsi="Times New Roman" w:cs="Times New Roman"/>
              </w:rPr>
              <w:t xml:space="preserve"> - Участник сверяет количество продуктов в соответствии со своим заказом, проверяет качество продуктов и убирает на хранение (в холодильник, на стеллаж или подстолье, как ему удобно). Проводить механическую обработку продуктов в это время не допускается.</w:t>
            </w:r>
          </w:p>
          <w:p w:rsidR="00396329" w:rsidRDefault="00FA2BE1">
            <w:pPr>
              <w:jc w:val="both"/>
              <w:rPr>
                <w:rFonts w:ascii="Times New Roman" w:eastAsia="Calibri" w:hAnsi="Times New Roman" w:cs="Times New Roman"/>
                <w:b/>
                <w:i/>
              </w:rPr>
            </w:pPr>
            <w:r>
              <w:rPr>
                <w:rFonts w:ascii="Times New Roman" w:eastAsia="Calibri" w:hAnsi="Times New Roman" w:cs="Times New Roman"/>
                <w:b/>
                <w:i/>
              </w:rPr>
              <w:t>Хранение продуктов в производственной таре не допустимо.</w:t>
            </w:r>
          </w:p>
        </w:tc>
        <w:tc>
          <w:tcPr>
            <w:tcW w:w="2268"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8:30 – 8:45</w:t>
            </w:r>
          </w:p>
        </w:tc>
      </w:tr>
      <w:tr w:rsidR="00396329">
        <w:tc>
          <w:tcPr>
            <w:tcW w:w="2689" w:type="dxa"/>
            <w:shd w:val="clear" w:color="auto" w:fill="BDD6EE"/>
          </w:tcPr>
          <w:p w:rsidR="00396329" w:rsidRDefault="00FA2BE1">
            <w:pPr>
              <w:jc w:val="center"/>
              <w:rPr>
                <w:rFonts w:ascii="Times New Roman" w:eastAsia="Calibri" w:hAnsi="Times New Roman" w:cs="Times New Roman"/>
              </w:rPr>
            </w:pPr>
            <w:r>
              <w:rPr>
                <w:rFonts w:ascii="Times New Roman" w:eastAsia="Calibri" w:hAnsi="Times New Roman" w:cs="Times New Roman"/>
              </w:rPr>
              <w:t>Подготовка рабочего места</w:t>
            </w:r>
          </w:p>
        </w:tc>
        <w:tc>
          <w:tcPr>
            <w:tcW w:w="4932" w:type="dxa"/>
            <w:shd w:val="clear" w:color="auto" w:fill="DEEAF6"/>
          </w:tcPr>
          <w:p w:rsidR="00396329" w:rsidRDefault="00FA2BE1">
            <w:pPr>
              <w:jc w:val="both"/>
              <w:rPr>
                <w:rFonts w:ascii="Times New Roman" w:eastAsia="Calibri" w:hAnsi="Times New Roman" w:cs="Times New Roman"/>
              </w:rPr>
            </w:pPr>
            <w:r>
              <w:rPr>
                <w:rFonts w:ascii="Times New Roman" w:eastAsia="Calibri" w:hAnsi="Times New Roman" w:cs="Times New Roman"/>
              </w:rPr>
              <w:t xml:space="preserve">В это время участник проверяет рабочее место в соответствии с техникой безопасности. Выкладывает дополнительное оборудование и инвентарь из </w:t>
            </w:r>
            <w:proofErr w:type="spellStart"/>
            <w:r>
              <w:rPr>
                <w:rFonts w:ascii="Times New Roman" w:eastAsia="Calibri" w:hAnsi="Times New Roman" w:cs="Times New Roman"/>
              </w:rPr>
              <w:t>тулбокса</w:t>
            </w:r>
            <w:proofErr w:type="spellEnd"/>
            <w:r>
              <w:rPr>
                <w:rFonts w:ascii="Times New Roman" w:eastAsia="Calibri" w:hAnsi="Times New Roman" w:cs="Times New Roman"/>
              </w:rPr>
              <w:t xml:space="preserve"> и организует рабочее место. Сам </w:t>
            </w:r>
            <w:proofErr w:type="spellStart"/>
            <w:r>
              <w:rPr>
                <w:rFonts w:ascii="Times New Roman" w:eastAsia="Calibri" w:hAnsi="Times New Roman" w:cs="Times New Roman"/>
              </w:rPr>
              <w:t>тулбокс</w:t>
            </w:r>
            <w:proofErr w:type="spellEnd"/>
            <w:r>
              <w:rPr>
                <w:rFonts w:ascii="Times New Roman" w:eastAsia="Calibri" w:hAnsi="Times New Roman" w:cs="Times New Roman"/>
              </w:rPr>
              <w:t xml:space="preserve"> (ящик для инструментов) из бокса убирает.</w:t>
            </w:r>
          </w:p>
        </w:tc>
        <w:tc>
          <w:tcPr>
            <w:tcW w:w="2268"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8:45 – 09:00</w:t>
            </w:r>
          </w:p>
        </w:tc>
      </w:tr>
      <w:tr w:rsidR="00396329">
        <w:tc>
          <w:tcPr>
            <w:tcW w:w="2689" w:type="dxa"/>
            <w:shd w:val="clear" w:color="auto" w:fill="BDD6EE"/>
          </w:tcPr>
          <w:p w:rsidR="00396329" w:rsidRDefault="00FA2BE1">
            <w:pPr>
              <w:jc w:val="center"/>
              <w:rPr>
                <w:rFonts w:ascii="Times New Roman" w:eastAsia="Calibri" w:hAnsi="Times New Roman" w:cs="Times New Roman"/>
              </w:rPr>
            </w:pPr>
            <w:r>
              <w:rPr>
                <w:rFonts w:ascii="Times New Roman" w:eastAsia="Calibri" w:hAnsi="Times New Roman" w:cs="Times New Roman"/>
              </w:rPr>
              <w:t>Старт выполнения модуля</w:t>
            </w:r>
          </w:p>
        </w:tc>
        <w:tc>
          <w:tcPr>
            <w:tcW w:w="4932" w:type="dxa"/>
            <w:shd w:val="clear" w:color="auto" w:fill="DEEAF6"/>
          </w:tcPr>
          <w:p w:rsidR="00396329" w:rsidRDefault="00FA2BE1">
            <w:pPr>
              <w:jc w:val="both"/>
              <w:rPr>
                <w:rFonts w:ascii="Times New Roman" w:eastAsia="Calibri" w:hAnsi="Times New Roman" w:cs="Times New Roman"/>
              </w:rPr>
            </w:pPr>
            <w:r>
              <w:rPr>
                <w:rFonts w:ascii="Times New Roman" w:eastAsia="Calibri" w:hAnsi="Times New Roman" w:cs="Times New Roman"/>
              </w:rPr>
              <w:t xml:space="preserve">Участник начинает выполнение модуля. Технический эксперт оглашает начало выполнения модуля. Участник во время работы пользуется </w:t>
            </w:r>
            <w:proofErr w:type="gramStart"/>
            <w:r>
              <w:rPr>
                <w:rFonts w:ascii="Times New Roman" w:eastAsia="Calibri" w:hAnsi="Times New Roman" w:cs="Times New Roman"/>
              </w:rPr>
              <w:t>часами</w:t>
            </w:r>
            <w:proofErr w:type="gramEnd"/>
            <w:r>
              <w:rPr>
                <w:rFonts w:ascii="Times New Roman" w:eastAsia="Calibri" w:hAnsi="Times New Roman" w:cs="Times New Roman"/>
              </w:rPr>
              <w:t xml:space="preserve"> которые на площадке, или может использовать таймеры. Технический эксперт в соответствии с </w:t>
            </w:r>
            <w:proofErr w:type="spellStart"/>
            <w:r>
              <w:rPr>
                <w:rFonts w:ascii="Times New Roman" w:eastAsia="Calibri" w:hAnsi="Times New Roman" w:cs="Times New Roman"/>
              </w:rPr>
              <w:t>таймингом</w:t>
            </w:r>
            <w:proofErr w:type="spellEnd"/>
            <w:r>
              <w:rPr>
                <w:rFonts w:ascii="Times New Roman" w:eastAsia="Calibri" w:hAnsi="Times New Roman" w:cs="Times New Roman"/>
              </w:rPr>
              <w:t xml:space="preserve"> объявляет участнику время: 10 минут до открытия окна подачи, открытие окна подачи и штрафное время.</w:t>
            </w:r>
          </w:p>
          <w:p w:rsidR="00396329" w:rsidRDefault="00FA2BE1">
            <w:pPr>
              <w:jc w:val="both"/>
              <w:rPr>
                <w:rFonts w:ascii="Times New Roman" w:eastAsia="Calibri" w:hAnsi="Times New Roman" w:cs="Times New Roman"/>
              </w:rPr>
            </w:pPr>
            <w:r>
              <w:rPr>
                <w:rFonts w:ascii="Times New Roman" w:eastAsia="Calibri" w:hAnsi="Times New Roman" w:cs="Times New Roman"/>
              </w:rPr>
              <w:t>Когда участник готов подать блюдо, он должен поднять руку и громко сказать «Сервис» и сам, либо с помощью волонтера относит все тарелки для оценк</w:t>
            </w:r>
            <w:proofErr w:type="gramStart"/>
            <w:r>
              <w:rPr>
                <w:rFonts w:ascii="Times New Roman" w:eastAsia="Calibri" w:hAnsi="Times New Roman" w:cs="Times New Roman"/>
              </w:rPr>
              <w:t>и-</w:t>
            </w:r>
            <w:proofErr w:type="gramEnd"/>
            <w:r>
              <w:rPr>
                <w:rFonts w:ascii="Times New Roman" w:eastAsia="Calibri" w:hAnsi="Times New Roman" w:cs="Times New Roman"/>
              </w:rPr>
              <w:t xml:space="preserve"> экспертам.</w:t>
            </w:r>
          </w:p>
        </w:tc>
        <w:tc>
          <w:tcPr>
            <w:tcW w:w="2268"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09:00 – 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:00</w:t>
            </w:r>
          </w:p>
        </w:tc>
      </w:tr>
      <w:tr w:rsidR="00396329">
        <w:tc>
          <w:tcPr>
            <w:tcW w:w="2689" w:type="dxa"/>
            <w:shd w:val="clear" w:color="auto" w:fill="BDD6EE"/>
          </w:tcPr>
          <w:p w:rsidR="00396329" w:rsidRDefault="00FA2BE1">
            <w:pPr>
              <w:jc w:val="center"/>
              <w:rPr>
                <w:rFonts w:ascii="Times New Roman" w:eastAsia="Calibri" w:hAnsi="Times New Roman" w:cs="Times New Roman"/>
              </w:rPr>
            </w:pPr>
            <w:r>
              <w:rPr>
                <w:rFonts w:ascii="Times New Roman" w:eastAsia="Calibri" w:hAnsi="Times New Roman" w:cs="Times New Roman"/>
              </w:rPr>
              <w:t>Уборка рабочего места</w:t>
            </w:r>
          </w:p>
        </w:tc>
        <w:tc>
          <w:tcPr>
            <w:tcW w:w="4932" w:type="dxa"/>
            <w:shd w:val="clear" w:color="auto" w:fill="DEEAF6"/>
          </w:tcPr>
          <w:p w:rsidR="00396329" w:rsidRDefault="00FA2BE1">
            <w:pPr>
              <w:jc w:val="both"/>
              <w:rPr>
                <w:rFonts w:ascii="Times New Roman" w:eastAsia="Calibri" w:hAnsi="Times New Roman" w:cs="Times New Roman"/>
              </w:rPr>
            </w:pPr>
            <w:r>
              <w:rPr>
                <w:rFonts w:ascii="Times New Roman" w:eastAsia="Calibri" w:hAnsi="Times New Roman" w:cs="Times New Roman"/>
              </w:rPr>
              <w:t xml:space="preserve">После подачи последнего блюда участник собирает </w:t>
            </w:r>
            <w:proofErr w:type="spellStart"/>
            <w:r>
              <w:rPr>
                <w:rFonts w:ascii="Times New Roman" w:eastAsia="Calibri" w:hAnsi="Times New Roman" w:cs="Times New Roman"/>
              </w:rPr>
              <w:t>тулбокс</w:t>
            </w:r>
            <w:proofErr w:type="spellEnd"/>
            <w:r>
              <w:rPr>
                <w:rFonts w:ascii="Times New Roman" w:eastAsia="Calibri" w:hAnsi="Times New Roman" w:cs="Times New Roman"/>
              </w:rPr>
              <w:t xml:space="preserve"> и убирает рабочее место. По окончании поднимает руку и проговаривает «Работа завершена».</w:t>
            </w:r>
          </w:p>
        </w:tc>
        <w:tc>
          <w:tcPr>
            <w:tcW w:w="2268"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:00 – 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:30</w:t>
            </w:r>
          </w:p>
        </w:tc>
      </w:tr>
    </w:tbl>
    <w:p w:rsidR="00396329" w:rsidRDefault="00396329">
      <w:pPr>
        <w:spacing w:after="0" w:line="240" w:lineRule="auto"/>
        <w:rPr>
          <w:rFonts w:ascii="Times New Roman" w:eastAsia="Calibri" w:hAnsi="Times New Roman" w:cs="Times New Roman"/>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0E0ABC" w:rsidP="003D6E0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r w:rsidR="00FA2BE1">
        <w:rPr>
          <w:rFonts w:ascii="Times New Roman" w:eastAsia="Calibri" w:hAnsi="Times New Roman" w:cs="Times New Roman"/>
          <w:b/>
          <w:sz w:val="28"/>
          <w:szCs w:val="28"/>
        </w:rPr>
        <w:lastRenderedPageBreak/>
        <w:t>Таблица распределения времени для сервировки и подачи блюд</w:t>
      </w: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tbl>
      <w:tblPr>
        <w:tblStyle w:val="110"/>
        <w:tblW w:w="0" w:type="auto"/>
        <w:tblLook w:val="04A0"/>
      </w:tblPr>
      <w:tblGrid>
        <w:gridCol w:w="3113"/>
        <w:gridCol w:w="3113"/>
        <w:gridCol w:w="3663"/>
      </w:tblGrid>
      <w:tr w:rsidR="00396329">
        <w:tc>
          <w:tcPr>
            <w:tcW w:w="3113" w:type="dxa"/>
            <w:vMerge w:val="restart"/>
            <w:shd w:val="clear" w:color="auto" w:fill="BDD6EE"/>
          </w:tcPr>
          <w:p w:rsidR="00396329" w:rsidRDefault="00FA2BE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Демонстрация навыков по нарезке овощей</w:t>
            </w:r>
          </w:p>
        </w:tc>
        <w:tc>
          <w:tcPr>
            <w:tcW w:w="3113" w:type="dxa"/>
            <w:shd w:val="clear" w:color="auto" w:fill="DEEAF6"/>
          </w:tcPr>
          <w:p w:rsidR="00396329" w:rsidRDefault="00FA2BE1">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Время подачи </w:t>
            </w:r>
          </w:p>
        </w:tc>
        <w:tc>
          <w:tcPr>
            <w:tcW w:w="3663" w:type="dxa"/>
            <w:shd w:val="clear" w:color="auto" w:fill="BDD6EE"/>
          </w:tcPr>
          <w:p w:rsidR="00396329" w:rsidRDefault="00FA2BE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09:15</w:t>
            </w:r>
          </w:p>
        </w:tc>
      </w:tr>
      <w:tr w:rsidR="00396329">
        <w:tc>
          <w:tcPr>
            <w:tcW w:w="3113" w:type="dxa"/>
            <w:vMerge/>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09:00</w:t>
            </w:r>
          </w:p>
        </w:tc>
      </w:tr>
      <w:tr w:rsidR="00396329">
        <w:tc>
          <w:tcPr>
            <w:tcW w:w="3113" w:type="dxa"/>
            <w:vMerge/>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Открытие окна подачи</w:t>
            </w:r>
          </w:p>
        </w:tc>
        <w:tc>
          <w:tcPr>
            <w:tcW w:w="3663"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09:10</w:t>
            </w:r>
          </w:p>
        </w:tc>
      </w:tr>
      <w:tr w:rsidR="00396329">
        <w:tc>
          <w:tcPr>
            <w:tcW w:w="3113" w:type="dxa"/>
            <w:vMerge/>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Закрытие окна подачи</w:t>
            </w:r>
          </w:p>
        </w:tc>
        <w:tc>
          <w:tcPr>
            <w:tcW w:w="3663"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09:20</w:t>
            </w:r>
          </w:p>
        </w:tc>
      </w:tr>
      <w:tr w:rsidR="00396329">
        <w:tc>
          <w:tcPr>
            <w:tcW w:w="3113" w:type="dxa"/>
            <w:vMerge/>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Штрафное время</w:t>
            </w:r>
          </w:p>
        </w:tc>
        <w:tc>
          <w:tcPr>
            <w:tcW w:w="3663"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09:20 -09:25</w:t>
            </w:r>
          </w:p>
        </w:tc>
      </w:tr>
      <w:tr w:rsidR="00396329">
        <w:tc>
          <w:tcPr>
            <w:tcW w:w="3113" w:type="dxa"/>
            <w:vMerge/>
            <w:tcBorders>
              <w:bottom w:val="single" w:sz="4" w:space="0" w:color="auto"/>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rsidR="00396329" w:rsidRDefault="00FA2BE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09:25</w:t>
            </w:r>
          </w:p>
        </w:tc>
      </w:tr>
      <w:tr w:rsidR="00396329">
        <w:tc>
          <w:tcPr>
            <w:tcW w:w="3113" w:type="dxa"/>
            <w:tcBorders>
              <w:bottom w:val="none" w:sz="4" w:space="0" w:color="000000"/>
            </w:tcBorders>
            <w:shd w:val="clear" w:color="auto" w:fill="BDD6EE"/>
          </w:tcPr>
          <w:p w:rsidR="00396329" w:rsidRDefault="00FA2BE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Горячее блюдо Птица</w:t>
            </w:r>
          </w:p>
        </w:tc>
        <w:tc>
          <w:tcPr>
            <w:tcW w:w="3113" w:type="dxa"/>
            <w:shd w:val="clear" w:color="auto" w:fill="DEEAF6"/>
          </w:tcPr>
          <w:p w:rsidR="00396329" w:rsidRDefault="00FA2BE1">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Время подачи </w:t>
            </w:r>
          </w:p>
        </w:tc>
        <w:tc>
          <w:tcPr>
            <w:tcW w:w="3663" w:type="dxa"/>
            <w:shd w:val="clear" w:color="auto" w:fill="BDD6EE"/>
          </w:tcPr>
          <w:p w:rsidR="00396329" w:rsidRDefault="00FA2BE1" w:rsidP="004F2C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4F2CA4">
              <w:rPr>
                <w:rFonts w:ascii="Times New Roman" w:eastAsia="Calibri" w:hAnsi="Times New Roman" w:cs="Times New Roman"/>
                <w:b/>
                <w:sz w:val="28"/>
                <w:szCs w:val="28"/>
              </w:rPr>
              <w:t>1</w:t>
            </w:r>
            <w:r>
              <w:rPr>
                <w:rFonts w:ascii="Times New Roman" w:eastAsia="Calibri" w:hAnsi="Times New Roman" w:cs="Times New Roman"/>
                <w:b/>
                <w:sz w:val="28"/>
                <w:szCs w:val="28"/>
              </w:rPr>
              <w:t>:00</w:t>
            </w:r>
          </w:p>
        </w:tc>
      </w:tr>
      <w:tr w:rsidR="00396329">
        <w:tc>
          <w:tcPr>
            <w:tcW w:w="3113" w:type="dxa"/>
            <w:tcBorders>
              <w:top w:val="none" w:sz="4" w:space="0" w:color="000000"/>
              <w:bottom w:val="none" w:sz="4" w:space="0" w:color="000000"/>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0</w:t>
            </w:r>
            <w:r>
              <w:rPr>
                <w:rFonts w:ascii="Times New Roman" w:eastAsia="Calibri" w:hAnsi="Times New Roman" w:cs="Times New Roman"/>
                <w:sz w:val="28"/>
                <w:szCs w:val="28"/>
              </w:rPr>
              <w:t>:45</w:t>
            </w:r>
          </w:p>
        </w:tc>
      </w:tr>
      <w:tr w:rsidR="00396329">
        <w:trPr>
          <w:trHeight w:val="366"/>
        </w:trPr>
        <w:tc>
          <w:tcPr>
            <w:tcW w:w="3113" w:type="dxa"/>
            <w:tcBorders>
              <w:top w:val="none" w:sz="4" w:space="0" w:color="000000"/>
              <w:bottom w:val="none" w:sz="4" w:space="0" w:color="000000"/>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Открытие окна подачи</w:t>
            </w:r>
          </w:p>
        </w:tc>
        <w:tc>
          <w:tcPr>
            <w:tcW w:w="3663"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0</w:t>
            </w:r>
            <w:r>
              <w:rPr>
                <w:rFonts w:ascii="Times New Roman" w:eastAsia="Calibri" w:hAnsi="Times New Roman" w:cs="Times New Roman"/>
                <w:sz w:val="28"/>
                <w:szCs w:val="28"/>
              </w:rPr>
              <w:t>:55</w:t>
            </w:r>
          </w:p>
        </w:tc>
      </w:tr>
      <w:tr w:rsidR="00396329">
        <w:tc>
          <w:tcPr>
            <w:tcW w:w="3113" w:type="dxa"/>
            <w:tcBorders>
              <w:top w:val="none" w:sz="4" w:space="0" w:color="000000"/>
              <w:bottom w:val="none" w:sz="4" w:space="0" w:color="000000"/>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Закрытие окна подачи</w:t>
            </w:r>
          </w:p>
        </w:tc>
        <w:tc>
          <w:tcPr>
            <w:tcW w:w="3663"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:05</w:t>
            </w:r>
          </w:p>
        </w:tc>
      </w:tr>
      <w:tr w:rsidR="00396329">
        <w:tc>
          <w:tcPr>
            <w:tcW w:w="3113" w:type="dxa"/>
            <w:tcBorders>
              <w:top w:val="none" w:sz="4" w:space="0" w:color="000000"/>
              <w:bottom w:val="none" w:sz="4" w:space="0" w:color="000000"/>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Штрафное время</w:t>
            </w:r>
          </w:p>
        </w:tc>
        <w:tc>
          <w:tcPr>
            <w:tcW w:w="3663"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:05-1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:10</w:t>
            </w:r>
          </w:p>
        </w:tc>
      </w:tr>
      <w:tr w:rsidR="00396329">
        <w:tc>
          <w:tcPr>
            <w:tcW w:w="3113" w:type="dxa"/>
            <w:tcBorders>
              <w:top w:val="none" w:sz="4" w:space="0" w:color="000000"/>
              <w:bottom w:val="single" w:sz="4" w:space="0" w:color="auto"/>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rsidR="00396329" w:rsidRDefault="00FA2BE1" w:rsidP="004F2C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4F2CA4">
              <w:rPr>
                <w:rFonts w:ascii="Times New Roman" w:eastAsia="Calibri" w:hAnsi="Times New Roman" w:cs="Times New Roman"/>
                <w:b/>
                <w:sz w:val="28"/>
                <w:szCs w:val="28"/>
              </w:rPr>
              <w:t>1</w:t>
            </w:r>
            <w:r>
              <w:rPr>
                <w:rFonts w:ascii="Times New Roman" w:eastAsia="Calibri" w:hAnsi="Times New Roman" w:cs="Times New Roman"/>
                <w:b/>
                <w:sz w:val="28"/>
                <w:szCs w:val="28"/>
              </w:rPr>
              <w:t>:10</w:t>
            </w:r>
          </w:p>
        </w:tc>
      </w:tr>
    </w:tbl>
    <w:p w:rsidR="00396329" w:rsidRDefault="00396329">
      <w:pPr>
        <w:spacing w:after="0" w:line="240" w:lineRule="auto"/>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4F2CA4" w:rsidRDefault="004F2CA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96329" w:rsidRDefault="00FA2BE1">
      <w:pPr>
        <w:pStyle w:val="-2"/>
        <w:spacing w:before="0" w:after="0" w:line="276" w:lineRule="auto"/>
        <w:jc w:val="right"/>
        <w:rPr>
          <w:rFonts w:ascii="Times New Roman" w:eastAsia="Arial Unicode MS" w:hAnsi="Times New Roman"/>
          <w:bCs/>
          <w:iCs/>
          <w:szCs w:val="28"/>
        </w:rPr>
      </w:pPr>
      <w:r>
        <w:rPr>
          <w:rFonts w:ascii="Times New Roman" w:eastAsia="Arial Unicode MS" w:hAnsi="Times New Roman"/>
          <w:bCs/>
          <w:iCs/>
          <w:szCs w:val="28"/>
        </w:rPr>
        <w:lastRenderedPageBreak/>
        <w:t>Приложение №</w:t>
      </w:r>
      <w:r w:rsidR="004F2CA4">
        <w:rPr>
          <w:rFonts w:ascii="Times New Roman" w:eastAsia="Arial Unicode MS" w:hAnsi="Times New Roman"/>
          <w:bCs/>
          <w:iCs/>
          <w:szCs w:val="28"/>
        </w:rPr>
        <w:t>7</w:t>
      </w:r>
    </w:p>
    <w:p w:rsidR="00396329" w:rsidRDefault="00FA2BE1">
      <w:pPr>
        <w:spacing w:after="200" w:line="276" w:lineRule="auto"/>
        <w:jc w:val="center"/>
        <w:rPr>
          <w:rFonts w:ascii="Times New Roman" w:eastAsia="DFKai-SB" w:hAnsi="Times New Roman" w:cs="Times New Roman"/>
          <w:b/>
          <w:i/>
          <w:caps/>
          <w:color w:val="C00000"/>
          <w:sz w:val="32"/>
          <w:szCs w:val="32"/>
          <w:lang w:eastAsia="ru-RU"/>
        </w:rPr>
      </w:pPr>
      <w:r>
        <w:rPr>
          <w:rFonts w:ascii="Times New Roman" w:eastAsia="MS Mincho" w:hAnsi="Times New Roman" w:cs="Times New Roman"/>
          <w:b/>
          <w:i/>
          <w:caps/>
          <w:color w:val="C00000"/>
          <w:sz w:val="32"/>
          <w:szCs w:val="32"/>
          <w:lang w:eastAsia="ru-RU"/>
        </w:rPr>
        <w:t>Меню</w:t>
      </w:r>
    </w:p>
    <w:p w:rsidR="00396329" w:rsidRDefault="00396329">
      <w:pPr>
        <w:spacing w:after="200" w:line="276" w:lineRule="auto"/>
        <w:ind w:firstLine="142"/>
        <w:jc w:val="center"/>
        <w:rPr>
          <w:rFonts w:ascii="Times New Roman" w:eastAsia="Times New Roman" w:hAnsi="Times New Roman" w:cs="Times New Roman"/>
          <w:b/>
          <w:lang w:eastAsia="ru-RU"/>
        </w:rPr>
      </w:pPr>
    </w:p>
    <w:tbl>
      <w:tblPr>
        <w:tblStyle w:val="2b"/>
        <w:tblW w:w="9639" w:type="dxa"/>
        <w:tblInd w:w="250" w:type="dxa"/>
        <w:tblLook w:val="04A0"/>
      </w:tblPr>
      <w:tblGrid>
        <w:gridCol w:w="3794"/>
        <w:gridCol w:w="5845"/>
      </w:tblGrid>
      <w:tr w:rsidR="00396329">
        <w:tc>
          <w:tcPr>
            <w:tcW w:w="3794" w:type="dxa"/>
          </w:tcPr>
          <w:p w:rsidR="00396329" w:rsidRDefault="00FA2BE1">
            <w:pPr>
              <w:spacing w:after="200" w:line="276" w:lineRule="auto"/>
              <w:jc w:val="center"/>
              <w:rPr>
                <w:rFonts w:ascii="Times New Roman" w:eastAsia="DFKai-SB" w:hAnsi="Times New Roman" w:cs="Times New Roman"/>
                <w:b/>
                <w:sz w:val="28"/>
                <w:szCs w:val="28"/>
              </w:rPr>
            </w:pPr>
            <w:r>
              <w:rPr>
                <w:rFonts w:ascii="Times New Roman" w:eastAsia="MS Mincho" w:hAnsi="Times New Roman" w:cs="Times New Roman"/>
                <w:b/>
                <w:sz w:val="28"/>
                <w:szCs w:val="28"/>
              </w:rPr>
              <w:t>Наименование модуля</w:t>
            </w:r>
          </w:p>
        </w:tc>
        <w:tc>
          <w:tcPr>
            <w:tcW w:w="5845" w:type="dxa"/>
          </w:tcPr>
          <w:p w:rsidR="00396329" w:rsidRDefault="00FA2BE1">
            <w:pPr>
              <w:spacing w:after="200" w:line="276" w:lineRule="auto"/>
              <w:jc w:val="center"/>
              <w:rPr>
                <w:rFonts w:ascii="Times New Roman" w:eastAsia="DFKai-SB" w:hAnsi="Times New Roman" w:cs="Times New Roman"/>
                <w:b/>
                <w:sz w:val="28"/>
                <w:szCs w:val="28"/>
              </w:rPr>
            </w:pPr>
            <w:r>
              <w:rPr>
                <w:rFonts w:ascii="Times New Roman" w:eastAsia="MS Mincho" w:hAnsi="Times New Roman" w:cs="Times New Roman"/>
                <w:b/>
                <w:sz w:val="28"/>
                <w:szCs w:val="28"/>
              </w:rPr>
              <w:t>Описание</w:t>
            </w:r>
          </w:p>
        </w:tc>
      </w:tr>
      <w:tr w:rsidR="00396329">
        <w:trPr>
          <w:trHeight w:val="418"/>
        </w:trPr>
        <w:tc>
          <w:tcPr>
            <w:tcW w:w="9639" w:type="dxa"/>
            <w:gridSpan w:val="2"/>
          </w:tcPr>
          <w:p w:rsidR="00396329" w:rsidRDefault="00FA2BE1">
            <w:pPr>
              <w:spacing w:after="200" w:line="276"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ДЕНЬ 1</w:t>
            </w:r>
          </w:p>
        </w:tc>
      </w:tr>
      <w:tr w:rsidR="00396329">
        <w:tc>
          <w:tcPr>
            <w:tcW w:w="3794" w:type="dxa"/>
          </w:tcPr>
          <w:p w:rsidR="00396329" w:rsidRDefault="00FA2BE1">
            <w:pPr>
              <w:widowControl w:val="0"/>
              <w:spacing w:line="276" w:lineRule="auto"/>
              <w:ind w:left="142" w:right="1"/>
              <w:rPr>
                <w:rFonts w:ascii="Times New Roman" w:eastAsia="Calibri" w:hAnsi="Times New Roman" w:cs="Times New Roman"/>
                <w:b/>
                <w:i/>
                <w:sz w:val="28"/>
                <w:szCs w:val="28"/>
                <w:u w:val="single"/>
                <w:lang w:bidi="ru-RU"/>
              </w:rPr>
            </w:pPr>
            <w:proofErr w:type="gramStart"/>
            <w:r>
              <w:rPr>
                <w:rFonts w:ascii="Times New Roman" w:eastAsia="Calibri" w:hAnsi="Times New Roman" w:cs="Times New Roman"/>
                <w:b/>
                <w:i/>
                <w:sz w:val="28"/>
                <w:szCs w:val="28"/>
                <w:u w:val="single"/>
                <w:lang w:bidi="ru-RU"/>
              </w:rPr>
              <w:t>В-</w:t>
            </w:r>
            <w:proofErr w:type="gramEnd"/>
            <w:r>
              <w:rPr>
                <w:rFonts w:ascii="Times New Roman" w:eastAsia="Calibri" w:hAnsi="Times New Roman" w:cs="Times New Roman"/>
                <w:b/>
                <w:i/>
                <w:sz w:val="28"/>
                <w:szCs w:val="28"/>
                <w:u w:val="single"/>
                <w:lang w:bidi="ru-RU"/>
              </w:rPr>
              <w:t xml:space="preserve"> Горячее блюдо- птица</w:t>
            </w:r>
          </w:p>
          <w:p w:rsidR="00396329" w:rsidRDefault="00396329">
            <w:pPr>
              <w:widowControl w:val="0"/>
              <w:spacing w:line="276" w:lineRule="auto"/>
              <w:ind w:left="142" w:right="1"/>
              <w:rPr>
                <w:rFonts w:ascii="Times New Roman" w:eastAsia="Calibri" w:hAnsi="Times New Roman" w:cs="Times New Roman"/>
                <w:b/>
                <w:i/>
                <w:sz w:val="28"/>
                <w:szCs w:val="28"/>
                <w:u w:val="single"/>
                <w:lang w:bidi="ru-RU"/>
              </w:rPr>
            </w:pPr>
          </w:p>
          <w:p w:rsidR="00396329" w:rsidRDefault="00396329">
            <w:pPr>
              <w:widowControl w:val="0"/>
              <w:spacing w:line="276" w:lineRule="auto"/>
              <w:ind w:left="142" w:right="1"/>
              <w:rPr>
                <w:rFonts w:ascii="Times New Roman" w:eastAsia="Calibri" w:hAnsi="Times New Roman" w:cs="Times New Roman"/>
                <w:sz w:val="28"/>
                <w:szCs w:val="28"/>
                <w:lang w:bidi="ru-RU"/>
              </w:rPr>
            </w:pPr>
          </w:p>
        </w:tc>
        <w:tc>
          <w:tcPr>
            <w:tcW w:w="5845" w:type="dxa"/>
          </w:tcPr>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tc>
      </w:tr>
    </w:tbl>
    <w:p w:rsidR="00396329" w:rsidRDefault="00396329">
      <w:pPr>
        <w:pStyle w:val="-2"/>
        <w:spacing w:before="0" w:after="0" w:line="276" w:lineRule="auto"/>
        <w:jc w:val="both"/>
        <w:rPr>
          <w:rFonts w:ascii="Times New Roman" w:eastAsia="Arial Unicode MS" w:hAnsi="Times New Roman"/>
          <w:i/>
          <w:szCs w:val="28"/>
        </w:rPr>
      </w:pPr>
    </w:p>
    <w:sectPr w:rsidR="00396329" w:rsidSect="000E20D8">
      <w:headerReference w:type="default" r:id="rId23"/>
      <w:footerReference w:type="default" r:id="rId24"/>
      <w:pgSz w:w="11906" w:h="16838"/>
      <w:pgMar w:top="1134" w:right="567"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B99" w:rsidRDefault="00704B99">
      <w:pPr>
        <w:spacing w:after="0" w:line="240" w:lineRule="auto"/>
      </w:pPr>
      <w:r>
        <w:separator/>
      </w:r>
    </w:p>
  </w:endnote>
  <w:endnote w:type="continuationSeparator" w:id="0">
    <w:p w:rsidR="00704B99" w:rsidRDefault="00704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sig w:usb0="00000000" w:usb1="00000000" w:usb2="00000000" w:usb3="00000000" w:csb0="00000000" w:csb1="00000000"/>
  </w:font>
  <w:font w:name="frutigerltstd-light">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DFKai-SB">
    <w:charset w:val="88"/>
    <w:family w:val="script"/>
    <w:pitch w:val="fixed"/>
    <w:sig w:usb0="00000003" w:usb1="080E0000"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270"/>
      <w:gridCol w:w="3881"/>
    </w:tblGrid>
    <w:tr w:rsidR="00560744">
      <w:trPr>
        <w:jc w:val="center"/>
      </w:trPr>
      <w:tc>
        <w:tcPr>
          <w:tcW w:w="5954" w:type="dxa"/>
          <w:shd w:val="clear" w:color="auto" w:fill="auto"/>
          <w:vAlign w:val="center"/>
        </w:tcPr>
        <w:p w:rsidR="00560744" w:rsidRDefault="00560744">
          <w:pPr>
            <w:pStyle w:val="af2"/>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560744" w:rsidRDefault="00560744">
          <w:pPr>
            <w:pStyle w:val="af2"/>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3D6E0D">
            <w:rPr>
              <w:rFonts w:ascii="Times New Roman" w:hAnsi="Times New Roman" w:cs="Times New Roman"/>
              <w:caps/>
              <w:noProof/>
              <w:sz w:val="18"/>
              <w:szCs w:val="18"/>
            </w:rPr>
            <w:t>31</w:t>
          </w:r>
          <w:r>
            <w:rPr>
              <w:rFonts w:ascii="Times New Roman" w:hAnsi="Times New Roman" w:cs="Times New Roman"/>
              <w:caps/>
              <w:sz w:val="18"/>
              <w:szCs w:val="18"/>
            </w:rPr>
            <w:fldChar w:fldCharType="end"/>
          </w:r>
        </w:p>
      </w:tc>
    </w:tr>
  </w:tbl>
  <w:p w:rsidR="00560744" w:rsidRDefault="00560744">
    <w:pPr>
      <w:pStyle w:val="af2"/>
    </w:pPr>
  </w:p>
  <w:p w:rsidR="00560744" w:rsidRDefault="005607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B99" w:rsidRDefault="00704B99">
      <w:pPr>
        <w:spacing w:after="0" w:line="240" w:lineRule="auto"/>
      </w:pPr>
      <w:r>
        <w:separator/>
      </w:r>
    </w:p>
  </w:footnote>
  <w:footnote w:type="continuationSeparator" w:id="0">
    <w:p w:rsidR="00704B99" w:rsidRDefault="00704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44" w:rsidRDefault="00560744">
    <w:pPr>
      <w:pStyle w:val="af0"/>
      <w:tabs>
        <w:tab w:val="clear" w:pos="9355"/>
        <w:tab w:val="right" w:pos="10631"/>
      </w:tabs>
      <w:rPr>
        <w:lang w:val="en-US"/>
      </w:rPr>
    </w:pPr>
  </w:p>
  <w:p w:rsidR="00560744" w:rsidRDefault="005607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087"/>
    <w:multiLevelType w:val="hybridMultilevel"/>
    <w:tmpl w:val="5FE44366"/>
    <w:lvl w:ilvl="0" w:tplc="2FC4C99E">
      <w:start w:val="1"/>
      <w:numFmt w:val="bullet"/>
      <w:lvlText w:val=""/>
      <w:lvlJc w:val="left"/>
      <w:pPr>
        <w:ind w:left="720" w:hanging="360"/>
      </w:pPr>
      <w:rPr>
        <w:rFonts w:ascii="Symbol" w:hAnsi="Symbol" w:hint="default"/>
      </w:rPr>
    </w:lvl>
    <w:lvl w:ilvl="1" w:tplc="27927F82">
      <w:start w:val="1"/>
      <w:numFmt w:val="bullet"/>
      <w:lvlText w:val="o"/>
      <w:lvlJc w:val="left"/>
      <w:pPr>
        <w:ind w:left="1440" w:hanging="360"/>
      </w:pPr>
      <w:rPr>
        <w:rFonts w:ascii="Courier New" w:hAnsi="Courier New" w:cs="Courier New" w:hint="default"/>
      </w:rPr>
    </w:lvl>
    <w:lvl w:ilvl="2" w:tplc="2C5410BA">
      <w:start w:val="1"/>
      <w:numFmt w:val="bullet"/>
      <w:lvlText w:val=""/>
      <w:lvlJc w:val="left"/>
      <w:pPr>
        <w:ind w:left="2160" w:hanging="360"/>
      </w:pPr>
      <w:rPr>
        <w:rFonts w:ascii="Wingdings" w:hAnsi="Wingdings" w:hint="default"/>
      </w:rPr>
    </w:lvl>
    <w:lvl w:ilvl="3" w:tplc="32BA74CE">
      <w:start w:val="1"/>
      <w:numFmt w:val="bullet"/>
      <w:lvlText w:val=""/>
      <w:lvlJc w:val="left"/>
      <w:pPr>
        <w:ind w:left="2880" w:hanging="360"/>
      </w:pPr>
      <w:rPr>
        <w:rFonts w:ascii="Symbol" w:hAnsi="Symbol" w:hint="default"/>
      </w:rPr>
    </w:lvl>
    <w:lvl w:ilvl="4" w:tplc="9CB8DE5A">
      <w:start w:val="1"/>
      <w:numFmt w:val="bullet"/>
      <w:lvlText w:val="o"/>
      <w:lvlJc w:val="left"/>
      <w:pPr>
        <w:ind w:left="3600" w:hanging="360"/>
      </w:pPr>
      <w:rPr>
        <w:rFonts w:ascii="Courier New" w:hAnsi="Courier New" w:cs="Courier New" w:hint="default"/>
      </w:rPr>
    </w:lvl>
    <w:lvl w:ilvl="5" w:tplc="A204FCEE">
      <w:start w:val="1"/>
      <w:numFmt w:val="bullet"/>
      <w:lvlText w:val=""/>
      <w:lvlJc w:val="left"/>
      <w:pPr>
        <w:ind w:left="4320" w:hanging="360"/>
      </w:pPr>
      <w:rPr>
        <w:rFonts w:ascii="Wingdings" w:hAnsi="Wingdings" w:hint="default"/>
      </w:rPr>
    </w:lvl>
    <w:lvl w:ilvl="6" w:tplc="E6166130">
      <w:start w:val="1"/>
      <w:numFmt w:val="bullet"/>
      <w:lvlText w:val=""/>
      <w:lvlJc w:val="left"/>
      <w:pPr>
        <w:ind w:left="5040" w:hanging="360"/>
      </w:pPr>
      <w:rPr>
        <w:rFonts w:ascii="Symbol" w:hAnsi="Symbol" w:hint="default"/>
      </w:rPr>
    </w:lvl>
    <w:lvl w:ilvl="7" w:tplc="CF44FF1A">
      <w:start w:val="1"/>
      <w:numFmt w:val="bullet"/>
      <w:lvlText w:val="o"/>
      <w:lvlJc w:val="left"/>
      <w:pPr>
        <w:ind w:left="5760" w:hanging="360"/>
      </w:pPr>
      <w:rPr>
        <w:rFonts w:ascii="Courier New" w:hAnsi="Courier New" w:cs="Courier New" w:hint="default"/>
      </w:rPr>
    </w:lvl>
    <w:lvl w:ilvl="8" w:tplc="4DAC301C">
      <w:start w:val="1"/>
      <w:numFmt w:val="bullet"/>
      <w:lvlText w:val=""/>
      <w:lvlJc w:val="left"/>
      <w:pPr>
        <w:ind w:left="6480" w:hanging="360"/>
      </w:pPr>
      <w:rPr>
        <w:rFonts w:ascii="Wingdings" w:hAnsi="Wingdings" w:hint="default"/>
      </w:rPr>
    </w:lvl>
  </w:abstractNum>
  <w:abstractNum w:abstractNumId="1">
    <w:nsid w:val="05BA5E73"/>
    <w:multiLevelType w:val="hybridMultilevel"/>
    <w:tmpl w:val="7688C2B2"/>
    <w:lvl w:ilvl="0" w:tplc="DE96ABA6">
      <w:start w:val="1"/>
      <w:numFmt w:val="bullet"/>
      <w:lvlText w:val=""/>
      <w:lvlJc w:val="left"/>
      <w:pPr>
        <w:ind w:left="1080" w:hanging="360"/>
      </w:pPr>
      <w:rPr>
        <w:rFonts w:ascii="Symbol" w:hAnsi="Symbol" w:hint="default"/>
      </w:rPr>
    </w:lvl>
    <w:lvl w:ilvl="1" w:tplc="6BE6B130">
      <w:start w:val="1"/>
      <w:numFmt w:val="bullet"/>
      <w:lvlText w:val="o"/>
      <w:lvlJc w:val="left"/>
      <w:pPr>
        <w:ind w:left="1800" w:hanging="360"/>
      </w:pPr>
      <w:rPr>
        <w:rFonts w:ascii="Courier New" w:hAnsi="Courier New" w:cs="Courier New" w:hint="default"/>
      </w:rPr>
    </w:lvl>
    <w:lvl w:ilvl="2" w:tplc="2598901C">
      <w:start w:val="1"/>
      <w:numFmt w:val="bullet"/>
      <w:lvlText w:val=""/>
      <w:lvlJc w:val="left"/>
      <w:pPr>
        <w:ind w:left="2520" w:hanging="360"/>
      </w:pPr>
      <w:rPr>
        <w:rFonts w:ascii="Wingdings" w:hAnsi="Wingdings" w:hint="default"/>
      </w:rPr>
    </w:lvl>
    <w:lvl w:ilvl="3" w:tplc="16366DDA">
      <w:start w:val="1"/>
      <w:numFmt w:val="bullet"/>
      <w:lvlText w:val=""/>
      <w:lvlJc w:val="left"/>
      <w:pPr>
        <w:ind w:left="3240" w:hanging="360"/>
      </w:pPr>
      <w:rPr>
        <w:rFonts w:ascii="Symbol" w:hAnsi="Symbol" w:hint="default"/>
      </w:rPr>
    </w:lvl>
    <w:lvl w:ilvl="4" w:tplc="9EE8D692">
      <w:start w:val="1"/>
      <w:numFmt w:val="bullet"/>
      <w:lvlText w:val="o"/>
      <w:lvlJc w:val="left"/>
      <w:pPr>
        <w:ind w:left="3960" w:hanging="360"/>
      </w:pPr>
      <w:rPr>
        <w:rFonts w:ascii="Courier New" w:hAnsi="Courier New" w:cs="Courier New" w:hint="default"/>
      </w:rPr>
    </w:lvl>
    <w:lvl w:ilvl="5" w:tplc="56CA16A2">
      <w:start w:val="1"/>
      <w:numFmt w:val="bullet"/>
      <w:lvlText w:val=""/>
      <w:lvlJc w:val="left"/>
      <w:pPr>
        <w:ind w:left="4680" w:hanging="360"/>
      </w:pPr>
      <w:rPr>
        <w:rFonts w:ascii="Wingdings" w:hAnsi="Wingdings" w:hint="default"/>
      </w:rPr>
    </w:lvl>
    <w:lvl w:ilvl="6" w:tplc="84927308">
      <w:start w:val="1"/>
      <w:numFmt w:val="bullet"/>
      <w:lvlText w:val=""/>
      <w:lvlJc w:val="left"/>
      <w:pPr>
        <w:ind w:left="5400" w:hanging="360"/>
      </w:pPr>
      <w:rPr>
        <w:rFonts w:ascii="Symbol" w:hAnsi="Symbol" w:hint="default"/>
      </w:rPr>
    </w:lvl>
    <w:lvl w:ilvl="7" w:tplc="8C1A44AC">
      <w:start w:val="1"/>
      <w:numFmt w:val="bullet"/>
      <w:lvlText w:val="o"/>
      <w:lvlJc w:val="left"/>
      <w:pPr>
        <w:ind w:left="6120" w:hanging="360"/>
      </w:pPr>
      <w:rPr>
        <w:rFonts w:ascii="Courier New" w:hAnsi="Courier New" w:cs="Courier New" w:hint="default"/>
      </w:rPr>
    </w:lvl>
    <w:lvl w:ilvl="8" w:tplc="0E2E7C1E">
      <w:start w:val="1"/>
      <w:numFmt w:val="bullet"/>
      <w:lvlText w:val=""/>
      <w:lvlJc w:val="left"/>
      <w:pPr>
        <w:ind w:left="6840" w:hanging="360"/>
      </w:pPr>
      <w:rPr>
        <w:rFonts w:ascii="Wingdings" w:hAnsi="Wingdings" w:hint="default"/>
      </w:rPr>
    </w:lvl>
  </w:abstractNum>
  <w:abstractNum w:abstractNumId="2">
    <w:nsid w:val="073A6DD9"/>
    <w:multiLevelType w:val="hybridMultilevel"/>
    <w:tmpl w:val="D730FE78"/>
    <w:lvl w:ilvl="0" w:tplc="D40EDEF0">
      <w:start w:val="1"/>
      <w:numFmt w:val="bullet"/>
      <w:lvlText w:val="-"/>
      <w:lvlJc w:val="left"/>
      <w:pPr>
        <w:ind w:left="720" w:hanging="360"/>
      </w:pPr>
      <w:rPr>
        <w:rFonts w:ascii="Times New Roman" w:hAnsi="Times New Roman" w:cs="Times New Roman" w:hint="default"/>
      </w:rPr>
    </w:lvl>
    <w:lvl w:ilvl="1" w:tplc="20363C98">
      <w:start w:val="1"/>
      <w:numFmt w:val="bullet"/>
      <w:lvlText w:val="o"/>
      <w:lvlJc w:val="left"/>
      <w:pPr>
        <w:ind w:left="1440" w:hanging="360"/>
      </w:pPr>
      <w:rPr>
        <w:rFonts w:ascii="Courier New" w:hAnsi="Courier New" w:cs="Courier New" w:hint="default"/>
      </w:rPr>
    </w:lvl>
    <w:lvl w:ilvl="2" w:tplc="1AEAE954">
      <w:start w:val="1"/>
      <w:numFmt w:val="bullet"/>
      <w:lvlText w:val=""/>
      <w:lvlJc w:val="left"/>
      <w:pPr>
        <w:ind w:left="2160" w:hanging="360"/>
      </w:pPr>
      <w:rPr>
        <w:rFonts w:ascii="Wingdings" w:hAnsi="Wingdings" w:hint="default"/>
      </w:rPr>
    </w:lvl>
    <w:lvl w:ilvl="3" w:tplc="D9CAD114">
      <w:start w:val="1"/>
      <w:numFmt w:val="bullet"/>
      <w:lvlText w:val=""/>
      <w:lvlJc w:val="left"/>
      <w:pPr>
        <w:ind w:left="2880" w:hanging="360"/>
      </w:pPr>
      <w:rPr>
        <w:rFonts w:ascii="Symbol" w:hAnsi="Symbol" w:hint="default"/>
      </w:rPr>
    </w:lvl>
    <w:lvl w:ilvl="4" w:tplc="7C647484">
      <w:start w:val="1"/>
      <w:numFmt w:val="bullet"/>
      <w:lvlText w:val="o"/>
      <w:lvlJc w:val="left"/>
      <w:pPr>
        <w:ind w:left="3600" w:hanging="360"/>
      </w:pPr>
      <w:rPr>
        <w:rFonts w:ascii="Courier New" w:hAnsi="Courier New" w:cs="Courier New" w:hint="default"/>
      </w:rPr>
    </w:lvl>
    <w:lvl w:ilvl="5" w:tplc="821CC982">
      <w:start w:val="1"/>
      <w:numFmt w:val="bullet"/>
      <w:lvlText w:val=""/>
      <w:lvlJc w:val="left"/>
      <w:pPr>
        <w:ind w:left="4320" w:hanging="360"/>
      </w:pPr>
      <w:rPr>
        <w:rFonts w:ascii="Wingdings" w:hAnsi="Wingdings" w:hint="default"/>
      </w:rPr>
    </w:lvl>
    <w:lvl w:ilvl="6" w:tplc="F8E61594">
      <w:start w:val="1"/>
      <w:numFmt w:val="bullet"/>
      <w:lvlText w:val=""/>
      <w:lvlJc w:val="left"/>
      <w:pPr>
        <w:ind w:left="5040" w:hanging="360"/>
      </w:pPr>
      <w:rPr>
        <w:rFonts w:ascii="Symbol" w:hAnsi="Symbol" w:hint="default"/>
      </w:rPr>
    </w:lvl>
    <w:lvl w:ilvl="7" w:tplc="3394FE76">
      <w:start w:val="1"/>
      <w:numFmt w:val="bullet"/>
      <w:lvlText w:val="o"/>
      <w:lvlJc w:val="left"/>
      <w:pPr>
        <w:ind w:left="5760" w:hanging="360"/>
      </w:pPr>
      <w:rPr>
        <w:rFonts w:ascii="Courier New" w:hAnsi="Courier New" w:cs="Courier New" w:hint="default"/>
      </w:rPr>
    </w:lvl>
    <w:lvl w:ilvl="8" w:tplc="C04006D2">
      <w:start w:val="1"/>
      <w:numFmt w:val="bullet"/>
      <w:lvlText w:val=""/>
      <w:lvlJc w:val="left"/>
      <w:pPr>
        <w:ind w:left="6480" w:hanging="360"/>
      </w:pPr>
      <w:rPr>
        <w:rFonts w:ascii="Wingdings" w:hAnsi="Wingdings" w:hint="default"/>
      </w:rPr>
    </w:lvl>
  </w:abstractNum>
  <w:abstractNum w:abstractNumId="3">
    <w:nsid w:val="07E330BE"/>
    <w:multiLevelType w:val="hybridMultilevel"/>
    <w:tmpl w:val="6A0CCB58"/>
    <w:lvl w:ilvl="0" w:tplc="6DA48AF0">
      <w:start w:val="1"/>
      <w:numFmt w:val="bullet"/>
      <w:lvlText w:val=""/>
      <w:lvlJc w:val="left"/>
      <w:pPr>
        <w:ind w:left="720" w:hanging="360"/>
      </w:pPr>
      <w:rPr>
        <w:rFonts w:ascii="Symbol" w:hAnsi="Symbol" w:hint="default"/>
      </w:rPr>
    </w:lvl>
    <w:lvl w:ilvl="1" w:tplc="A0BCCD54">
      <w:start w:val="1"/>
      <w:numFmt w:val="bullet"/>
      <w:lvlText w:val="o"/>
      <w:lvlJc w:val="left"/>
      <w:pPr>
        <w:ind w:left="1440" w:hanging="360"/>
      </w:pPr>
      <w:rPr>
        <w:rFonts w:ascii="Courier New" w:hAnsi="Courier New" w:cs="Courier New" w:hint="default"/>
      </w:rPr>
    </w:lvl>
    <w:lvl w:ilvl="2" w:tplc="A96C31A4">
      <w:start w:val="1"/>
      <w:numFmt w:val="bullet"/>
      <w:lvlText w:val=""/>
      <w:lvlJc w:val="left"/>
      <w:pPr>
        <w:ind w:left="2160" w:hanging="360"/>
      </w:pPr>
      <w:rPr>
        <w:rFonts w:ascii="Wingdings" w:hAnsi="Wingdings" w:hint="default"/>
      </w:rPr>
    </w:lvl>
    <w:lvl w:ilvl="3" w:tplc="AF84DB50">
      <w:start w:val="1"/>
      <w:numFmt w:val="bullet"/>
      <w:lvlText w:val=""/>
      <w:lvlJc w:val="left"/>
      <w:pPr>
        <w:ind w:left="2880" w:hanging="360"/>
      </w:pPr>
      <w:rPr>
        <w:rFonts w:ascii="Symbol" w:hAnsi="Symbol" w:hint="default"/>
      </w:rPr>
    </w:lvl>
    <w:lvl w:ilvl="4" w:tplc="2BE45812">
      <w:start w:val="1"/>
      <w:numFmt w:val="bullet"/>
      <w:lvlText w:val="o"/>
      <w:lvlJc w:val="left"/>
      <w:pPr>
        <w:ind w:left="3600" w:hanging="360"/>
      </w:pPr>
      <w:rPr>
        <w:rFonts w:ascii="Courier New" w:hAnsi="Courier New" w:cs="Courier New" w:hint="default"/>
      </w:rPr>
    </w:lvl>
    <w:lvl w:ilvl="5" w:tplc="22B25F1C">
      <w:start w:val="1"/>
      <w:numFmt w:val="bullet"/>
      <w:lvlText w:val=""/>
      <w:lvlJc w:val="left"/>
      <w:pPr>
        <w:ind w:left="4320" w:hanging="360"/>
      </w:pPr>
      <w:rPr>
        <w:rFonts w:ascii="Wingdings" w:hAnsi="Wingdings" w:hint="default"/>
      </w:rPr>
    </w:lvl>
    <w:lvl w:ilvl="6" w:tplc="4566D220">
      <w:start w:val="1"/>
      <w:numFmt w:val="bullet"/>
      <w:lvlText w:val=""/>
      <w:lvlJc w:val="left"/>
      <w:pPr>
        <w:ind w:left="5040" w:hanging="360"/>
      </w:pPr>
      <w:rPr>
        <w:rFonts w:ascii="Symbol" w:hAnsi="Symbol" w:hint="default"/>
      </w:rPr>
    </w:lvl>
    <w:lvl w:ilvl="7" w:tplc="B8CC0824">
      <w:start w:val="1"/>
      <w:numFmt w:val="bullet"/>
      <w:lvlText w:val="o"/>
      <w:lvlJc w:val="left"/>
      <w:pPr>
        <w:ind w:left="5760" w:hanging="360"/>
      </w:pPr>
      <w:rPr>
        <w:rFonts w:ascii="Courier New" w:hAnsi="Courier New" w:cs="Courier New" w:hint="default"/>
      </w:rPr>
    </w:lvl>
    <w:lvl w:ilvl="8" w:tplc="BEF447AC">
      <w:start w:val="1"/>
      <w:numFmt w:val="bullet"/>
      <w:lvlText w:val=""/>
      <w:lvlJc w:val="left"/>
      <w:pPr>
        <w:ind w:left="6480" w:hanging="360"/>
      </w:pPr>
      <w:rPr>
        <w:rFonts w:ascii="Wingdings" w:hAnsi="Wingdings" w:hint="default"/>
      </w:rPr>
    </w:lvl>
  </w:abstractNum>
  <w:abstractNum w:abstractNumId="4">
    <w:nsid w:val="0BAF61DE"/>
    <w:multiLevelType w:val="hybridMultilevel"/>
    <w:tmpl w:val="BA1C461A"/>
    <w:lvl w:ilvl="0" w:tplc="D6F639DC">
      <w:start w:val="1"/>
      <w:numFmt w:val="bullet"/>
      <w:lvlText w:val="-"/>
      <w:lvlJc w:val="left"/>
      <w:pPr>
        <w:ind w:left="720" w:hanging="360"/>
      </w:pPr>
      <w:rPr>
        <w:rFonts w:ascii="Times New Roman" w:hAnsi="Times New Roman" w:cs="Times New Roman" w:hint="default"/>
      </w:rPr>
    </w:lvl>
    <w:lvl w:ilvl="1" w:tplc="2FE26B12">
      <w:start w:val="1"/>
      <w:numFmt w:val="bullet"/>
      <w:lvlText w:val="o"/>
      <w:lvlJc w:val="left"/>
      <w:pPr>
        <w:ind w:left="1440" w:hanging="360"/>
      </w:pPr>
      <w:rPr>
        <w:rFonts w:ascii="Courier New" w:hAnsi="Courier New" w:cs="Courier New" w:hint="default"/>
      </w:rPr>
    </w:lvl>
    <w:lvl w:ilvl="2" w:tplc="13E83200">
      <w:start w:val="1"/>
      <w:numFmt w:val="bullet"/>
      <w:lvlText w:val=""/>
      <w:lvlJc w:val="left"/>
      <w:pPr>
        <w:ind w:left="2160" w:hanging="360"/>
      </w:pPr>
      <w:rPr>
        <w:rFonts w:ascii="Wingdings" w:hAnsi="Wingdings" w:hint="default"/>
      </w:rPr>
    </w:lvl>
    <w:lvl w:ilvl="3" w:tplc="90AA2DDE">
      <w:start w:val="1"/>
      <w:numFmt w:val="bullet"/>
      <w:lvlText w:val=""/>
      <w:lvlJc w:val="left"/>
      <w:pPr>
        <w:ind w:left="2880" w:hanging="360"/>
      </w:pPr>
      <w:rPr>
        <w:rFonts w:ascii="Symbol" w:hAnsi="Symbol" w:hint="default"/>
      </w:rPr>
    </w:lvl>
    <w:lvl w:ilvl="4" w:tplc="FD3EE994">
      <w:start w:val="1"/>
      <w:numFmt w:val="bullet"/>
      <w:lvlText w:val="o"/>
      <w:lvlJc w:val="left"/>
      <w:pPr>
        <w:ind w:left="3600" w:hanging="360"/>
      </w:pPr>
      <w:rPr>
        <w:rFonts w:ascii="Courier New" w:hAnsi="Courier New" w:cs="Courier New" w:hint="default"/>
      </w:rPr>
    </w:lvl>
    <w:lvl w:ilvl="5" w:tplc="79E496B8">
      <w:start w:val="1"/>
      <w:numFmt w:val="bullet"/>
      <w:lvlText w:val=""/>
      <w:lvlJc w:val="left"/>
      <w:pPr>
        <w:ind w:left="4320" w:hanging="360"/>
      </w:pPr>
      <w:rPr>
        <w:rFonts w:ascii="Wingdings" w:hAnsi="Wingdings" w:hint="default"/>
      </w:rPr>
    </w:lvl>
    <w:lvl w:ilvl="6" w:tplc="A192FF26">
      <w:start w:val="1"/>
      <w:numFmt w:val="bullet"/>
      <w:lvlText w:val=""/>
      <w:lvlJc w:val="left"/>
      <w:pPr>
        <w:ind w:left="5040" w:hanging="360"/>
      </w:pPr>
      <w:rPr>
        <w:rFonts w:ascii="Symbol" w:hAnsi="Symbol" w:hint="default"/>
      </w:rPr>
    </w:lvl>
    <w:lvl w:ilvl="7" w:tplc="13D66E1C">
      <w:start w:val="1"/>
      <w:numFmt w:val="bullet"/>
      <w:lvlText w:val="o"/>
      <w:lvlJc w:val="left"/>
      <w:pPr>
        <w:ind w:left="5760" w:hanging="360"/>
      </w:pPr>
      <w:rPr>
        <w:rFonts w:ascii="Courier New" w:hAnsi="Courier New" w:cs="Courier New" w:hint="default"/>
      </w:rPr>
    </w:lvl>
    <w:lvl w:ilvl="8" w:tplc="88102F14">
      <w:start w:val="1"/>
      <w:numFmt w:val="bullet"/>
      <w:lvlText w:val=""/>
      <w:lvlJc w:val="left"/>
      <w:pPr>
        <w:ind w:left="6480" w:hanging="360"/>
      </w:pPr>
      <w:rPr>
        <w:rFonts w:ascii="Wingdings" w:hAnsi="Wingdings" w:hint="default"/>
      </w:rPr>
    </w:lvl>
  </w:abstractNum>
  <w:abstractNum w:abstractNumId="5">
    <w:nsid w:val="0CA720EA"/>
    <w:multiLevelType w:val="hybridMultilevel"/>
    <w:tmpl w:val="F306D46E"/>
    <w:lvl w:ilvl="0" w:tplc="3390A3D6">
      <w:start w:val="1"/>
      <w:numFmt w:val="bullet"/>
      <w:lvlText w:val=""/>
      <w:lvlJc w:val="left"/>
      <w:pPr>
        <w:ind w:left="720" w:hanging="360"/>
      </w:pPr>
      <w:rPr>
        <w:rFonts w:ascii="Symbol" w:hAnsi="Symbol" w:hint="default"/>
      </w:rPr>
    </w:lvl>
    <w:lvl w:ilvl="1" w:tplc="E7EE4816">
      <w:start w:val="1"/>
      <w:numFmt w:val="bullet"/>
      <w:lvlText w:val="o"/>
      <w:lvlJc w:val="left"/>
      <w:pPr>
        <w:ind w:left="1440" w:hanging="360"/>
      </w:pPr>
      <w:rPr>
        <w:rFonts w:ascii="Courier New" w:hAnsi="Courier New" w:cs="Courier New" w:hint="default"/>
      </w:rPr>
    </w:lvl>
    <w:lvl w:ilvl="2" w:tplc="060C45F0">
      <w:start w:val="1"/>
      <w:numFmt w:val="bullet"/>
      <w:lvlText w:val=""/>
      <w:lvlJc w:val="left"/>
      <w:pPr>
        <w:ind w:left="2160" w:hanging="360"/>
      </w:pPr>
      <w:rPr>
        <w:rFonts w:ascii="Wingdings" w:hAnsi="Wingdings" w:hint="default"/>
      </w:rPr>
    </w:lvl>
    <w:lvl w:ilvl="3" w:tplc="714A999C">
      <w:start w:val="1"/>
      <w:numFmt w:val="bullet"/>
      <w:lvlText w:val=""/>
      <w:lvlJc w:val="left"/>
      <w:pPr>
        <w:ind w:left="2880" w:hanging="360"/>
      </w:pPr>
      <w:rPr>
        <w:rFonts w:ascii="Symbol" w:hAnsi="Symbol" w:hint="default"/>
      </w:rPr>
    </w:lvl>
    <w:lvl w:ilvl="4" w:tplc="89AAE788">
      <w:start w:val="1"/>
      <w:numFmt w:val="bullet"/>
      <w:lvlText w:val="o"/>
      <w:lvlJc w:val="left"/>
      <w:pPr>
        <w:ind w:left="3600" w:hanging="360"/>
      </w:pPr>
      <w:rPr>
        <w:rFonts w:ascii="Courier New" w:hAnsi="Courier New" w:cs="Courier New" w:hint="default"/>
      </w:rPr>
    </w:lvl>
    <w:lvl w:ilvl="5" w:tplc="DA744E96">
      <w:start w:val="1"/>
      <w:numFmt w:val="bullet"/>
      <w:lvlText w:val=""/>
      <w:lvlJc w:val="left"/>
      <w:pPr>
        <w:ind w:left="4320" w:hanging="360"/>
      </w:pPr>
      <w:rPr>
        <w:rFonts w:ascii="Wingdings" w:hAnsi="Wingdings" w:hint="default"/>
      </w:rPr>
    </w:lvl>
    <w:lvl w:ilvl="6" w:tplc="51E2AC12">
      <w:start w:val="1"/>
      <w:numFmt w:val="bullet"/>
      <w:lvlText w:val=""/>
      <w:lvlJc w:val="left"/>
      <w:pPr>
        <w:ind w:left="5040" w:hanging="360"/>
      </w:pPr>
      <w:rPr>
        <w:rFonts w:ascii="Symbol" w:hAnsi="Symbol" w:hint="default"/>
      </w:rPr>
    </w:lvl>
    <w:lvl w:ilvl="7" w:tplc="9CC48956">
      <w:start w:val="1"/>
      <w:numFmt w:val="bullet"/>
      <w:lvlText w:val="o"/>
      <w:lvlJc w:val="left"/>
      <w:pPr>
        <w:ind w:left="5760" w:hanging="360"/>
      </w:pPr>
      <w:rPr>
        <w:rFonts w:ascii="Courier New" w:hAnsi="Courier New" w:cs="Courier New" w:hint="default"/>
      </w:rPr>
    </w:lvl>
    <w:lvl w:ilvl="8" w:tplc="13701518">
      <w:start w:val="1"/>
      <w:numFmt w:val="bullet"/>
      <w:lvlText w:val=""/>
      <w:lvlJc w:val="left"/>
      <w:pPr>
        <w:ind w:left="6480" w:hanging="360"/>
      </w:pPr>
      <w:rPr>
        <w:rFonts w:ascii="Wingdings" w:hAnsi="Wingdings" w:hint="default"/>
      </w:rPr>
    </w:lvl>
  </w:abstractNum>
  <w:abstractNum w:abstractNumId="6">
    <w:nsid w:val="0CF11BA5"/>
    <w:multiLevelType w:val="hybridMultilevel"/>
    <w:tmpl w:val="6DFAA8C6"/>
    <w:lvl w:ilvl="0" w:tplc="36A85714">
      <w:start w:val="1"/>
      <w:numFmt w:val="bullet"/>
      <w:lvlText w:val="-"/>
      <w:lvlJc w:val="left"/>
      <w:pPr>
        <w:ind w:left="720" w:hanging="360"/>
      </w:pPr>
      <w:rPr>
        <w:rFonts w:ascii="Times New Roman" w:hAnsi="Times New Roman" w:cs="Times New Roman" w:hint="default"/>
      </w:rPr>
    </w:lvl>
    <w:lvl w:ilvl="1" w:tplc="1C80A1EA">
      <w:start w:val="1"/>
      <w:numFmt w:val="bullet"/>
      <w:lvlText w:val="o"/>
      <w:lvlJc w:val="left"/>
      <w:pPr>
        <w:ind w:left="1440" w:hanging="360"/>
      </w:pPr>
      <w:rPr>
        <w:rFonts w:ascii="Courier New" w:hAnsi="Courier New" w:cs="Courier New" w:hint="default"/>
      </w:rPr>
    </w:lvl>
    <w:lvl w:ilvl="2" w:tplc="12AA7678">
      <w:start w:val="1"/>
      <w:numFmt w:val="bullet"/>
      <w:lvlText w:val=""/>
      <w:lvlJc w:val="left"/>
      <w:pPr>
        <w:ind w:left="2160" w:hanging="360"/>
      </w:pPr>
      <w:rPr>
        <w:rFonts w:ascii="Wingdings" w:hAnsi="Wingdings" w:hint="default"/>
      </w:rPr>
    </w:lvl>
    <w:lvl w:ilvl="3" w:tplc="4894B6F2">
      <w:start w:val="1"/>
      <w:numFmt w:val="bullet"/>
      <w:lvlText w:val=""/>
      <w:lvlJc w:val="left"/>
      <w:pPr>
        <w:ind w:left="2880" w:hanging="360"/>
      </w:pPr>
      <w:rPr>
        <w:rFonts w:ascii="Symbol" w:hAnsi="Symbol" w:hint="default"/>
      </w:rPr>
    </w:lvl>
    <w:lvl w:ilvl="4" w:tplc="D52463B6">
      <w:start w:val="1"/>
      <w:numFmt w:val="bullet"/>
      <w:lvlText w:val="o"/>
      <w:lvlJc w:val="left"/>
      <w:pPr>
        <w:ind w:left="3600" w:hanging="360"/>
      </w:pPr>
      <w:rPr>
        <w:rFonts w:ascii="Courier New" w:hAnsi="Courier New" w:cs="Courier New" w:hint="default"/>
      </w:rPr>
    </w:lvl>
    <w:lvl w:ilvl="5" w:tplc="BDBEA866">
      <w:start w:val="1"/>
      <w:numFmt w:val="bullet"/>
      <w:lvlText w:val=""/>
      <w:lvlJc w:val="left"/>
      <w:pPr>
        <w:ind w:left="4320" w:hanging="360"/>
      </w:pPr>
      <w:rPr>
        <w:rFonts w:ascii="Wingdings" w:hAnsi="Wingdings" w:hint="default"/>
      </w:rPr>
    </w:lvl>
    <w:lvl w:ilvl="6" w:tplc="E0584CAC">
      <w:start w:val="1"/>
      <w:numFmt w:val="bullet"/>
      <w:lvlText w:val=""/>
      <w:lvlJc w:val="left"/>
      <w:pPr>
        <w:ind w:left="5040" w:hanging="360"/>
      </w:pPr>
      <w:rPr>
        <w:rFonts w:ascii="Symbol" w:hAnsi="Symbol" w:hint="default"/>
      </w:rPr>
    </w:lvl>
    <w:lvl w:ilvl="7" w:tplc="E5185D50">
      <w:start w:val="1"/>
      <w:numFmt w:val="bullet"/>
      <w:lvlText w:val="o"/>
      <w:lvlJc w:val="left"/>
      <w:pPr>
        <w:ind w:left="5760" w:hanging="360"/>
      </w:pPr>
      <w:rPr>
        <w:rFonts w:ascii="Courier New" w:hAnsi="Courier New" w:cs="Courier New" w:hint="default"/>
      </w:rPr>
    </w:lvl>
    <w:lvl w:ilvl="8" w:tplc="3C6A2286">
      <w:start w:val="1"/>
      <w:numFmt w:val="bullet"/>
      <w:lvlText w:val=""/>
      <w:lvlJc w:val="left"/>
      <w:pPr>
        <w:ind w:left="6480" w:hanging="360"/>
      </w:pPr>
      <w:rPr>
        <w:rFonts w:ascii="Wingdings" w:hAnsi="Wingdings" w:hint="default"/>
      </w:rPr>
    </w:lvl>
  </w:abstractNum>
  <w:abstractNum w:abstractNumId="7">
    <w:nsid w:val="0D593185"/>
    <w:multiLevelType w:val="hybridMultilevel"/>
    <w:tmpl w:val="EE40A2E6"/>
    <w:lvl w:ilvl="0" w:tplc="F26A78A8">
      <w:start w:val="1"/>
      <w:numFmt w:val="bullet"/>
      <w:lvlText w:val="-"/>
      <w:lvlJc w:val="left"/>
      <w:pPr>
        <w:ind w:left="720" w:hanging="360"/>
      </w:pPr>
      <w:rPr>
        <w:rFonts w:ascii="Times New Roman" w:hAnsi="Times New Roman" w:cs="Times New Roman" w:hint="default"/>
      </w:rPr>
    </w:lvl>
    <w:lvl w:ilvl="1" w:tplc="466AAD5A">
      <w:start w:val="1"/>
      <w:numFmt w:val="bullet"/>
      <w:lvlText w:val="o"/>
      <w:lvlJc w:val="left"/>
      <w:pPr>
        <w:ind w:left="1440" w:hanging="360"/>
      </w:pPr>
      <w:rPr>
        <w:rFonts w:ascii="Courier New" w:hAnsi="Courier New" w:cs="Courier New" w:hint="default"/>
      </w:rPr>
    </w:lvl>
    <w:lvl w:ilvl="2" w:tplc="02BC5DB8">
      <w:start w:val="1"/>
      <w:numFmt w:val="bullet"/>
      <w:lvlText w:val=""/>
      <w:lvlJc w:val="left"/>
      <w:pPr>
        <w:ind w:left="2160" w:hanging="360"/>
      </w:pPr>
      <w:rPr>
        <w:rFonts w:ascii="Wingdings" w:hAnsi="Wingdings" w:hint="default"/>
      </w:rPr>
    </w:lvl>
    <w:lvl w:ilvl="3" w:tplc="D27094C0">
      <w:start w:val="1"/>
      <w:numFmt w:val="bullet"/>
      <w:lvlText w:val=""/>
      <w:lvlJc w:val="left"/>
      <w:pPr>
        <w:ind w:left="2880" w:hanging="360"/>
      </w:pPr>
      <w:rPr>
        <w:rFonts w:ascii="Symbol" w:hAnsi="Symbol" w:hint="default"/>
      </w:rPr>
    </w:lvl>
    <w:lvl w:ilvl="4" w:tplc="01A68418">
      <w:start w:val="1"/>
      <w:numFmt w:val="bullet"/>
      <w:lvlText w:val="o"/>
      <w:lvlJc w:val="left"/>
      <w:pPr>
        <w:ind w:left="3600" w:hanging="360"/>
      </w:pPr>
      <w:rPr>
        <w:rFonts w:ascii="Courier New" w:hAnsi="Courier New" w:cs="Courier New" w:hint="default"/>
      </w:rPr>
    </w:lvl>
    <w:lvl w:ilvl="5" w:tplc="2502017E">
      <w:start w:val="1"/>
      <w:numFmt w:val="bullet"/>
      <w:lvlText w:val=""/>
      <w:lvlJc w:val="left"/>
      <w:pPr>
        <w:ind w:left="4320" w:hanging="360"/>
      </w:pPr>
      <w:rPr>
        <w:rFonts w:ascii="Wingdings" w:hAnsi="Wingdings" w:hint="default"/>
      </w:rPr>
    </w:lvl>
    <w:lvl w:ilvl="6" w:tplc="819EF512">
      <w:start w:val="1"/>
      <w:numFmt w:val="bullet"/>
      <w:lvlText w:val=""/>
      <w:lvlJc w:val="left"/>
      <w:pPr>
        <w:ind w:left="5040" w:hanging="360"/>
      </w:pPr>
      <w:rPr>
        <w:rFonts w:ascii="Symbol" w:hAnsi="Symbol" w:hint="default"/>
      </w:rPr>
    </w:lvl>
    <w:lvl w:ilvl="7" w:tplc="62FE0CE4">
      <w:start w:val="1"/>
      <w:numFmt w:val="bullet"/>
      <w:lvlText w:val="o"/>
      <w:lvlJc w:val="left"/>
      <w:pPr>
        <w:ind w:left="5760" w:hanging="360"/>
      </w:pPr>
      <w:rPr>
        <w:rFonts w:ascii="Courier New" w:hAnsi="Courier New" w:cs="Courier New" w:hint="default"/>
      </w:rPr>
    </w:lvl>
    <w:lvl w:ilvl="8" w:tplc="EB0AA2FA">
      <w:start w:val="1"/>
      <w:numFmt w:val="bullet"/>
      <w:lvlText w:val=""/>
      <w:lvlJc w:val="left"/>
      <w:pPr>
        <w:ind w:left="6480" w:hanging="360"/>
      </w:pPr>
      <w:rPr>
        <w:rFonts w:ascii="Wingdings" w:hAnsi="Wingdings" w:hint="default"/>
      </w:rPr>
    </w:lvl>
  </w:abstractNum>
  <w:abstractNum w:abstractNumId="8">
    <w:nsid w:val="0F3A43D1"/>
    <w:multiLevelType w:val="hybridMultilevel"/>
    <w:tmpl w:val="BC78F374"/>
    <w:lvl w:ilvl="0" w:tplc="3B2A4618">
      <w:start w:val="1"/>
      <w:numFmt w:val="bullet"/>
      <w:lvlText w:val="-"/>
      <w:lvlJc w:val="left"/>
      <w:pPr>
        <w:ind w:left="720" w:hanging="360"/>
      </w:pPr>
      <w:rPr>
        <w:rFonts w:ascii="Times New Roman" w:hAnsi="Times New Roman" w:cs="Times New Roman" w:hint="default"/>
      </w:rPr>
    </w:lvl>
    <w:lvl w:ilvl="1" w:tplc="7644A48A">
      <w:start w:val="1"/>
      <w:numFmt w:val="bullet"/>
      <w:lvlText w:val="o"/>
      <w:lvlJc w:val="left"/>
      <w:pPr>
        <w:ind w:left="1440" w:hanging="360"/>
      </w:pPr>
      <w:rPr>
        <w:rFonts w:ascii="Courier New" w:hAnsi="Courier New" w:cs="Courier New" w:hint="default"/>
      </w:rPr>
    </w:lvl>
    <w:lvl w:ilvl="2" w:tplc="B8B8190C">
      <w:start w:val="1"/>
      <w:numFmt w:val="bullet"/>
      <w:lvlText w:val=""/>
      <w:lvlJc w:val="left"/>
      <w:pPr>
        <w:ind w:left="2160" w:hanging="360"/>
      </w:pPr>
      <w:rPr>
        <w:rFonts w:ascii="Wingdings" w:hAnsi="Wingdings" w:hint="default"/>
      </w:rPr>
    </w:lvl>
    <w:lvl w:ilvl="3" w:tplc="5E183208">
      <w:start w:val="1"/>
      <w:numFmt w:val="bullet"/>
      <w:lvlText w:val=""/>
      <w:lvlJc w:val="left"/>
      <w:pPr>
        <w:ind w:left="2880" w:hanging="360"/>
      </w:pPr>
      <w:rPr>
        <w:rFonts w:ascii="Symbol" w:hAnsi="Symbol" w:hint="default"/>
      </w:rPr>
    </w:lvl>
    <w:lvl w:ilvl="4" w:tplc="C3E2652E">
      <w:start w:val="1"/>
      <w:numFmt w:val="bullet"/>
      <w:lvlText w:val="o"/>
      <w:lvlJc w:val="left"/>
      <w:pPr>
        <w:ind w:left="3600" w:hanging="360"/>
      </w:pPr>
      <w:rPr>
        <w:rFonts w:ascii="Courier New" w:hAnsi="Courier New" w:cs="Courier New" w:hint="default"/>
      </w:rPr>
    </w:lvl>
    <w:lvl w:ilvl="5" w:tplc="122CA9CC">
      <w:start w:val="1"/>
      <w:numFmt w:val="bullet"/>
      <w:lvlText w:val=""/>
      <w:lvlJc w:val="left"/>
      <w:pPr>
        <w:ind w:left="4320" w:hanging="360"/>
      </w:pPr>
      <w:rPr>
        <w:rFonts w:ascii="Wingdings" w:hAnsi="Wingdings" w:hint="default"/>
      </w:rPr>
    </w:lvl>
    <w:lvl w:ilvl="6" w:tplc="8082955C">
      <w:start w:val="1"/>
      <w:numFmt w:val="bullet"/>
      <w:lvlText w:val=""/>
      <w:lvlJc w:val="left"/>
      <w:pPr>
        <w:ind w:left="5040" w:hanging="360"/>
      </w:pPr>
      <w:rPr>
        <w:rFonts w:ascii="Symbol" w:hAnsi="Symbol" w:hint="default"/>
      </w:rPr>
    </w:lvl>
    <w:lvl w:ilvl="7" w:tplc="7AB2A342">
      <w:start w:val="1"/>
      <w:numFmt w:val="bullet"/>
      <w:lvlText w:val="o"/>
      <w:lvlJc w:val="left"/>
      <w:pPr>
        <w:ind w:left="5760" w:hanging="360"/>
      </w:pPr>
      <w:rPr>
        <w:rFonts w:ascii="Courier New" w:hAnsi="Courier New" w:cs="Courier New" w:hint="default"/>
      </w:rPr>
    </w:lvl>
    <w:lvl w:ilvl="8" w:tplc="8F8C5A1A">
      <w:start w:val="1"/>
      <w:numFmt w:val="bullet"/>
      <w:lvlText w:val=""/>
      <w:lvlJc w:val="left"/>
      <w:pPr>
        <w:ind w:left="6480" w:hanging="360"/>
      </w:pPr>
      <w:rPr>
        <w:rFonts w:ascii="Wingdings" w:hAnsi="Wingdings" w:hint="default"/>
      </w:rPr>
    </w:lvl>
  </w:abstractNum>
  <w:abstractNum w:abstractNumId="9">
    <w:nsid w:val="14180D6F"/>
    <w:multiLevelType w:val="hybridMultilevel"/>
    <w:tmpl w:val="F64AF9DC"/>
    <w:lvl w:ilvl="0" w:tplc="F184D3D4">
      <w:start w:val="1"/>
      <w:numFmt w:val="bullet"/>
      <w:pStyle w:val="a"/>
      <w:lvlText w:val=""/>
      <w:lvlJc w:val="left"/>
      <w:pPr>
        <w:tabs>
          <w:tab w:val="num" w:pos="720"/>
        </w:tabs>
        <w:ind w:left="720" w:hanging="360"/>
      </w:pPr>
      <w:rPr>
        <w:rFonts w:ascii="Symbol" w:eastAsia="Times New Roman" w:hAnsi="Symbol" w:cs="Times New Roman" w:hint="default"/>
      </w:rPr>
    </w:lvl>
    <w:lvl w:ilvl="1" w:tplc="FA6A6F5C">
      <w:start w:val="1"/>
      <w:numFmt w:val="bullet"/>
      <w:lvlText w:val="o"/>
      <w:lvlJc w:val="left"/>
      <w:pPr>
        <w:tabs>
          <w:tab w:val="num" w:pos="1440"/>
        </w:tabs>
        <w:ind w:left="1440" w:hanging="360"/>
      </w:pPr>
      <w:rPr>
        <w:rFonts w:ascii="Courier New" w:hAnsi="Courier New" w:cs="Courier New" w:hint="default"/>
      </w:rPr>
    </w:lvl>
    <w:lvl w:ilvl="2" w:tplc="867E226C">
      <w:start w:val="1"/>
      <w:numFmt w:val="bullet"/>
      <w:lvlText w:val=""/>
      <w:lvlJc w:val="left"/>
      <w:pPr>
        <w:tabs>
          <w:tab w:val="num" w:pos="2160"/>
        </w:tabs>
        <w:ind w:left="2160" w:hanging="360"/>
      </w:pPr>
      <w:rPr>
        <w:rFonts w:ascii="Wingdings" w:hAnsi="Wingdings" w:hint="default"/>
      </w:rPr>
    </w:lvl>
    <w:lvl w:ilvl="3" w:tplc="CF72039C">
      <w:start w:val="1"/>
      <w:numFmt w:val="bullet"/>
      <w:lvlText w:val=""/>
      <w:lvlJc w:val="left"/>
      <w:pPr>
        <w:tabs>
          <w:tab w:val="num" w:pos="2880"/>
        </w:tabs>
        <w:ind w:left="2880" w:hanging="360"/>
      </w:pPr>
      <w:rPr>
        <w:rFonts w:ascii="Symbol" w:hAnsi="Symbol" w:hint="default"/>
      </w:rPr>
    </w:lvl>
    <w:lvl w:ilvl="4" w:tplc="C9E27CE0">
      <w:start w:val="1"/>
      <w:numFmt w:val="bullet"/>
      <w:lvlText w:val="o"/>
      <w:lvlJc w:val="left"/>
      <w:pPr>
        <w:tabs>
          <w:tab w:val="num" w:pos="3600"/>
        </w:tabs>
        <w:ind w:left="3600" w:hanging="360"/>
      </w:pPr>
      <w:rPr>
        <w:rFonts w:ascii="Courier New" w:hAnsi="Courier New" w:cs="Courier New" w:hint="default"/>
      </w:rPr>
    </w:lvl>
    <w:lvl w:ilvl="5" w:tplc="0C36C0FA">
      <w:start w:val="1"/>
      <w:numFmt w:val="bullet"/>
      <w:lvlText w:val=""/>
      <w:lvlJc w:val="left"/>
      <w:pPr>
        <w:tabs>
          <w:tab w:val="num" w:pos="4320"/>
        </w:tabs>
        <w:ind w:left="4320" w:hanging="360"/>
      </w:pPr>
      <w:rPr>
        <w:rFonts w:ascii="Wingdings" w:hAnsi="Wingdings" w:hint="default"/>
      </w:rPr>
    </w:lvl>
    <w:lvl w:ilvl="6" w:tplc="A9441602">
      <w:start w:val="1"/>
      <w:numFmt w:val="bullet"/>
      <w:lvlText w:val=""/>
      <w:lvlJc w:val="left"/>
      <w:pPr>
        <w:tabs>
          <w:tab w:val="num" w:pos="5040"/>
        </w:tabs>
        <w:ind w:left="5040" w:hanging="360"/>
      </w:pPr>
      <w:rPr>
        <w:rFonts w:ascii="Symbol" w:hAnsi="Symbol" w:hint="default"/>
      </w:rPr>
    </w:lvl>
    <w:lvl w:ilvl="7" w:tplc="CC10116E">
      <w:start w:val="1"/>
      <w:numFmt w:val="bullet"/>
      <w:lvlText w:val="o"/>
      <w:lvlJc w:val="left"/>
      <w:pPr>
        <w:tabs>
          <w:tab w:val="num" w:pos="5760"/>
        </w:tabs>
        <w:ind w:left="5760" w:hanging="360"/>
      </w:pPr>
      <w:rPr>
        <w:rFonts w:ascii="Courier New" w:hAnsi="Courier New" w:cs="Courier New" w:hint="default"/>
      </w:rPr>
    </w:lvl>
    <w:lvl w:ilvl="8" w:tplc="101A1626">
      <w:start w:val="1"/>
      <w:numFmt w:val="bullet"/>
      <w:lvlText w:val=""/>
      <w:lvlJc w:val="left"/>
      <w:pPr>
        <w:tabs>
          <w:tab w:val="num" w:pos="6480"/>
        </w:tabs>
        <w:ind w:left="6480" w:hanging="360"/>
      </w:pPr>
      <w:rPr>
        <w:rFonts w:ascii="Wingdings" w:hAnsi="Wingdings" w:hint="default"/>
      </w:rPr>
    </w:lvl>
  </w:abstractNum>
  <w:abstractNum w:abstractNumId="10">
    <w:nsid w:val="153D6E96"/>
    <w:multiLevelType w:val="hybridMultilevel"/>
    <w:tmpl w:val="5A587322"/>
    <w:lvl w:ilvl="0" w:tplc="56542D4C">
      <w:start w:val="1"/>
      <w:numFmt w:val="bullet"/>
      <w:lvlText w:val=""/>
      <w:lvlJc w:val="left"/>
      <w:pPr>
        <w:ind w:left="720" w:hanging="360"/>
      </w:pPr>
      <w:rPr>
        <w:rFonts w:ascii="Symbol" w:hAnsi="Symbol" w:hint="default"/>
      </w:rPr>
    </w:lvl>
    <w:lvl w:ilvl="1" w:tplc="0928AC9E">
      <w:start w:val="1"/>
      <w:numFmt w:val="bullet"/>
      <w:lvlText w:val="o"/>
      <w:lvlJc w:val="left"/>
      <w:pPr>
        <w:ind w:left="1440" w:hanging="360"/>
      </w:pPr>
      <w:rPr>
        <w:rFonts w:ascii="Courier New" w:hAnsi="Courier New" w:cs="Courier New" w:hint="default"/>
      </w:rPr>
    </w:lvl>
    <w:lvl w:ilvl="2" w:tplc="D6E471E8">
      <w:start w:val="1"/>
      <w:numFmt w:val="bullet"/>
      <w:lvlText w:val=""/>
      <w:lvlJc w:val="left"/>
      <w:pPr>
        <w:ind w:left="2160" w:hanging="360"/>
      </w:pPr>
      <w:rPr>
        <w:rFonts w:ascii="Wingdings" w:hAnsi="Wingdings" w:hint="default"/>
      </w:rPr>
    </w:lvl>
    <w:lvl w:ilvl="3" w:tplc="3DEA8A34">
      <w:start w:val="1"/>
      <w:numFmt w:val="bullet"/>
      <w:lvlText w:val=""/>
      <w:lvlJc w:val="left"/>
      <w:pPr>
        <w:ind w:left="2880" w:hanging="360"/>
      </w:pPr>
      <w:rPr>
        <w:rFonts w:ascii="Symbol" w:hAnsi="Symbol" w:hint="default"/>
      </w:rPr>
    </w:lvl>
    <w:lvl w:ilvl="4" w:tplc="628C299C">
      <w:start w:val="1"/>
      <w:numFmt w:val="bullet"/>
      <w:lvlText w:val="o"/>
      <w:lvlJc w:val="left"/>
      <w:pPr>
        <w:ind w:left="3600" w:hanging="360"/>
      </w:pPr>
      <w:rPr>
        <w:rFonts w:ascii="Courier New" w:hAnsi="Courier New" w:cs="Courier New" w:hint="default"/>
      </w:rPr>
    </w:lvl>
    <w:lvl w:ilvl="5" w:tplc="A308E6B0">
      <w:start w:val="1"/>
      <w:numFmt w:val="bullet"/>
      <w:lvlText w:val=""/>
      <w:lvlJc w:val="left"/>
      <w:pPr>
        <w:ind w:left="4320" w:hanging="360"/>
      </w:pPr>
      <w:rPr>
        <w:rFonts w:ascii="Wingdings" w:hAnsi="Wingdings" w:hint="default"/>
      </w:rPr>
    </w:lvl>
    <w:lvl w:ilvl="6" w:tplc="A2564534">
      <w:start w:val="1"/>
      <w:numFmt w:val="bullet"/>
      <w:lvlText w:val=""/>
      <w:lvlJc w:val="left"/>
      <w:pPr>
        <w:ind w:left="5040" w:hanging="360"/>
      </w:pPr>
      <w:rPr>
        <w:rFonts w:ascii="Symbol" w:hAnsi="Symbol" w:hint="default"/>
      </w:rPr>
    </w:lvl>
    <w:lvl w:ilvl="7" w:tplc="51C45E4E">
      <w:start w:val="1"/>
      <w:numFmt w:val="bullet"/>
      <w:lvlText w:val="o"/>
      <w:lvlJc w:val="left"/>
      <w:pPr>
        <w:ind w:left="5760" w:hanging="360"/>
      </w:pPr>
      <w:rPr>
        <w:rFonts w:ascii="Courier New" w:hAnsi="Courier New" w:cs="Courier New" w:hint="default"/>
      </w:rPr>
    </w:lvl>
    <w:lvl w:ilvl="8" w:tplc="4F107896">
      <w:start w:val="1"/>
      <w:numFmt w:val="bullet"/>
      <w:lvlText w:val=""/>
      <w:lvlJc w:val="left"/>
      <w:pPr>
        <w:ind w:left="6480" w:hanging="360"/>
      </w:pPr>
      <w:rPr>
        <w:rFonts w:ascii="Wingdings" w:hAnsi="Wingdings" w:hint="default"/>
      </w:rPr>
    </w:lvl>
  </w:abstractNum>
  <w:abstractNum w:abstractNumId="11">
    <w:nsid w:val="1D9B04FD"/>
    <w:multiLevelType w:val="hybridMultilevel"/>
    <w:tmpl w:val="36DADAEE"/>
    <w:lvl w:ilvl="0" w:tplc="7024760A">
      <w:start w:val="1"/>
      <w:numFmt w:val="bullet"/>
      <w:lvlText w:val=""/>
      <w:lvlJc w:val="left"/>
      <w:pPr>
        <w:ind w:left="720" w:hanging="360"/>
      </w:pPr>
      <w:rPr>
        <w:rFonts w:ascii="Symbol" w:hAnsi="Symbol" w:hint="default"/>
      </w:rPr>
    </w:lvl>
    <w:lvl w:ilvl="1" w:tplc="BE10E324">
      <w:start w:val="1"/>
      <w:numFmt w:val="bullet"/>
      <w:lvlText w:val="o"/>
      <w:lvlJc w:val="left"/>
      <w:pPr>
        <w:ind w:left="1440" w:hanging="360"/>
      </w:pPr>
      <w:rPr>
        <w:rFonts w:ascii="Courier New" w:hAnsi="Courier New" w:cs="Courier New" w:hint="default"/>
      </w:rPr>
    </w:lvl>
    <w:lvl w:ilvl="2" w:tplc="780CD2F2">
      <w:start w:val="1"/>
      <w:numFmt w:val="bullet"/>
      <w:lvlText w:val=""/>
      <w:lvlJc w:val="left"/>
      <w:pPr>
        <w:ind w:left="2160" w:hanging="360"/>
      </w:pPr>
      <w:rPr>
        <w:rFonts w:ascii="Wingdings" w:hAnsi="Wingdings" w:hint="default"/>
      </w:rPr>
    </w:lvl>
    <w:lvl w:ilvl="3" w:tplc="34587B26">
      <w:start w:val="1"/>
      <w:numFmt w:val="bullet"/>
      <w:lvlText w:val=""/>
      <w:lvlJc w:val="left"/>
      <w:pPr>
        <w:ind w:left="2880" w:hanging="360"/>
      </w:pPr>
      <w:rPr>
        <w:rFonts w:ascii="Symbol" w:hAnsi="Symbol" w:hint="default"/>
      </w:rPr>
    </w:lvl>
    <w:lvl w:ilvl="4" w:tplc="F8907908">
      <w:start w:val="1"/>
      <w:numFmt w:val="bullet"/>
      <w:lvlText w:val="o"/>
      <w:lvlJc w:val="left"/>
      <w:pPr>
        <w:ind w:left="3600" w:hanging="360"/>
      </w:pPr>
      <w:rPr>
        <w:rFonts w:ascii="Courier New" w:hAnsi="Courier New" w:cs="Courier New" w:hint="default"/>
      </w:rPr>
    </w:lvl>
    <w:lvl w:ilvl="5" w:tplc="B6DA5794">
      <w:start w:val="1"/>
      <w:numFmt w:val="bullet"/>
      <w:lvlText w:val=""/>
      <w:lvlJc w:val="left"/>
      <w:pPr>
        <w:ind w:left="4320" w:hanging="360"/>
      </w:pPr>
      <w:rPr>
        <w:rFonts w:ascii="Wingdings" w:hAnsi="Wingdings" w:hint="default"/>
      </w:rPr>
    </w:lvl>
    <w:lvl w:ilvl="6" w:tplc="53E04136">
      <w:start w:val="1"/>
      <w:numFmt w:val="bullet"/>
      <w:lvlText w:val=""/>
      <w:lvlJc w:val="left"/>
      <w:pPr>
        <w:ind w:left="5040" w:hanging="360"/>
      </w:pPr>
      <w:rPr>
        <w:rFonts w:ascii="Symbol" w:hAnsi="Symbol" w:hint="default"/>
      </w:rPr>
    </w:lvl>
    <w:lvl w:ilvl="7" w:tplc="0CFC7660">
      <w:start w:val="1"/>
      <w:numFmt w:val="bullet"/>
      <w:lvlText w:val="o"/>
      <w:lvlJc w:val="left"/>
      <w:pPr>
        <w:ind w:left="5760" w:hanging="360"/>
      </w:pPr>
      <w:rPr>
        <w:rFonts w:ascii="Courier New" w:hAnsi="Courier New" w:cs="Courier New" w:hint="default"/>
      </w:rPr>
    </w:lvl>
    <w:lvl w:ilvl="8" w:tplc="A9B28D00">
      <w:start w:val="1"/>
      <w:numFmt w:val="bullet"/>
      <w:lvlText w:val=""/>
      <w:lvlJc w:val="left"/>
      <w:pPr>
        <w:ind w:left="6480" w:hanging="360"/>
      </w:pPr>
      <w:rPr>
        <w:rFonts w:ascii="Wingdings" w:hAnsi="Wingdings" w:hint="default"/>
      </w:rPr>
    </w:lvl>
  </w:abstractNum>
  <w:abstractNum w:abstractNumId="12">
    <w:nsid w:val="22FB388E"/>
    <w:multiLevelType w:val="hybridMultilevel"/>
    <w:tmpl w:val="C4F21BD6"/>
    <w:lvl w:ilvl="0" w:tplc="25963BAE">
      <w:start w:val="1"/>
      <w:numFmt w:val="bullet"/>
      <w:lvlText w:val=""/>
      <w:lvlJc w:val="left"/>
      <w:pPr>
        <w:ind w:left="720" w:hanging="360"/>
      </w:pPr>
      <w:rPr>
        <w:rFonts w:ascii="Symbol" w:hAnsi="Symbol" w:hint="default"/>
      </w:rPr>
    </w:lvl>
    <w:lvl w:ilvl="1" w:tplc="E4402002">
      <w:start w:val="1"/>
      <w:numFmt w:val="bullet"/>
      <w:lvlText w:val="o"/>
      <w:lvlJc w:val="left"/>
      <w:pPr>
        <w:ind w:left="1440" w:hanging="360"/>
      </w:pPr>
      <w:rPr>
        <w:rFonts w:ascii="Courier New" w:hAnsi="Courier New" w:cs="Courier New" w:hint="default"/>
      </w:rPr>
    </w:lvl>
    <w:lvl w:ilvl="2" w:tplc="70C48A3A">
      <w:start w:val="1"/>
      <w:numFmt w:val="bullet"/>
      <w:lvlText w:val=""/>
      <w:lvlJc w:val="left"/>
      <w:pPr>
        <w:ind w:left="2160" w:hanging="360"/>
      </w:pPr>
      <w:rPr>
        <w:rFonts w:ascii="Wingdings" w:hAnsi="Wingdings" w:hint="default"/>
      </w:rPr>
    </w:lvl>
    <w:lvl w:ilvl="3" w:tplc="7EC836D8">
      <w:start w:val="1"/>
      <w:numFmt w:val="bullet"/>
      <w:lvlText w:val=""/>
      <w:lvlJc w:val="left"/>
      <w:pPr>
        <w:ind w:left="2880" w:hanging="360"/>
      </w:pPr>
      <w:rPr>
        <w:rFonts w:ascii="Symbol" w:hAnsi="Symbol" w:hint="default"/>
      </w:rPr>
    </w:lvl>
    <w:lvl w:ilvl="4" w:tplc="6B8C3738">
      <w:start w:val="1"/>
      <w:numFmt w:val="bullet"/>
      <w:lvlText w:val="o"/>
      <w:lvlJc w:val="left"/>
      <w:pPr>
        <w:ind w:left="3600" w:hanging="360"/>
      </w:pPr>
      <w:rPr>
        <w:rFonts w:ascii="Courier New" w:hAnsi="Courier New" w:cs="Courier New" w:hint="default"/>
      </w:rPr>
    </w:lvl>
    <w:lvl w:ilvl="5" w:tplc="BF50163E">
      <w:start w:val="1"/>
      <w:numFmt w:val="bullet"/>
      <w:lvlText w:val=""/>
      <w:lvlJc w:val="left"/>
      <w:pPr>
        <w:ind w:left="4320" w:hanging="360"/>
      </w:pPr>
      <w:rPr>
        <w:rFonts w:ascii="Wingdings" w:hAnsi="Wingdings" w:hint="default"/>
      </w:rPr>
    </w:lvl>
    <w:lvl w:ilvl="6" w:tplc="9B382CC0">
      <w:start w:val="1"/>
      <w:numFmt w:val="bullet"/>
      <w:lvlText w:val=""/>
      <w:lvlJc w:val="left"/>
      <w:pPr>
        <w:ind w:left="5040" w:hanging="360"/>
      </w:pPr>
      <w:rPr>
        <w:rFonts w:ascii="Symbol" w:hAnsi="Symbol" w:hint="default"/>
      </w:rPr>
    </w:lvl>
    <w:lvl w:ilvl="7" w:tplc="412E0F2A">
      <w:start w:val="1"/>
      <w:numFmt w:val="bullet"/>
      <w:lvlText w:val="o"/>
      <w:lvlJc w:val="left"/>
      <w:pPr>
        <w:ind w:left="5760" w:hanging="360"/>
      </w:pPr>
      <w:rPr>
        <w:rFonts w:ascii="Courier New" w:hAnsi="Courier New" w:cs="Courier New" w:hint="default"/>
      </w:rPr>
    </w:lvl>
    <w:lvl w:ilvl="8" w:tplc="0426714E">
      <w:start w:val="1"/>
      <w:numFmt w:val="bullet"/>
      <w:lvlText w:val=""/>
      <w:lvlJc w:val="left"/>
      <w:pPr>
        <w:ind w:left="6480" w:hanging="360"/>
      </w:pPr>
      <w:rPr>
        <w:rFonts w:ascii="Wingdings" w:hAnsi="Wingdings" w:hint="default"/>
      </w:rPr>
    </w:lvl>
  </w:abstractNum>
  <w:abstractNum w:abstractNumId="13">
    <w:nsid w:val="2B603DBA"/>
    <w:multiLevelType w:val="hybridMultilevel"/>
    <w:tmpl w:val="8C8C7372"/>
    <w:lvl w:ilvl="0" w:tplc="690A3F38">
      <w:start w:val="1"/>
      <w:numFmt w:val="bullet"/>
      <w:lvlText w:val=""/>
      <w:lvlJc w:val="left"/>
      <w:pPr>
        <w:ind w:left="720" w:hanging="360"/>
      </w:pPr>
      <w:rPr>
        <w:rFonts w:ascii="Symbol" w:hAnsi="Symbol" w:hint="default"/>
      </w:rPr>
    </w:lvl>
    <w:lvl w:ilvl="1" w:tplc="BD0E65E6">
      <w:start w:val="1"/>
      <w:numFmt w:val="bullet"/>
      <w:lvlText w:val="o"/>
      <w:lvlJc w:val="left"/>
      <w:pPr>
        <w:ind w:left="1440" w:hanging="360"/>
      </w:pPr>
      <w:rPr>
        <w:rFonts w:ascii="Courier New" w:hAnsi="Courier New" w:cs="Courier New" w:hint="default"/>
      </w:rPr>
    </w:lvl>
    <w:lvl w:ilvl="2" w:tplc="9594CFAA">
      <w:start w:val="1"/>
      <w:numFmt w:val="bullet"/>
      <w:lvlText w:val=""/>
      <w:lvlJc w:val="left"/>
      <w:pPr>
        <w:ind w:left="2160" w:hanging="360"/>
      </w:pPr>
      <w:rPr>
        <w:rFonts w:ascii="Wingdings" w:hAnsi="Wingdings" w:hint="default"/>
      </w:rPr>
    </w:lvl>
    <w:lvl w:ilvl="3" w:tplc="5A641D90">
      <w:start w:val="1"/>
      <w:numFmt w:val="bullet"/>
      <w:lvlText w:val=""/>
      <w:lvlJc w:val="left"/>
      <w:pPr>
        <w:ind w:left="2880" w:hanging="360"/>
      </w:pPr>
      <w:rPr>
        <w:rFonts w:ascii="Symbol" w:hAnsi="Symbol" w:hint="default"/>
      </w:rPr>
    </w:lvl>
    <w:lvl w:ilvl="4" w:tplc="8AF8EE4E">
      <w:start w:val="1"/>
      <w:numFmt w:val="bullet"/>
      <w:lvlText w:val="o"/>
      <w:lvlJc w:val="left"/>
      <w:pPr>
        <w:ind w:left="3600" w:hanging="360"/>
      </w:pPr>
      <w:rPr>
        <w:rFonts w:ascii="Courier New" w:hAnsi="Courier New" w:cs="Courier New" w:hint="default"/>
      </w:rPr>
    </w:lvl>
    <w:lvl w:ilvl="5" w:tplc="CFBE6436">
      <w:start w:val="1"/>
      <w:numFmt w:val="bullet"/>
      <w:lvlText w:val=""/>
      <w:lvlJc w:val="left"/>
      <w:pPr>
        <w:ind w:left="4320" w:hanging="360"/>
      </w:pPr>
      <w:rPr>
        <w:rFonts w:ascii="Wingdings" w:hAnsi="Wingdings" w:hint="default"/>
      </w:rPr>
    </w:lvl>
    <w:lvl w:ilvl="6" w:tplc="0912400A">
      <w:start w:val="1"/>
      <w:numFmt w:val="bullet"/>
      <w:lvlText w:val=""/>
      <w:lvlJc w:val="left"/>
      <w:pPr>
        <w:ind w:left="5040" w:hanging="360"/>
      </w:pPr>
      <w:rPr>
        <w:rFonts w:ascii="Symbol" w:hAnsi="Symbol" w:hint="default"/>
      </w:rPr>
    </w:lvl>
    <w:lvl w:ilvl="7" w:tplc="4C90C1BE">
      <w:start w:val="1"/>
      <w:numFmt w:val="bullet"/>
      <w:lvlText w:val="o"/>
      <w:lvlJc w:val="left"/>
      <w:pPr>
        <w:ind w:left="5760" w:hanging="360"/>
      </w:pPr>
      <w:rPr>
        <w:rFonts w:ascii="Courier New" w:hAnsi="Courier New" w:cs="Courier New" w:hint="default"/>
      </w:rPr>
    </w:lvl>
    <w:lvl w:ilvl="8" w:tplc="502E64E2">
      <w:start w:val="1"/>
      <w:numFmt w:val="bullet"/>
      <w:lvlText w:val=""/>
      <w:lvlJc w:val="left"/>
      <w:pPr>
        <w:ind w:left="6480" w:hanging="360"/>
      </w:pPr>
      <w:rPr>
        <w:rFonts w:ascii="Wingdings" w:hAnsi="Wingdings" w:hint="default"/>
      </w:rPr>
    </w:lvl>
  </w:abstractNum>
  <w:abstractNum w:abstractNumId="14">
    <w:nsid w:val="2D7342DD"/>
    <w:multiLevelType w:val="hybridMultilevel"/>
    <w:tmpl w:val="D584A966"/>
    <w:lvl w:ilvl="0" w:tplc="457E86FC">
      <w:start w:val="1"/>
      <w:numFmt w:val="bullet"/>
      <w:pStyle w:val="bullet"/>
      <w:lvlText w:val=""/>
      <w:lvlJc w:val="left"/>
      <w:pPr>
        <w:tabs>
          <w:tab w:val="num" w:pos="360"/>
        </w:tabs>
        <w:ind w:left="360" w:hanging="360"/>
      </w:pPr>
      <w:rPr>
        <w:rFonts w:ascii="Symbol" w:hAnsi="Symbol" w:hint="default"/>
      </w:rPr>
    </w:lvl>
    <w:lvl w:ilvl="1" w:tplc="E690A3D2">
      <w:start w:val="1"/>
      <w:numFmt w:val="bullet"/>
      <w:lvlText w:val="o"/>
      <w:lvlJc w:val="left"/>
      <w:pPr>
        <w:tabs>
          <w:tab w:val="num" w:pos="1440"/>
        </w:tabs>
        <w:ind w:left="1440" w:hanging="360"/>
      </w:pPr>
      <w:rPr>
        <w:rFonts w:ascii="Courier New" w:hAnsi="Courier New" w:hint="default"/>
      </w:rPr>
    </w:lvl>
    <w:lvl w:ilvl="2" w:tplc="1D1AEBB8">
      <w:start w:val="1"/>
      <w:numFmt w:val="bullet"/>
      <w:lvlText w:val=""/>
      <w:lvlJc w:val="left"/>
      <w:pPr>
        <w:tabs>
          <w:tab w:val="num" w:pos="2160"/>
        </w:tabs>
        <w:ind w:left="2160" w:hanging="360"/>
      </w:pPr>
      <w:rPr>
        <w:rFonts w:ascii="Wingdings" w:hAnsi="Wingdings" w:hint="default"/>
      </w:rPr>
    </w:lvl>
    <w:lvl w:ilvl="3" w:tplc="6FFED6BA">
      <w:start w:val="1"/>
      <w:numFmt w:val="bullet"/>
      <w:lvlText w:val=""/>
      <w:lvlJc w:val="left"/>
      <w:pPr>
        <w:tabs>
          <w:tab w:val="num" w:pos="2880"/>
        </w:tabs>
        <w:ind w:left="2880" w:hanging="360"/>
      </w:pPr>
      <w:rPr>
        <w:rFonts w:ascii="Symbol" w:hAnsi="Symbol" w:hint="default"/>
      </w:rPr>
    </w:lvl>
    <w:lvl w:ilvl="4" w:tplc="1534AD4C">
      <w:start w:val="1"/>
      <w:numFmt w:val="bullet"/>
      <w:lvlText w:val="o"/>
      <w:lvlJc w:val="left"/>
      <w:pPr>
        <w:tabs>
          <w:tab w:val="num" w:pos="3600"/>
        </w:tabs>
        <w:ind w:left="3600" w:hanging="360"/>
      </w:pPr>
      <w:rPr>
        <w:rFonts w:ascii="Courier New" w:hAnsi="Courier New" w:hint="default"/>
      </w:rPr>
    </w:lvl>
    <w:lvl w:ilvl="5" w:tplc="EC4824CE">
      <w:start w:val="1"/>
      <w:numFmt w:val="bullet"/>
      <w:lvlText w:val=""/>
      <w:lvlJc w:val="left"/>
      <w:pPr>
        <w:tabs>
          <w:tab w:val="num" w:pos="4320"/>
        </w:tabs>
        <w:ind w:left="4320" w:hanging="360"/>
      </w:pPr>
      <w:rPr>
        <w:rFonts w:ascii="Wingdings" w:hAnsi="Wingdings" w:hint="default"/>
      </w:rPr>
    </w:lvl>
    <w:lvl w:ilvl="6" w:tplc="5C8E313C">
      <w:start w:val="1"/>
      <w:numFmt w:val="bullet"/>
      <w:lvlText w:val=""/>
      <w:lvlJc w:val="left"/>
      <w:pPr>
        <w:tabs>
          <w:tab w:val="num" w:pos="5040"/>
        </w:tabs>
        <w:ind w:left="5040" w:hanging="360"/>
      </w:pPr>
      <w:rPr>
        <w:rFonts w:ascii="Symbol" w:hAnsi="Symbol" w:hint="default"/>
      </w:rPr>
    </w:lvl>
    <w:lvl w:ilvl="7" w:tplc="2F1A6AA4">
      <w:start w:val="1"/>
      <w:numFmt w:val="bullet"/>
      <w:lvlText w:val="o"/>
      <w:lvlJc w:val="left"/>
      <w:pPr>
        <w:tabs>
          <w:tab w:val="num" w:pos="5760"/>
        </w:tabs>
        <w:ind w:left="5760" w:hanging="360"/>
      </w:pPr>
      <w:rPr>
        <w:rFonts w:ascii="Courier New" w:hAnsi="Courier New" w:hint="default"/>
      </w:rPr>
    </w:lvl>
    <w:lvl w:ilvl="8" w:tplc="83467AF4">
      <w:start w:val="1"/>
      <w:numFmt w:val="bullet"/>
      <w:lvlText w:val=""/>
      <w:lvlJc w:val="left"/>
      <w:pPr>
        <w:tabs>
          <w:tab w:val="num" w:pos="6480"/>
        </w:tabs>
        <w:ind w:left="6480" w:hanging="360"/>
      </w:pPr>
      <w:rPr>
        <w:rFonts w:ascii="Wingdings" w:hAnsi="Wingdings" w:hint="default"/>
      </w:rPr>
    </w:lvl>
  </w:abstractNum>
  <w:abstractNum w:abstractNumId="15">
    <w:nsid w:val="2F395892"/>
    <w:multiLevelType w:val="hybridMultilevel"/>
    <w:tmpl w:val="60202770"/>
    <w:lvl w:ilvl="0" w:tplc="73B44E3E">
      <w:start w:val="1"/>
      <w:numFmt w:val="bullet"/>
      <w:lvlText w:val="-"/>
      <w:lvlJc w:val="left"/>
      <w:pPr>
        <w:ind w:left="720" w:hanging="360"/>
      </w:pPr>
      <w:rPr>
        <w:rFonts w:ascii="Times New Roman" w:hAnsi="Times New Roman" w:cs="Times New Roman" w:hint="default"/>
      </w:rPr>
    </w:lvl>
    <w:lvl w:ilvl="1" w:tplc="1988E460">
      <w:start w:val="1"/>
      <w:numFmt w:val="bullet"/>
      <w:lvlText w:val="o"/>
      <w:lvlJc w:val="left"/>
      <w:pPr>
        <w:ind w:left="1440" w:hanging="360"/>
      </w:pPr>
      <w:rPr>
        <w:rFonts w:ascii="Courier New" w:hAnsi="Courier New" w:cs="Courier New" w:hint="default"/>
      </w:rPr>
    </w:lvl>
    <w:lvl w:ilvl="2" w:tplc="E46ED926">
      <w:start w:val="1"/>
      <w:numFmt w:val="bullet"/>
      <w:lvlText w:val=""/>
      <w:lvlJc w:val="left"/>
      <w:pPr>
        <w:ind w:left="2160" w:hanging="360"/>
      </w:pPr>
      <w:rPr>
        <w:rFonts w:ascii="Wingdings" w:hAnsi="Wingdings" w:hint="default"/>
      </w:rPr>
    </w:lvl>
    <w:lvl w:ilvl="3" w:tplc="3B848470">
      <w:start w:val="1"/>
      <w:numFmt w:val="bullet"/>
      <w:lvlText w:val=""/>
      <w:lvlJc w:val="left"/>
      <w:pPr>
        <w:ind w:left="2880" w:hanging="360"/>
      </w:pPr>
      <w:rPr>
        <w:rFonts w:ascii="Symbol" w:hAnsi="Symbol" w:hint="default"/>
      </w:rPr>
    </w:lvl>
    <w:lvl w:ilvl="4" w:tplc="215C08E4">
      <w:start w:val="1"/>
      <w:numFmt w:val="bullet"/>
      <w:lvlText w:val="o"/>
      <w:lvlJc w:val="left"/>
      <w:pPr>
        <w:ind w:left="3600" w:hanging="360"/>
      </w:pPr>
      <w:rPr>
        <w:rFonts w:ascii="Courier New" w:hAnsi="Courier New" w:cs="Courier New" w:hint="default"/>
      </w:rPr>
    </w:lvl>
    <w:lvl w:ilvl="5" w:tplc="866A24E6">
      <w:start w:val="1"/>
      <w:numFmt w:val="bullet"/>
      <w:lvlText w:val=""/>
      <w:lvlJc w:val="left"/>
      <w:pPr>
        <w:ind w:left="4320" w:hanging="360"/>
      </w:pPr>
      <w:rPr>
        <w:rFonts w:ascii="Wingdings" w:hAnsi="Wingdings" w:hint="default"/>
      </w:rPr>
    </w:lvl>
    <w:lvl w:ilvl="6" w:tplc="FDC4DC22">
      <w:start w:val="1"/>
      <w:numFmt w:val="bullet"/>
      <w:lvlText w:val=""/>
      <w:lvlJc w:val="left"/>
      <w:pPr>
        <w:ind w:left="5040" w:hanging="360"/>
      </w:pPr>
      <w:rPr>
        <w:rFonts w:ascii="Symbol" w:hAnsi="Symbol" w:hint="default"/>
      </w:rPr>
    </w:lvl>
    <w:lvl w:ilvl="7" w:tplc="9FA61D24">
      <w:start w:val="1"/>
      <w:numFmt w:val="bullet"/>
      <w:lvlText w:val="o"/>
      <w:lvlJc w:val="left"/>
      <w:pPr>
        <w:ind w:left="5760" w:hanging="360"/>
      </w:pPr>
      <w:rPr>
        <w:rFonts w:ascii="Courier New" w:hAnsi="Courier New" w:cs="Courier New" w:hint="default"/>
      </w:rPr>
    </w:lvl>
    <w:lvl w:ilvl="8" w:tplc="4C3AD636">
      <w:start w:val="1"/>
      <w:numFmt w:val="bullet"/>
      <w:lvlText w:val=""/>
      <w:lvlJc w:val="left"/>
      <w:pPr>
        <w:ind w:left="6480" w:hanging="360"/>
      </w:pPr>
      <w:rPr>
        <w:rFonts w:ascii="Wingdings" w:hAnsi="Wingdings" w:hint="default"/>
      </w:rPr>
    </w:lvl>
  </w:abstractNum>
  <w:abstractNum w:abstractNumId="16">
    <w:nsid w:val="2F452BDD"/>
    <w:multiLevelType w:val="hybridMultilevel"/>
    <w:tmpl w:val="E586CA84"/>
    <w:lvl w:ilvl="0" w:tplc="A1E67B4A">
      <w:start w:val="1"/>
      <w:numFmt w:val="bullet"/>
      <w:lvlText w:val="-"/>
      <w:lvlJc w:val="left"/>
      <w:pPr>
        <w:ind w:left="720" w:hanging="360"/>
      </w:pPr>
      <w:rPr>
        <w:rFonts w:ascii="Times New Roman" w:hAnsi="Times New Roman" w:cs="Times New Roman" w:hint="default"/>
      </w:rPr>
    </w:lvl>
    <w:lvl w:ilvl="1" w:tplc="512C53EE">
      <w:start w:val="1"/>
      <w:numFmt w:val="bullet"/>
      <w:lvlText w:val="o"/>
      <w:lvlJc w:val="left"/>
      <w:pPr>
        <w:ind w:left="1440" w:hanging="360"/>
      </w:pPr>
      <w:rPr>
        <w:rFonts w:ascii="Courier New" w:hAnsi="Courier New" w:cs="Courier New" w:hint="default"/>
      </w:rPr>
    </w:lvl>
    <w:lvl w:ilvl="2" w:tplc="31D6315C">
      <w:start w:val="1"/>
      <w:numFmt w:val="bullet"/>
      <w:lvlText w:val=""/>
      <w:lvlJc w:val="left"/>
      <w:pPr>
        <w:ind w:left="2160" w:hanging="360"/>
      </w:pPr>
      <w:rPr>
        <w:rFonts w:ascii="Wingdings" w:hAnsi="Wingdings" w:hint="default"/>
      </w:rPr>
    </w:lvl>
    <w:lvl w:ilvl="3" w:tplc="21BA5AA6">
      <w:start w:val="1"/>
      <w:numFmt w:val="bullet"/>
      <w:lvlText w:val=""/>
      <w:lvlJc w:val="left"/>
      <w:pPr>
        <w:ind w:left="2880" w:hanging="360"/>
      </w:pPr>
      <w:rPr>
        <w:rFonts w:ascii="Symbol" w:hAnsi="Symbol" w:hint="default"/>
      </w:rPr>
    </w:lvl>
    <w:lvl w:ilvl="4" w:tplc="F1BC394C">
      <w:start w:val="1"/>
      <w:numFmt w:val="bullet"/>
      <w:lvlText w:val="o"/>
      <w:lvlJc w:val="left"/>
      <w:pPr>
        <w:ind w:left="3600" w:hanging="360"/>
      </w:pPr>
      <w:rPr>
        <w:rFonts w:ascii="Courier New" w:hAnsi="Courier New" w:cs="Courier New" w:hint="default"/>
      </w:rPr>
    </w:lvl>
    <w:lvl w:ilvl="5" w:tplc="7018E25E">
      <w:start w:val="1"/>
      <w:numFmt w:val="bullet"/>
      <w:lvlText w:val=""/>
      <w:lvlJc w:val="left"/>
      <w:pPr>
        <w:ind w:left="4320" w:hanging="360"/>
      </w:pPr>
      <w:rPr>
        <w:rFonts w:ascii="Wingdings" w:hAnsi="Wingdings" w:hint="default"/>
      </w:rPr>
    </w:lvl>
    <w:lvl w:ilvl="6" w:tplc="E850D5A8">
      <w:start w:val="1"/>
      <w:numFmt w:val="bullet"/>
      <w:lvlText w:val=""/>
      <w:lvlJc w:val="left"/>
      <w:pPr>
        <w:ind w:left="5040" w:hanging="360"/>
      </w:pPr>
      <w:rPr>
        <w:rFonts w:ascii="Symbol" w:hAnsi="Symbol" w:hint="default"/>
      </w:rPr>
    </w:lvl>
    <w:lvl w:ilvl="7" w:tplc="33F0E5B6">
      <w:start w:val="1"/>
      <w:numFmt w:val="bullet"/>
      <w:lvlText w:val="o"/>
      <w:lvlJc w:val="left"/>
      <w:pPr>
        <w:ind w:left="5760" w:hanging="360"/>
      </w:pPr>
      <w:rPr>
        <w:rFonts w:ascii="Courier New" w:hAnsi="Courier New" w:cs="Courier New" w:hint="default"/>
      </w:rPr>
    </w:lvl>
    <w:lvl w:ilvl="8" w:tplc="FC68EC54">
      <w:start w:val="1"/>
      <w:numFmt w:val="bullet"/>
      <w:lvlText w:val=""/>
      <w:lvlJc w:val="left"/>
      <w:pPr>
        <w:ind w:left="6480" w:hanging="360"/>
      </w:pPr>
      <w:rPr>
        <w:rFonts w:ascii="Wingdings" w:hAnsi="Wingdings" w:hint="default"/>
      </w:rPr>
    </w:lvl>
  </w:abstractNum>
  <w:abstractNum w:abstractNumId="17">
    <w:nsid w:val="2F5D30D1"/>
    <w:multiLevelType w:val="hybridMultilevel"/>
    <w:tmpl w:val="DE68B958"/>
    <w:lvl w:ilvl="0" w:tplc="DF0C4ADE">
      <w:start w:val="1"/>
      <w:numFmt w:val="bullet"/>
      <w:pStyle w:val="a0"/>
      <w:lvlText w:val=""/>
      <w:lvlJc w:val="left"/>
      <w:pPr>
        <w:tabs>
          <w:tab w:val="num" w:pos="720"/>
        </w:tabs>
        <w:ind w:left="720" w:hanging="360"/>
      </w:pPr>
      <w:rPr>
        <w:rFonts w:ascii="Symbol" w:hAnsi="Symbol" w:hint="default"/>
      </w:rPr>
    </w:lvl>
    <w:lvl w:ilvl="1" w:tplc="B636DD86">
      <w:start w:val="1"/>
      <w:numFmt w:val="bullet"/>
      <w:lvlText w:val="o"/>
      <w:lvlJc w:val="left"/>
      <w:pPr>
        <w:tabs>
          <w:tab w:val="num" w:pos="1440"/>
        </w:tabs>
        <w:ind w:left="1440" w:hanging="360"/>
      </w:pPr>
      <w:rPr>
        <w:rFonts w:ascii="Courier New" w:hAnsi="Courier New" w:cs="Courier New" w:hint="default"/>
      </w:rPr>
    </w:lvl>
    <w:lvl w:ilvl="2" w:tplc="EE549916">
      <w:start w:val="1"/>
      <w:numFmt w:val="bullet"/>
      <w:lvlText w:val=""/>
      <w:lvlJc w:val="left"/>
      <w:pPr>
        <w:tabs>
          <w:tab w:val="num" w:pos="2160"/>
        </w:tabs>
        <w:ind w:left="2160" w:hanging="360"/>
      </w:pPr>
      <w:rPr>
        <w:rFonts w:ascii="Symbol" w:hAnsi="Symbol" w:hint="default"/>
      </w:rPr>
    </w:lvl>
    <w:lvl w:ilvl="3" w:tplc="479811A8">
      <w:start w:val="1"/>
      <w:numFmt w:val="bullet"/>
      <w:lvlText w:val=""/>
      <w:lvlJc w:val="left"/>
      <w:pPr>
        <w:tabs>
          <w:tab w:val="num" w:pos="2880"/>
        </w:tabs>
        <w:ind w:left="2880" w:hanging="360"/>
      </w:pPr>
      <w:rPr>
        <w:rFonts w:ascii="Symbol" w:hAnsi="Symbol" w:hint="default"/>
      </w:rPr>
    </w:lvl>
    <w:lvl w:ilvl="4" w:tplc="A2180240">
      <w:start w:val="1"/>
      <w:numFmt w:val="bullet"/>
      <w:lvlText w:val="o"/>
      <w:lvlJc w:val="left"/>
      <w:pPr>
        <w:tabs>
          <w:tab w:val="num" w:pos="3600"/>
        </w:tabs>
        <w:ind w:left="3600" w:hanging="360"/>
      </w:pPr>
      <w:rPr>
        <w:rFonts w:ascii="Courier New" w:hAnsi="Courier New" w:cs="Courier New" w:hint="default"/>
      </w:rPr>
    </w:lvl>
    <w:lvl w:ilvl="5" w:tplc="B09CC750">
      <w:start w:val="1"/>
      <w:numFmt w:val="bullet"/>
      <w:lvlText w:val=""/>
      <w:lvlJc w:val="left"/>
      <w:pPr>
        <w:tabs>
          <w:tab w:val="num" w:pos="4320"/>
        </w:tabs>
        <w:ind w:left="4320" w:hanging="360"/>
      </w:pPr>
      <w:rPr>
        <w:rFonts w:ascii="Symbol" w:hAnsi="Symbol" w:hint="default"/>
      </w:rPr>
    </w:lvl>
    <w:lvl w:ilvl="6" w:tplc="C57CA766">
      <w:start w:val="1"/>
      <w:numFmt w:val="bullet"/>
      <w:lvlText w:val=""/>
      <w:lvlJc w:val="left"/>
      <w:pPr>
        <w:tabs>
          <w:tab w:val="num" w:pos="5040"/>
        </w:tabs>
        <w:ind w:left="5040" w:hanging="360"/>
      </w:pPr>
      <w:rPr>
        <w:rFonts w:ascii="Symbol" w:hAnsi="Symbol" w:hint="default"/>
      </w:rPr>
    </w:lvl>
    <w:lvl w:ilvl="7" w:tplc="5E9C14B0">
      <w:start w:val="1"/>
      <w:numFmt w:val="bullet"/>
      <w:lvlText w:val="o"/>
      <w:lvlJc w:val="left"/>
      <w:pPr>
        <w:tabs>
          <w:tab w:val="num" w:pos="5760"/>
        </w:tabs>
        <w:ind w:left="5760" w:hanging="360"/>
      </w:pPr>
      <w:rPr>
        <w:rFonts w:ascii="Courier New" w:hAnsi="Courier New" w:cs="Courier New" w:hint="default"/>
      </w:rPr>
    </w:lvl>
    <w:lvl w:ilvl="8" w:tplc="FAD68CE4">
      <w:start w:val="1"/>
      <w:numFmt w:val="bullet"/>
      <w:lvlText w:val=""/>
      <w:lvlJc w:val="left"/>
      <w:pPr>
        <w:tabs>
          <w:tab w:val="num" w:pos="6480"/>
        </w:tabs>
        <w:ind w:left="6480" w:hanging="360"/>
      </w:pPr>
      <w:rPr>
        <w:rFonts w:ascii="Wingdings" w:hAnsi="Wingdings" w:hint="default"/>
      </w:rPr>
    </w:lvl>
  </w:abstractNum>
  <w:abstractNum w:abstractNumId="18">
    <w:nsid w:val="321A4A6B"/>
    <w:multiLevelType w:val="hybridMultilevel"/>
    <w:tmpl w:val="74BA6D0C"/>
    <w:lvl w:ilvl="0" w:tplc="DC4839B2">
      <w:start w:val="1"/>
      <w:numFmt w:val="bullet"/>
      <w:lvlText w:val=""/>
      <w:lvlJc w:val="left"/>
      <w:pPr>
        <w:ind w:left="720" w:hanging="360"/>
      </w:pPr>
      <w:rPr>
        <w:rFonts w:ascii="Symbol" w:hAnsi="Symbol" w:hint="default"/>
      </w:rPr>
    </w:lvl>
    <w:lvl w:ilvl="1" w:tplc="DDC6AF2E">
      <w:start w:val="1"/>
      <w:numFmt w:val="bullet"/>
      <w:lvlText w:val="o"/>
      <w:lvlJc w:val="left"/>
      <w:pPr>
        <w:ind w:left="1440" w:hanging="360"/>
      </w:pPr>
      <w:rPr>
        <w:rFonts w:ascii="Courier New" w:hAnsi="Courier New" w:cs="Courier New" w:hint="default"/>
      </w:rPr>
    </w:lvl>
    <w:lvl w:ilvl="2" w:tplc="0D688E98">
      <w:start w:val="1"/>
      <w:numFmt w:val="bullet"/>
      <w:lvlText w:val=""/>
      <w:lvlJc w:val="left"/>
      <w:pPr>
        <w:ind w:left="2160" w:hanging="360"/>
      </w:pPr>
      <w:rPr>
        <w:rFonts w:ascii="Wingdings" w:hAnsi="Wingdings" w:hint="default"/>
      </w:rPr>
    </w:lvl>
    <w:lvl w:ilvl="3" w:tplc="E8E68774">
      <w:start w:val="1"/>
      <w:numFmt w:val="bullet"/>
      <w:lvlText w:val=""/>
      <w:lvlJc w:val="left"/>
      <w:pPr>
        <w:ind w:left="2880" w:hanging="360"/>
      </w:pPr>
      <w:rPr>
        <w:rFonts w:ascii="Symbol" w:hAnsi="Symbol" w:hint="default"/>
      </w:rPr>
    </w:lvl>
    <w:lvl w:ilvl="4" w:tplc="CBECC998">
      <w:start w:val="1"/>
      <w:numFmt w:val="bullet"/>
      <w:lvlText w:val="o"/>
      <w:lvlJc w:val="left"/>
      <w:pPr>
        <w:ind w:left="3600" w:hanging="360"/>
      </w:pPr>
      <w:rPr>
        <w:rFonts w:ascii="Courier New" w:hAnsi="Courier New" w:cs="Courier New" w:hint="default"/>
      </w:rPr>
    </w:lvl>
    <w:lvl w:ilvl="5" w:tplc="5D200B32">
      <w:start w:val="1"/>
      <w:numFmt w:val="bullet"/>
      <w:lvlText w:val=""/>
      <w:lvlJc w:val="left"/>
      <w:pPr>
        <w:ind w:left="4320" w:hanging="360"/>
      </w:pPr>
      <w:rPr>
        <w:rFonts w:ascii="Wingdings" w:hAnsi="Wingdings" w:hint="default"/>
      </w:rPr>
    </w:lvl>
    <w:lvl w:ilvl="6" w:tplc="C03A0996">
      <w:start w:val="1"/>
      <w:numFmt w:val="bullet"/>
      <w:lvlText w:val=""/>
      <w:lvlJc w:val="left"/>
      <w:pPr>
        <w:ind w:left="5040" w:hanging="360"/>
      </w:pPr>
      <w:rPr>
        <w:rFonts w:ascii="Symbol" w:hAnsi="Symbol" w:hint="default"/>
      </w:rPr>
    </w:lvl>
    <w:lvl w:ilvl="7" w:tplc="4036E97C">
      <w:start w:val="1"/>
      <w:numFmt w:val="bullet"/>
      <w:lvlText w:val="o"/>
      <w:lvlJc w:val="left"/>
      <w:pPr>
        <w:ind w:left="5760" w:hanging="360"/>
      </w:pPr>
      <w:rPr>
        <w:rFonts w:ascii="Courier New" w:hAnsi="Courier New" w:cs="Courier New" w:hint="default"/>
      </w:rPr>
    </w:lvl>
    <w:lvl w:ilvl="8" w:tplc="D5326F4E">
      <w:start w:val="1"/>
      <w:numFmt w:val="bullet"/>
      <w:lvlText w:val=""/>
      <w:lvlJc w:val="left"/>
      <w:pPr>
        <w:ind w:left="6480" w:hanging="360"/>
      </w:pPr>
      <w:rPr>
        <w:rFonts w:ascii="Wingdings" w:hAnsi="Wingdings" w:hint="default"/>
      </w:rPr>
    </w:lvl>
  </w:abstractNum>
  <w:abstractNum w:abstractNumId="19">
    <w:nsid w:val="373474E7"/>
    <w:multiLevelType w:val="hybridMultilevel"/>
    <w:tmpl w:val="19BC8A54"/>
    <w:lvl w:ilvl="0" w:tplc="2AAA127E">
      <w:start w:val="1"/>
      <w:numFmt w:val="bullet"/>
      <w:lvlText w:val="-"/>
      <w:lvlJc w:val="left"/>
      <w:pPr>
        <w:ind w:left="720" w:hanging="360"/>
      </w:pPr>
      <w:rPr>
        <w:rFonts w:ascii="Times New Roman" w:hAnsi="Times New Roman" w:cs="Times New Roman" w:hint="default"/>
      </w:rPr>
    </w:lvl>
    <w:lvl w:ilvl="1" w:tplc="DBB0B16A">
      <w:start w:val="1"/>
      <w:numFmt w:val="bullet"/>
      <w:lvlText w:val="o"/>
      <w:lvlJc w:val="left"/>
      <w:pPr>
        <w:ind w:left="1440" w:hanging="360"/>
      </w:pPr>
      <w:rPr>
        <w:rFonts w:ascii="Courier New" w:hAnsi="Courier New" w:cs="Courier New" w:hint="default"/>
      </w:rPr>
    </w:lvl>
    <w:lvl w:ilvl="2" w:tplc="9C6ECCFE">
      <w:start w:val="1"/>
      <w:numFmt w:val="bullet"/>
      <w:lvlText w:val=""/>
      <w:lvlJc w:val="left"/>
      <w:pPr>
        <w:ind w:left="2160" w:hanging="360"/>
      </w:pPr>
      <w:rPr>
        <w:rFonts w:ascii="Wingdings" w:hAnsi="Wingdings" w:hint="default"/>
      </w:rPr>
    </w:lvl>
    <w:lvl w:ilvl="3" w:tplc="B38EE4E4">
      <w:start w:val="1"/>
      <w:numFmt w:val="bullet"/>
      <w:lvlText w:val=""/>
      <w:lvlJc w:val="left"/>
      <w:pPr>
        <w:ind w:left="2880" w:hanging="360"/>
      </w:pPr>
      <w:rPr>
        <w:rFonts w:ascii="Symbol" w:hAnsi="Symbol" w:hint="default"/>
      </w:rPr>
    </w:lvl>
    <w:lvl w:ilvl="4" w:tplc="B21206F8">
      <w:start w:val="1"/>
      <w:numFmt w:val="bullet"/>
      <w:lvlText w:val="o"/>
      <w:lvlJc w:val="left"/>
      <w:pPr>
        <w:ind w:left="3600" w:hanging="360"/>
      </w:pPr>
      <w:rPr>
        <w:rFonts w:ascii="Courier New" w:hAnsi="Courier New" w:cs="Courier New" w:hint="default"/>
      </w:rPr>
    </w:lvl>
    <w:lvl w:ilvl="5" w:tplc="C7FA6A70">
      <w:start w:val="1"/>
      <w:numFmt w:val="bullet"/>
      <w:lvlText w:val=""/>
      <w:lvlJc w:val="left"/>
      <w:pPr>
        <w:ind w:left="4320" w:hanging="360"/>
      </w:pPr>
      <w:rPr>
        <w:rFonts w:ascii="Wingdings" w:hAnsi="Wingdings" w:hint="default"/>
      </w:rPr>
    </w:lvl>
    <w:lvl w:ilvl="6" w:tplc="A356AC1E">
      <w:start w:val="1"/>
      <w:numFmt w:val="bullet"/>
      <w:lvlText w:val=""/>
      <w:lvlJc w:val="left"/>
      <w:pPr>
        <w:ind w:left="5040" w:hanging="360"/>
      </w:pPr>
      <w:rPr>
        <w:rFonts w:ascii="Symbol" w:hAnsi="Symbol" w:hint="default"/>
      </w:rPr>
    </w:lvl>
    <w:lvl w:ilvl="7" w:tplc="70107FDE">
      <w:start w:val="1"/>
      <w:numFmt w:val="bullet"/>
      <w:lvlText w:val="o"/>
      <w:lvlJc w:val="left"/>
      <w:pPr>
        <w:ind w:left="5760" w:hanging="360"/>
      </w:pPr>
      <w:rPr>
        <w:rFonts w:ascii="Courier New" w:hAnsi="Courier New" w:cs="Courier New" w:hint="default"/>
      </w:rPr>
    </w:lvl>
    <w:lvl w:ilvl="8" w:tplc="CA9EA436">
      <w:start w:val="1"/>
      <w:numFmt w:val="bullet"/>
      <w:lvlText w:val=""/>
      <w:lvlJc w:val="left"/>
      <w:pPr>
        <w:ind w:left="6480" w:hanging="360"/>
      </w:pPr>
      <w:rPr>
        <w:rFonts w:ascii="Wingdings" w:hAnsi="Wingdings" w:hint="default"/>
      </w:rPr>
    </w:lvl>
  </w:abstractNum>
  <w:abstractNum w:abstractNumId="20">
    <w:nsid w:val="37823045"/>
    <w:multiLevelType w:val="hybridMultilevel"/>
    <w:tmpl w:val="EF541A18"/>
    <w:lvl w:ilvl="0" w:tplc="8548BC3A">
      <w:start w:val="1"/>
      <w:numFmt w:val="bullet"/>
      <w:lvlText w:val=""/>
      <w:lvlJc w:val="left"/>
      <w:pPr>
        <w:ind w:left="720" w:hanging="360"/>
      </w:pPr>
      <w:rPr>
        <w:rFonts w:ascii="Symbol" w:hAnsi="Symbol" w:hint="default"/>
      </w:rPr>
    </w:lvl>
    <w:lvl w:ilvl="1" w:tplc="AACE479C">
      <w:start w:val="1"/>
      <w:numFmt w:val="bullet"/>
      <w:lvlText w:val="o"/>
      <w:lvlJc w:val="left"/>
      <w:pPr>
        <w:ind w:left="1440" w:hanging="360"/>
      </w:pPr>
      <w:rPr>
        <w:rFonts w:ascii="Courier New" w:hAnsi="Courier New" w:cs="Courier New" w:hint="default"/>
      </w:rPr>
    </w:lvl>
    <w:lvl w:ilvl="2" w:tplc="A7BA28FC">
      <w:start w:val="1"/>
      <w:numFmt w:val="bullet"/>
      <w:lvlText w:val=""/>
      <w:lvlJc w:val="left"/>
      <w:pPr>
        <w:ind w:left="2160" w:hanging="360"/>
      </w:pPr>
      <w:rPr>
        <w:rFonts w:ascii="Wingdings" w:hAnsi="Wingdings" w:hint="default"/>
      </w:rPr>
    </w:lvl>
    <w:lvl w:ilvl="3" w:tplc="A47EE2B0">
      <w:start w:val="1"/>
      <w:numFmt w:val="bullet"/>
      <w:lvlText w:val=""/>
      <w:lvlJc w:val="left"/>
      <w:pPr>
        <w:ind w:left="2880" w:hanging="360"/>
      </w:pPr>
      <w:rPr>
        <w:rFonts w:ascii="Symbol" w:hAnsi="Symbol" w:hint="default"/>
      </w:rPr>
    </w:lvl>
    <w:lvl w:ilvl="4" w:tplc="F83241C0">
      <w:start w:val="1"/>
      <w:numFmt w:val="bullet"/>
      <w:lvlText w:val="o"/>
      <w:lvlJc w:val="left"/>
      <w:pPr>
        <w:ind w:left="3600" w:hanging="360"/>
      </w:pPr>
      <w:rPr>
        <w:rFonts w:ascii="Courier New" w:hAnsi="Courier New" w:cs="Courier New" w:hint="default"/>
      </w:rPr>
    </w:lvl>
    <w:lvl w:ilvl="5" w:tplc="E000F59C">
      <w:start w:val="1"/>
      <w:numFmt w:val="bullet"/>
      <w:lvlText w:val=""/>
      <w:lvlJc w:val="left"/>
      <w:pPr>
        <w:ind w:left="4320" w:hanging="360"/>
      </w:pPr>
      <w:rPr>
        <w:rFonts w:ascii="Wingdings" w:hAnsi="Wingdings" w:hint="default"/>
      </w:rPr>
    </w:lvl>
    <w:lvl w:ilvl="6" w:tplc="EA3C9CB2">
      <w:start w:val="1"/>
      <w:numFmt w:val="bullet"/>
      <w:lvlText w:val=""/>
      <w:lvlJc w:val="left"/>
      <w:pPr>
        <w:ind w:left="5040" w:hanging="360"/>
      </w:pPr>
      <w:rPr>
        <w:rFonts w:ascii="Symbol" w:hAnsi="Symbol" w:hint="default"/>
      </w:rPr>
    </w:lvl>
    <w:lvl w:ilvl="7" w:tplc="FBB4AC70">
      <w:start w:val="1"/>
      <w:numFmt w:val="bullet"/>
      <w:lvlText w:val="o"/>
      <w:lvlJc w:val="left"/>
      <w:pPr>
        <w:ind w:left="5760" w:hanging="360"/>
      </w:pPr>
      <w:rPr>
        <w:rFonts w:ascii="Courier New" w:hAnsi="Courier New" w:cs="Courier New" w:hint="default"/>
      </w:rPr>
    </w:lvl>
    <w:lvl w:ilvl="8" w:tplc="F40C06C4">
      <w:start w:val="1"/>
      <w:numFmt w:val="bullet"/>
      <w:lvlText w:val=""/>
      <w:lvlJc w:val="left"/>
      <w:pPr>
        <w:ind w:left="6480" w:hanging="360"/>
      </w:pPr>
      <w:rPr>
        <w:rFonts w:ascii="Wingdings" w:hAnsi="Wingdings" w:hint="default"/>
      </w:rPr>
    </w:lvl>
  </w:abstractNum>
  <w:abstractNum w:abstractNumId="21">
    <w:nsid w:val="38F66863"/>
    <w:multiLevelType w:val="hybridMultilevel"/>
    <w:tmpl w:val="F8F0CB36"/>
    <w:lvl w:ilvl="0" w:tplc="621A19BC">
      <w:start w:val="1"/>
      <w:numFmt w:val="bullet"/>
      <w:lvlText w:val=""/>
      <w:lvlJc w:val="left"/>
      <w:pPr>
        <w:ind w:left="720" w:hanging="360"/>
      </w:pPr>
      <w:rPr>
        <w:rFonts w:ascii="Symbol" w:hAnsi="Symbol" w:hint="default"/>
      </w:rPr>
    </w:lvl>
    <w:lvl w:ilvl="1" w:tplc="9A66AD7E">
      <w:start w:val="1"/>
      <w:numFmt w:val="bullet"/>
      <w:lvlText w:val="o"/>
      <w:lvlJc w:val="left"/>
      <w:pPr>
        <w:ind w:left="1440" w:hanging="360"/>
      </w:pPr>
      <w:rPr>
        <w:rFonts w:ascii="Courier New" w:hAnsi="Courier New" w:cs="Courier New" w:hint="default"/>
      </w:rPr>
    </w:lvl>
    <w:lvl w:ilvl="2" w:tplc="4128108A">
      <w:start w:val="1"/>
      <w:numFmt w:val="bullet"/>
      <w:lvlText w:val=""/>
      <w:lvlJc w:val="left"/>
      <w:pPr>
        <w:ind w:left="2160" w:hanging="360"/>
      </w:pPr>
      <w:rPr>
        <w:rFonts w:ascii="Wingdings" w:hAnsi="Wingdings" w:hint="default"/>
      </w:rPr>
    </w:lvl>
    <w:lvl w:ilvl="3" w:tplc="F6F6BFE8">
      <w:start w:val="1"/>
      <w:numFmt w:val="bullet"/>
      <w:lvlText w:val=""/>
      <w:lvlJc w:val="left"/>
      <w:pPr>
        <w:ind w:left="2880" w:hanging="360"/>
      </w:pPr>
      <w:rPr>
        <w:rFonts w:ascii="Symbol" w:hAnsi="Symbol" w:hint="default"/>
      </w:rPr>
    </w:lvl>
    <w:lvl w:ilvl="4" w:tplc="A04C2BFC">
      <w:start w:val="1"/>
      <w:numFmt w:val="bullet"/>
      <w:lvlText w:val="o"/>
      <w:lvlJc w:val="left"/>
      <w:pPr>
        <w:ind w:left="3600" w:hanging="360"/>
      </w:pPr>
      <w:rPr>
        <w:rFonts w:ascii="Courier New" w:hAnsi="Courier New" w:cs="Courier New" w:hint="default"/>
      </w:rPr>
    </w:lvl>
    <w:lvl w:ilvl="5" w:tplc="B6BE1444">
      <w:start w:val="1"/>
      <w:numFmt w:val="bullet"/>
      <w:lvlText w:val=""/>
      <w:lvlJc w:val="left"/>
      <w:pPr>
        <w:ind w:left="4320" w:hanging="360"/>
      </w:pPr>
      <w:rPr>
        <w:rFonts w:ascii="Wingdings" w:hAnsi="Wingdings" w:hint="default"/>
      </w:rPr>
    </w:lvl>
    <w:lvl w:ilvl="6" w:tplc="E2B0151A">
      <w:start w:val="1"/>
      <w:numFmt w:val="bullet"/>
      <w:lvlText w:val=""/>
      <w:lvlJc w:val="left"/>
      <w:pPr>
        <w:ind w:left="5040" w:hanging="360"/>
      </w:pPr>
      <w:rPr>
        <w:rFonts w:ascii="Symbol" w:hAnsi="Symbol" w:hint="default"/>
      </w:rPr>
    </w:lvl>
    <w:lvl w:ilvl="7" w:tplc="D32A8892">
      <w:start w:val="1"/>
      <w:numFmt w:val="bullet"/>
      <w:lvlText w:val="o"/>
      <w:lvlJc w:val="left"/>
      <w:pPr>
        <w:ind w:left="5760" w:hanging="360"/>
      </w:pPr>
      <w:rPr>
        <w:rFonts w:ascii="Courier New" w:hAnsi="Courier New" w:cs="Courier New" w:hint="default"/>
      </w:rPr>
    </w:lvl>
    <w:lvl w:ilvl="8" w:tplc="DA963306">
      <w:start w:val="1"/>
      <w:numFmt w:val="bullet"/>
      <w:lvlText w:val=""/>
      <w:lvlJc w:val="left"/>
      <w:pPr>
        <w:ind w:left="6480" w:hanging="360"/>
      </w:pPr>
      <w:rPr>
        <w:rFonts w:ascii="Wingdings" w:hAnsi="Wingdings" w:hint="default"/>
      </w:rPr>
    </w:lvl>
  </w:abstractNum>
  <w:abstractNum w:abstractNumId="22">
    <w:nsid w:val="3C4730D7"/>
    <w:multiLevelType w:val="hybridMultilevel"/>
    <w:tmpl w:val="D5FCA2B0"/>
    <w:lvl w:ilvl="0" w:tplc="D3260A1E">
      <w:start w:val="1"/>
      <w:numFmt w:val="bullet"/>
      <w:lvlText w:val="-"/>
      <w:lvlJc w:val="left"/>
      <w:pPr>
        <w:ind w:left="720" w:hanging="360"/>
      </w:pPr>
      <w:rPr>
        <w:rFonts w:ascii="Times New Roman" w:hAnsi="Times New Roman" w:cs="Times New Roman" w:hint="default"/>
      </w:rPr>
    </w:lvl>
    <w:lvl w:ilvl="1" w:tplc="72F6EBAE">
      <w:start w:val="1"/>
      <w:numFmt w:val="bullet"/>
      <w:lvlText w:val="o"/>
      <w:lvlJc w:val="left"/>
      <w:pPr>
        <w:ind w:left="1440" w:hanging="360"/>
      </w:pPr>
      <w:rPr>
        <w:rFonts w:ascii="Courier New" w:hAnsi="Courier New" w:cs="Courier New" w:hint="default"/>
      </w:rPr>
    </w:lvl>
    <w:lvl w:ilvl="2" w:tplc="F894CDAA">
      <w:start w:val="1"/>
      <w:numFmt w:val="bullet"/>
      <w:lvlText w:val=""/>
      <w:lvlJc w:val="left"/>
      <w:pPr>
        <w:ind w:left="2160" w:hanging="360"/>
      </w:pPr>
      <w:rPr>
        <w:rFonts w:ascii="Wingdings" w:hAnsi="Wingdings" w:hint="default"/>
      </w:rPr>
    </w:lvl>
    <w:lvl w:ilvl="3" w:tplc="6DAE4D40">
      <w:start w:val="1"/>
      <w:numFmt w:val="bullet"/>
      <w:lvlText w:val=""/>
      <w:lvlJc w:val="left"/>
      <w:pPr>
        <w:ind w:left="2880" w:hanging="360"/>
      </w:pPr>
      <w:rPr>
        <w:rFonts w:ascii="Symbol" w:hAnsi="Symbol" w:hint="default"/>
      </w:rPr>
    </w:lvl>
    <w:lvl w:ilvl="4" w:tplc="0C821F6A">
      <w:start w:val="1"/>
      <w:numFmt w:val="bullet"/>
      <w:lvlText w:val="o"/>
      <w:lvlJc w:val="left"/>
      <w:pPr>
        <w:ind w:left="3600" w:hanging="360"/>
      </w:pPr>
      <w:rPr>
        <w:rFonts w:ascii="Courier New" w:hAnsi="Courier New" w:cs="Courier New" w:hint="default"/>
      </w:rPr>
    </w:lvl>
    <w:lvl w:ilvl="5" w:tplc="8358699A">
      <w:start w:val="1"/>
      <w:numFmt w:val="bullet"/>
      <w:lvlText w:val=""/>
      <w:lvlJc w:val="left"/>
      <w:pPr>
        <w:ind w:left="4320" w:hanging="360"/>
      </w:pPr>
      <w:rPr>
        <w:rFonts w:ascii="Wingdings" w:hAnsi="Wingdings" w:hint="default"/>
      </w:rPr>
    </w:lvl>
    <w:lvl w:ilvl="6" w:tplc="CFA44C4E">
      <w:start w:val="1"/>
      <w:numFmt w:val="bullet"/>
      <w:lvlText w:val=""/>
      <w:lvlJc w:val="left"/>
      <w:pPr>
        <w:ind w:left="5040" w:hanging="360"/>
      </w:pPr>
      <w:rPr>
        <w:rFonts w:ascii="Symbol" w:hAnsi="Symbol" w:hint="default"/>
      </w:rPr>
    </w:lvl>
    <w:lvl w:ilvl="7" w:tplc="C4D4ADB2">
      <w:start w:val="1"/>
      <w:numFmt w:val="bullet"/>
      <w:lvlText w:val="o"/>
      <w:lvlJc w:val="left"/>
      <w:pPr>
        <w:ind w:left="5760" w:hanging="360"/>
      </w:pPr>
      <w:rPr>
        <w:rFonts w:ascii="Courier New" w:hAnsi="Courier New" w:cs="Courier New" w:hint="default"/>
      </w:rPr>
    </w:lvl>
    <w:lvl w:ilvl="8" w:tplc="1C369F78">
      <w:start w:val="1"/>
      <w:numFmt w:val="bullet"/>
      <w:lvlText w:val=""/>
      <w:lvlJc w:val="left"/>
      <w:pPr>
        <w:ind w:left="6480" w:hanging="360"/>
      </w:pPr>
      <w:rPr>
        <w:rFonts w:ascii="Wingdings" w:hAnsi="Wingdings" w:hint="default"/>
      </w:rPr>
    </w:lvl>
  </w:abstractNum>
  <w:abstractNum w:abstractNumId="23">
    <w:nsid w:val="4015346F"/>
    <w:multiLevelType w:val="hybridMultilevel"/>
    <w:tmpl w:val="8C54E1D2"/>
    <w:lvl w:ilvl="0" w:tplc="BA2E1496">
      <w:start w:val="1"/>
      <w:numFmt w:val="bullet"/>
      <w:lvlText w:val="-"/>
      <w:lvlJc w:val="left"/>
      <w:pPr>
        <w:ind w:left="360" w:hanging="360"/>
      </w:pPr>
      <w:rPr>
        <w:rFonts w:ascii="Times New Roman" w:hAnsi="Times New Roman" w:cs="Times New Roman" w:hint="default"/>
      </w:rPr>
    </w:lvl>
    <w:lvl w:ilvl="1" w:tplc="1A3CC24C">
      <w:start w:val="1"/>
      <w:numFmt w:val="bullet"/>
      <w:lvlText w:val="o"/>
      <w:lvlJc w:val="left"/>
      <w:pPr>
        <w:ind w:left="1080" w:hanging="360"/>
      </w:pPr>
      <w:rPr>
        <w:rFonts w:ascii="Courier New" w:hAnsi="Courier New" w:cs="Courier New" w:hint="default"/>
      </w:rPr>
    </w:lvl>
    <w:lvl w:ilvl="2" w:tplc="9A3A4044">
      <w:start w:val="1"/>
      <w:numFmt w:val="bullet"/>
      <w:lvlText w:val=""/>
      <w:lvlJc w:val="left"/>
      <w:pPr>
        <w:ind w:left="1800" w:hanging="360"/>
      </w:pPr>
      <w:rPr>
        <w:rFonts w:ascii="Wingdings" w:hAnsi="Wingdings" w:hint="default"/>
      </w:rPr>
    </w:lvl>
    <w:lvl w:ilvl="3" w:tplc="CBBA2512">
      <w:start w:val="1"/>
      <w:numFmt w:val="bullet"/>
      <w:lvlText w:val=""/>
      <w:lvlJc w:val="left"/>
      <w:pPr>
        <w:ind w:left="2520" w:hanging="360"/>
      </w:pPr>
      <w:rPr>
        <w:rFonts w:ascii="Symbol" w:hAnsi="Symbol" w:hint="default"/>
      </w:rPr>
    </w:lvl>
    <w:lvl w:ilvl="4" w:tplc="9CCA7E84">
      <w:start w:val="1"/>
      <w:numFmt w:val="bullet"/>
      <w:lvlText w:val="o"/>
      <w:lvlJc w:val="left"/>
      <w:pPr>
        <w:ind w:left="3240" w:hanging="360"/>
      </w:pPr>
      <w:rPr>
        <w:rFonts w:ascii="Courier New" w:hAnsi="Courier New" w:cs="Courier New" w:hint="default"/>
      </w:rPr>
    </w:lvl>
    <w:lvl w:ilvl="5" w:tplc="F21A516E">
      <w:start w:val="1"/>
      <w:numFmt w:val="bullet"/>
      <w:lvlText w:val=""/>
      <w:lvlJc w:val="left"/>
      <w:pPr>
        <w:ind w:left="3960" w:hanging="360"/>
      </w:pPr>
      <w:rPr>
        <w:rFonts w:ascii="Wingdings" w:hAnsi="Wingdings" w:hint="default"/>
      </w:rPr>
    </w:lvl>
    <w:lvl w:ilvl="6" w:tplc="4686FC82">
      <w:start w:val="1"/>
      <w:numFmt w:val="bullet"/>
      <w:lvlText w:val=""/>
      <w:lvlJc w:val="left"/>
      <w:pPr>
        <w:ind w:left="4680" w:hanging="360"/>
      </w:pPr>
      <w:rPr>
        <w:rFonts w:ascii="Symbol" w:hAnsi="Symbol" w:hint="default"/>
      </w:rPr>
    </w:lvl>
    <w:lvl w:ilvl="7" w:tplc="A3E2C060">
      <w:start w:val="1"/>
      <w:numFmt w:val="bullet"/>
      <w:lvlText w:val="o"/>
      <w:lvlJc w:val="left"/>
      <w:pPr>
        <w:ind w:left="5400" w:hanging="360"/>
      </w:pPr>
      <w:rPr>
        <w:rFonts w:ascii="Courier New" w:hAnsi="Courier New" w:cs="Courier New" w:hint="default"/>
      </w:rPr>
    </w:lvl>
    <w:lvl w:ilvl="8" w:tplc="992A71BC">
      <w:start w:val="1"/>
      <w:numFmt w:val="bullet"/>
      <w:lvlText w:val=""/>
      <w:lvlJc w:val="left"/>
      <w:pPr>
        <w:ind w:left="6120" w:hanging="360"/>
      </w:pPr>
      <w:rPr>
        <w:rFonts w:ascii="Wingdings" w:hAnsi="Wingdings" w:hint="default"/>
      </w:rPr>
    </w:lvl>
  </w:abstractNum>
  <w:abstractNum w:abstractNumId="24">
    <w:nsid w:val="41897327"/>
    <w:multiLevelType w:val="hybridMultilevel"/>
    <w:tmpl w:val="DC4263E4"/>
    <w:lvl w:ilvl="0" w:tplc="87EE2786">
      <w:start w:val="1"/>
      <w:numFmt w:val="bullet"/>
      <w:lvlText w:val="-"/>
      <w:lvlJc w:val="left"/>
      <w:pPr>
        <w:ind w:left="720" w:hanging="360"/>
      </w:pPr>
      <w:rPr>
        <w:rFonts w:ascii="Times New Roman" w:hAnsi="Times New Roman" w:cs="Times New Roman" w:hint="default"/>
      </w:rPr>
    </w:lvl>
    <w:lvl w:ilvl="1" w:tplc="88DCF954">
      <w:start w:val="1"/>
      <w:numFmt w:val="bullet"/>
      <w:lvlText w:val="o"/>
      <w:lvlJc w:val="left"/>
      <w:pPr>
        <w:ind w:left="1440" w:hanging="360"/>
      </w:pPr>
      <w:rPr>
        <w:rFonts w:ascii="Courier New" w:hAnsi="Courier New" w:cs="Courier New" w:hint="default"/>
      </w:rPr>
    </w:lvl>
    <w:lvl w:ilvl="2" w:tplc="C7BC1488">
      <w:start w:val="1"/>
      <w:numFmt w:val="bullet"/>
      <w:lvlText w:val=""/>
      <w:lvlJc w:val="left"/>
      <w:pPr>
        <w:ind w:left="2160" w:hanging="360"/>
      </w:pPr>
      <w:rPr>
        <w:rFonts w:ascii="Wingdings" w:hAnsi="Wingdings" w:hint="default"/>
      </w:rPr>
    </w:lvl>
    <w:lvl w:ilvl="3" w:tplc="E5987CB4">
      <w:start w:val="1"/>
      <w:numFmt w:val="bullet"/>
      <w:lvlText w:val=""/>
      <w:lvlJc w:val="left"/>
      <w:pPr>
        <w:ind w:left="2880" w:hanging="360"/>
      </w:pPr>
      <w:rPr>
        <w:rFonts w:ascii="Symbol" w:hAnsi="Symbol" w:hint="default"/>
      </w:rPr>
    </w:lvl>
    <w:lvl w:ilvl="4" w:tplc="7250D44E">
      <w:start w:val="1"/>
      <w:numFmt w:val="bullet"/>
      <w:lvlText w:val="o"/>
      <w:lvlJc w:val="left"/>
      <w:pPr>
        <w:ind w:left="3600" w:hanging="360"/>
      </w:pPr>
      <w:rPr>
        <w:rFonts w:ascii="Courier New" w:hAnsi="Courier New" w:cs="Courier New" w:hint="default"/>
      </w:rPr>
    </w:lvl>
    <w:lvl w:ilvl="5" w:tplc="758AA15A">
      <w:start w:val="1"/>
      <w:numFmt w:val="bullet"/>
      <w:lvlText w:val=""/>
      <w:lvlJc w:val="left"/>
      <w:pPr>
        <w:ind w:left="4320" w:hanging="360"/>
      </w:pPr>
      <w:rPr>
        <w:rFonts w:ascii="Wingdings" w:hAnsi="Wingdings" w:hint="default"/>
      </w:rPr>
    </w:lvl>
    <w:lvl w:ilvl="6" w:tplc="9C4200B0">
      <w:start w:val="1"/>
      <w:numFmt w:val="bullet"/>
      <w:lvlText w:val=""/>
      <w:lvlJc w:val="left"/>
      <w:pPr>
        <w:ind w:left="5040" w:hanging="360"/>
      </w:pPr>
      <w:rPr>
        <w:rFonts w:ascii="Symbol" w:hAnsi="Symbol" w:hint="default"/>
      </w:rPr>
    </w:lvl>
    <w:lvl w:ilvl="7" w:tplc="C0562F38">
      <w:start w:val="1"/>
      <w:numFmt w:val="bullet"/>
      <w:lvlText w:val="o"/>
      <w:lvlJc w:val="left"/>
      <w:pPr>
        <w:ind w:left="5760" w:hanging="360"/>
      </w:pPr>
      <w:rPr>
        <w:rFonts w:ascii="Courier New" w:hAnsi="Courier New" w:cs="Courier New" w:hint="default"/>
      </w:rPr>
    </w:lvl>
    <w:lvl w:ilvl="8" w:tplc="0516610E">
      <w:start w:val="1"/>
      <w:numFmt w:val="bullet"/>
      <w:lvlText w:val=""/>
      <w:lvlJc w:val="left"/>
      <w:pPr>
        <w:ind w:left="6480" w:hanging="360"/>
      </w:pPr>
      <w:rPr>
        <w:rFonts w:ascii="Wingdings" w:hAnsi="Wingdings" w:hint="default"/>
      </w:rPr>
    </w:lvl>
  </w:abstractNum>
  <w:abstractNum w:abstractNumId="25">
    <w:nsid w:val="44B22D50"/>
    <w:multiLevelType w:val="hybridMultilevel"/>
    <w:tmpl w:val="1A18855E"/>
    <w:lvl w:ilvl="0" w:tplc="CB889E86">
      <w:start w:val="1"/>
      <w:numFmt w:val="bullet"/>
      <w:lvlText w:val="-"/>
      <w:lvlJc w:val="left"/>
      <w:pPr>
        <w:ind w:left="720" w:hanging="360"/>
      </w:pPr>
      <w:rPr>
        <w:rFonts w:ascii="Times New Roman" w:hAnsi="Times New Roman" w:cs="Times New Roman" w:hint="default"/>
      </w:rPr>
    </w:lvl>
    <w:lvl w:ilvl="1" w:tplc="02FCDCFA">
      <w:start w:val="1"/>
      <w:numFmt w:val="bullet"/>
      <w:lvlText w:val="o"/>
      <w:lvlJc w:val="left"/>
      <w:pPr>
        <w:ind w:left="1440" w:hanging="360"/>
      </w:pPr>
      <w:rPr>
        <w:rFonts w:ascii="Courier New" w:hAnsi="Courier New" w:cs="Courier New" w:hint="default"/>
      </w:rPr>
    </w:lvl>
    <w:lvl w:ilvl="2" w:tplc="03343B08">
      <w:start w:val="1"/>
      <w:numFmt w:val="bullet"/>
      <w:lvlText w:val=""/>
      <w:lvlJc w:val="left"/>
      <w:pPr>
        <w:ind w:left="2160" w:hanging="360"/>
      </w:pPr>
      <w:rPr>
        <w:rFonts w:ascii="Wingdings" w:hAnsi="Wingdings" w:hint="default"/>
      </w:rPr>
    </w:lvl>
    <w:lvl w:ilvl="3" w:tplc="15B88786">
      <w:start w:val="1"/>
      <w:numFmt w:val="bullet"/>
      <w:lvlText w:val=""/>
      <w:lvlJc w:val="left"/>
      <w:pPr>
        <w:ind w:left="2880" w:hanging="360"/>
      </w:pPr>
      <w:rPr>
        <w:rFonts w:ascii="Symbol" w:hAnsi="Symbol" w:hint="default"/>
      </w:rPr>
    </w:lvl>
    <w:lvl w:ilvl="4" w:tplc="B42A402E">
      <w:start w:val="1"/>
      <w:numFmt w:val="bullet"/>
      <w:lvlText w:val="o"/>
      <w:lvlJc w:val="left"/>
      <w:pPr>
        <w:ind w:left="3600" w:hanging="360"/>
      </w:pPr>
      <w:rPr>
        <w:rFonts w:ascii="Courier New" w:hAnsi="Courier New" w:cs="Courier New" w:hint="default"/>
      </w:rPr>
    </w:lvl>
    <w:lvl w:ilvl="5" w:tplc="81C27F0A">
      <w:start w:val="1"/>
      <w:numFmt w:val="bullet"/>
      <w:lvlText w:val=""/>
      <w:lvlJc w:val="left"/>
      <w:pPr>
        <w:ind w:left="4320" w:hanging="360"/>
      </w:pPr>
      <w:rPr>
        <w:rFonts w:ascii="Wingdings" w:hAnsi="Wingdings" w:hint="default"/>
      </w:rPr>
    </w:lvl>
    <w:lvl w:ilvl="6" w:tplc="1352A412">
      <w:start w:val="1"/>
      <w:numFmt w:val="bullet"/>
      <w:lvlText w:val=""/>
      <w:lvlJc w:val="left"/>
      <w:pPr>
        <w:ind w:left="5040" w:hanging="360"/>
      </w:pPr>
      <w:rPr>
        <w:rFonts w:ascii="Symbol" w:hAnsi="Symbol" w:hint="default"/>
      </w:rPr>
    </w:lvl>
    <w:lvl w:ilvl="7" w:tplc="C92C32BE">
      <w:start w:val="1"/>
      <w:numFmt w:val="bullet"/>
      <w:lvlText w:val="o"/>
      <w:lvlJc w:val="left"/>
      <w:pPr>
        <w:ind w:left="5760" w:hanging="360"/>
      </w:pPr>
      <w:rPr>
        <w:rFonts w:ascii="Courier New" w:hAnsi="Courier New" w:cs="Courier New" w:hint="default"/>
      </w:rPr>
    </w:lvl>
    <w:lvl w:ilvl="8" w:tplc="F4CE1B04">
      <w:start w:val="1"/>
      <w:numFmt w:val="bullet"/>
      <w:lvlText w:val=""/>
      <w:lvlJc w:val="left"/>
      <w:pPr>
        <w:ind w:left="6480" w:hanging="360"/>
      </w:pPr>
      <w:rPr>
        <w:rFonts w:ascii="Wingdings" w:hAnsi="Wingdings" w:hint="default"/>
      </w:rPr>
    </w:lvl>
  </w:abstractNum>
  <w:abstractNum w:abstractNumId="26">
    <w:nsid w:val="45D52F9C"/>
    <w:multiLevelType w:val="hybridMultilevel"/>
    <w:tmpl w:val="6C18525C"/>
    <w:lvl w:ilvl="0" w:tplc="18D2977A">
      <w:start w:val="1"/>
      <w:numFmt w:val="bullet"/>
      <w:lvlText w:val="-"/>
      <w:lvlJc w:val="left"/>
      <w:pPr>
        <w:ind w:left="720" w:hanging="360"/>
      </w:pPr>
      <w:rPr>
        <w:rFonts w:ascii="Times New Roman" w:hAnsi="Times New Roman" w:cs="Times New Roman" w:hint="default"/>
      </w:rPr>
    </w:lvl>
    <w:lvl w:ilvl="1" w:tplc="A8869830">
      <w:start w:val="1"/>
      <w:numFmt w:val="bullet"/>
      <w:lvlText w:val="o"/>
      <w:lvlJc w:val="left"/>
      <w:pPr>
        <w:ind w:left="1440" w:hanging="360"/>
      </w:pPr>
      <w:rPr>
        <w:rFonts w:ascii="Courier New" w:hAnsi="Courier New" w:cs="Courier New" w:hint="default"/>
      </w:rPr>
    </w:lvl>
    <w:lvl w:ilvl="2" w:tplc="109C9306">
      <w:start w:val="1"/>
      <w:numFmt w:val="bullet"/>
      <w:lvlText w:val=""/>
      <w:lvlJc w:val="left"/>
      <w:pPr>
        <w:ind w:left="2160" w:hanging="360"/>
      </w:pPr>
      <w:rPr>
        <w:rFonts w:ascii="Wingdings" w:hAnsi="Wingdings" w:hint="default"/>
      </w:rPr>
    </w:lvl>
    <w:lvl w:ilvl="3" w:tplc="DC6E1680">
      <w:start w:val="1"/>
      <w:numFmt w:val="bullet"/>
      <w:lvlText w:val=""/>
      <w:lvlJc w:val="left"/>
      <w:pPr>
        <w:ind w:left="2880" w:hanging="360"/>
      </w:pPr>
      <w:rPr>
        <w:rFonts w:ascii="Symbol" w:hAnsi="Symbol" w:hint="default"/>
      </w:rPr>
    </w:lvl>
    <w:lvl w:ilvl="4" w:tplc="71A2DCE4">
      <w:start w:val="1"/>
      <w:numFmt w:val="bullet"/>
      <w:lvlText w:val="o"/>
      <w:lvlJc w:val="left"/>
      <w:pPr>
        <w:ind w:left="3600" w:hanging="360"/>
      </w:pPr>
      <w:rPr>
        <w:rFonts w:ascii="Courier New" w:hAnsi="Courier New" w:cs="Courier New" w:hint="default"/>
      </w:rPr>
    </w:lvl>
    <w:lvl w:ilvl="5" w:tplc="A79CA418">
      <w:start w:val="1"/>
      <w:numFmt w:val="bullet"/>
      <w:lvlText w:val=""/>
      <w:lvlJc w:val="left"/>
      <w:pPr>
        <w:ind w:left="4320" w:hanging="360"/>
      </w:pPr>
      <w:rPr>
        <w:rFonts w:ascii="Wingdings" w:hAnsi="Wingdings" w:hint="default"/>
      </w:rPr>
    </w:lvl>
    <w:lvl w:ilvl="6" w:tplc="9E2C8A82">
      <w:start w:val="1"/>
      <w:numFmt w:val="bullet"/>
      <w:lvlText w:val=""/>
      <w:lvlJc w:val="left"/>
      <w:pPr>
        <w:ind w:left="5040" w:hanging="360"/>
      </w:pPr>
      <w:rPr>
        <w:rFonts w:ascii="Symbol" w:hAnsi="Symbol" w:hint="default"/>
      </w:rPr>
    </w:lvl>
    <w:lvl w:ilvl="7" w:tplc="3F4A5458">
      <w:start w:val="1"/>
      <w:numFmt w:val="bullet"/>
      <w:lvlText w:val="o"/>
      <w:lvlJc w:val="left"/>
      <w:pPr>
        <w:ind w:left="5760" w:hanging="360"/>
      </w:pPr>
      <w:rPr>
        <w:rFonts w:ascii="Courier New" w:hAnsi="Courier New" w:cs="Courier New" w:hint="default"/>
      </w:rPr>
    </w:lvl>
    <w:lvl w:ilvl="8" w:tplc="4192F648">
      <w:start w:val="1"/>
      <w:numFmt w:val="bullet"/>
      <w:lvlText w:val=""/>
      <w:lvlJc w:val="left"/>
      <w:pPr>
        <w:ind w:left="6480" w:hanging="360"/>
      </w:pPr>
      <w:rPr>
        <w:rFonts w:ascii="Wingdings" w:hAnsi="Wingdings" w:hint="default"/>
      </w:rPr>
    </w:lvl>
  </w:abstractNum>
  <w:abstractNum w:abstractNumId="27">
    <w:nsid w:val="47647B7D"/>
    <w:multiLevelType w:val="hybridMultilevel"/>
    <w:tmpl w:val="7B1A0EEE"/>
    <w:lvl w:ilvl="0" w:tplc="272656A2">
      <w:start w:val="1"/>
      <w:numFmt w:val="bullet"/>
      <w:lvlText w:val=""/>
      <w:lvlJc w:val="left"/>
      <w:pPr>
        <w:ind w:left="720" w:hanging="360"/>
      </w:pPr>
      <w:rPr>
        <w:rFonts w:ascii="Symbol" w:hAnsi="Symbol" w:hint="default"/>
      </w:rPr>
    </w:lvl>
    <w:lvl w:ilvl="1" w:tplc="F4700F70">
      <w:start w:val="1"/>
      <w:numFmt w:val="bullet"/>
      <w:lvlText w:val="o"/>
      <w:lvlJc w:val="left"/>
      <w:pPr>
        <w:ind w:left="1440" w:hanging="360"/>
      </w:pPr>
      <w:rPr>
        <w:rFonts w:ascii="Courier New" w:hAnsi="Courier New" w:cs="Courier New" w:hint="default"/>
      </w:rPr>
    </w:lvl>
    <w:lvl w:ilvl="2" w:tplc="A5321B64">
      <w:start w:val="1"/>
      <w:numFmt w:val="bullet"/>
      <w:lvlText w:val=""/>
      <w:lvlJc w:val="left"/>
      <w:pPr>
        <w:ind w:left="2160" w:hanging="360"/>
      </w:pPr>
      <w:rPr>
        <w:rFonts w:ascii="Wingdings" w:hAnsi="Wingdings" w:hint="default"/>
      </w:rPr>
    </w:lvl>
    <w:lvl w:ilvl="3" w:tplc="46F6B160">
      <w:start w:val="1"/>
      <w:numFmt w:val="bullet"/>
      <w:lvlText w:val=""/>
      <w:lvlJc w:val="left"/>
      <w:pPr>
        <w:ind w:left="2880" w:hanging="360"/>
      </w:pPr>
      <w:rPr>
        <w:rFonts w:ascii="Symbol" w:hAnsi="Symbol" w:hint="default"/>
      </w:rPr>
    </w:lvl>
    <w:lvl w:ilvl="4" w:tplc="2D14BB40">
      <w:start w:val="1"/>
      <w:numFmt w:val="bullet"/>
      <w:lvlText w:val="o"/>
      <w:lvlJc w:val="left"/>
      <w:pPr>
        <w:ind w:left="3600" w:hanging="360"/>
      </w:pPr>
      <w:rPr>
        <w:rFonts w:ascii="Courier New" w:hAnsi="Courier New" w:cs="Courier New" w:hint="default"/>
      </w:rPr>
    </w:lvl>
    <w:lvl w:ilvl="5" w:tplc="FB3CD470">
      <w:start w:val="1"/>
      <w:numFmt w:val="bullet"/>
      <w:lvlText w:val=""/>
      <w:lvlJc w:val="left"/>
      <w:pPr>
        <w:ind w:left="4320" w:hanging="360"/>
      </w:pPr>
      <w:rPr>
        <w:rFonts w:ascii="Wingdings" w:hAnsi="Wingdings" w:hint="default"/>
      </w:rPr>
    </w:lvl>
    <w:lvl w:ilvl="6" w:tplc="8AC093F0">
      <w:start w:val="1"/>
      <w:numFmt w:val="bullet"/>
      <w:lvlText w:val=""/>
      <w:lvlJc w:val="left"/>
      <w:pPr>
        <w:ind w:left="5040" w:hanging="360"/>
      </w:pPr>
      <w:rPr>
        <w:rFonts w:ascii="Symbol" w:hAnsi="Symbol" w:hint="default"/>
      </w:rPr>
    </w:lvl>
    <w:lvl w:ilvl="7" w:tplc="044AD7EE">
      <w:start w:val="1"/>
      <w:numFmt w:val="bullet"/>
      <w:lvlText w:val="o"/>
      <w:lvlJc w:val="left"/>
      <w:pPr>
        <w:ind w:left="5760" w:hanging="360"/>
      </w:pPr>
      <w:rPr>
        <w:rFonts w:ascii="Courier New" w:hAnsi="Courier New" w:cs="Courier New" w:hint="default"/>
      </w:rPr>
    </w:lvl>
    <w:lvl w:ilvl="8" w:tplc="4692D5DC">
      <w:start w:val="1"/>
      <w:numFmt w:val="bullet"/>
      <w:lvlText w:val=""/>
      <w:lvlJc w:val="left"/>
      <w:pPr>
        <w:ind w:left="6480" w:hanging="360"/>
      </w:pPr>
      <w:rPr>
        <w:rFonts w:ascii="Wingdings" w:hAnsi="Wingdings" w:hint="default"/>
      </w:rPr>
    </w:lvl>
  </w:abstractNum>
  <w:abstractNum w:abstractNumId="28">
    <w:nsid w:val="4B653986"/>
    <w:multiLevelType w:val="hybridMultilevel"/>
    <w:tmpl w:val="14A68550"/>
    <w:styleLink w:val="ListBullets"/>
    <w:lvl w:ilvl="0" w:tplc="CAA26426">
      <w:start w:val="1"/>
      <w:numFmt w:val="bullet"/>
      <w:pStyle w:val="a1"/>
      <w:lvlText w:val=""/>
      <w:lvlJc w:val="left"/>
      <w:pPr>
        <w:ind w:left="284" w:hanging="284"/>
      </w:pPr>
      <w:rPr>
        <w:rFonts w:ascii="Symbol" w:hAnsi="Symbol" w:hint="default"/>
      </w:rPr>
    </w:lvl>
    <w:lvl w:ilvl="1" w:tplc="93440986">
      <w:start w:val="1"/>
      <w:numFmt w:val="bullet"/>
      <w:pStyle w:val="2"/>
      <w:lvlText w:val=""/>
      <w:lvlJc w:val="left"/>
      <w:pPr>
        <w:ind w:left="568" w:hanging="284"/>
      </w:pPr>
      <w:rPr>
        <w:rFonts w:ascii="Symbol" w:hAnsi="Symbol" w:hint="default"/>
      </w:rPr>
    </w:lvl>
    <w:lvl w:ilvl="2" w:tplc="D7E0244A">
      <w:start w:val="1"/>
      <w:numFmt w:val="bullet"/>
      <w:pStyle w:val="3"/>
      <w:lvlText w:val=""/>
      <w:lvlJc w:val="left"/>
      <w:pPr>
        <w:ind w:left="852" w:hanging="284"/>
      </w:pPr>
      <w:rPr>
        <w:rFonts w:ascii="Symbol" w:hAnsi="Symbol" w:hint="default"/>
      </w:rPr>
    </w:lvl>
    <w:lvl w:ilvl="3" w:tplc="6C4E5814">
      <w:start w:val="1"/>
      <w:numFmt w:val="bullet"/>
      <w:pStyle w:val="4"/>
      <w:lvlText w:val=""/>
      <w:lvlJc w:val="left"/>
      <w:pPr>
        <w:ind w:left="1136" w:hanging="284"/>
      </w:pPr>
      <w:rPr>
        <w:rFonts w:ascii="Symbol" w:hAnsi="Symbol" w:hint="default"/>
      </w:rPr>
    </w:lvl>
    <w:lvl w:ilvl="4" w:tplc="4F0AA5D6">
      <w:start w:val="1"/>
      <w:numFmt w:val="bullet"/>
      <w:pStyle w:val="5"/>
      <w:lvlText w:val=""/>
      <w:lvlJc w:val="left"/>
      <w:pPr>
        <w:ind w:left="1420" w:hanging="284"/>
      </w:pPr>
      <w:rPr>
        <w:rFonts w:ascii="Symbol" w:hAnsi="Symbol" w:hint="default"/>
      </w:rPr>
    </w:lvl>
    <w:lvl w:ilvl="5" w:tplc="819A8DFA">
      <w:start w:val="1"/>
      <w:numFmt w:val="none"/>
      <w:lvlText w:val=""/>
      <w:lvlJc w:val="left"/>
      <w:pPr>
        <w:ind w:left="1704" w:hanging="284"/>
      </w:pPr>
      <w:rPr>
        <w:rFonts w:hint="default"/>
      </w:rPr>
    </w:lvl>
    <w:lvl w:ilvl="6" w:tplc="142E9532">
      <w:start w:val="1"/>
      <w:numFmt w:val="none"/>
      <w:lvlText w:val=""/>
      <w:lvlJc w:val="left"/>
      <w:pPr>
        <w:ind w:left="1988" w:hanging="284"/>
      </w:pPr>
      <w:rPr>
        <w:rFonts w:hint="default"/>
      </w:rPr>
    </w:lvl>
    <w:lvl w:ilvl="7" w:tplc="239A534C">
      <w:start w:val="1"/>
      <w:numFmt w:val="none"/>
      <w:lvlText w:val=""/>
      <w:lvlJc w:val="left"/>
      <w:pPr>
        <w:ind w:left="2272" w:hanging="284"/>
      </w:pPr>
      <w:rPr>
        <w:rFonts w:hint="default"/>
      </w:rPr>
    </w:lvl>
    <w:lvl w:ilvl="8" w:tplc="1D583238">
      <w:start w:val="1"/>
      <w:numFmt w:val="none"/>
      <w:lvlText w:val=""/>
      <w:lvlJc w:val="left"/>
      <w:pPr>
        <w:ind w:left="2556" w:hanging="284"/>
      </w:pPr>
      <w:rPr>
        <w:rFonts w:hint="default"/>
      </w:rPr>
    </w:lvl>
  </w:abstractNum>
  <w:abstractNum w:abstractNumId="29">
    <w:nsid w:val="522A5C9C"/>
    <w:multiLevelType w:val="hybridMultilevel"/>
    <w:tmpl w:val="18B8C05A"/>
    <w:lvl w:ilvl="0" w:tplc="EBB8B512">
      <w:start w:val="1"/>
      <w:numFmt w:val="bullet"/>
      <w:lvlText w:val=""/>
      <w:lvlJc w:val="left"/>
      <w:pPr>
        <w:ind w:left="1575" w:hanging="360"/>
      </w:pPr>
      <w:rPr>
        <w:rFonts w:ascii="Symbol" w:hAnsi="Symbol" w:hint="default"/>
      </w:rPr>
    </w:lvl>
    <w:lvl w:ilvl="1" w:tplc="E1D69252">
      <w:start w:val="1"/>
      <w:numFmt w:val="bullet"/>
      <w:lvlText w:val="o"/>
      <w:lvlJc w:val="left"/>
      <w:pPr>
        <w:ind w:left="2295" w:hanging="360"/>
      </w:pPr>
      <w:rPr>
        <w:rFonts w:ascii="Courier New" w:hAnsi="Courier New" w:cs="Courier New" w:hint="default"/>
      </w:rPr>
    </w:lvl>
    <w:lvl w:ilvl="2" w:tplc="F1226AA8">
      <w:start w:val="1"/>
      <w:numFmt w:val="bullet"/>
      <w:lvlText w:val=""/>
      <w:lvlJc w:val="left"/>
      <w:pPr>
        <w:ind w:left="3015" w:hanging="360"/>
      </w:pPr>
      <w:rPr>
        <w:rFonts w:ascii="Wingdings" w:hAnsi="Wingdings" w:hint="default"/>
      </w:rPr>
    </w:lvl>
    <w:lvl w:ilvl="3" w:tplc="275C6466">
      <w:start w:val="1"/>
      <w:numFmt w:val="bullet"/>
      <w:lvlText w:val=""/>
      <w:lvlJc w:val="left"/>
      <w:pPr>
        <w:ind w:left="3735" w:hanging="360"/>
      </w:pPr>
      <w:rPr>
        <w:rFonts w:ascii="Symbol" w:hAnsi="Symbol" w:hint="default"/>
      </w:rPr>
    </w:lvl>
    <w:lvl w:ilvl="4" w:tplc="239A149A">
      <w:start w:val="1"/>
      <w:numFmt w:val="bullet"/>
      <w:lvlText w:val="o"/>
      <w:lvlJc w:val="left"/>
      <w:pPr>
        <w:ind w:left="4455" w:hanging="360"/>
      </w:pPr>
      <w:rPr>
        <w:rFonts w:ascii="Courier New" w:hAnsi="Courier New" w:cs="Courier New" w:hint="default"/>
      </w:rPr>
    </w:lvl>
    <w:lvl w:ilvl="5" w:tplc="A8D460A2">
      <w:start w:val="1"/>
      <w:numFmt w:val="bullet"/>
      <w:lvlText w:val=""/>
      <w:lvlJc w:val="left"/>
      <w:pPr>
        <w:ind w:left="5175" w:hanging="360"/>
      </w:pPr>
      <w:rPr>
        <w:rFonts w:ascii="Wingdings" w:hAnsi="Wingdings" w:hint="default"/>
      </w:rPr>
    </w:lvl>
    <w:lvl w:ilvl="6" w:tplc="C0760B6A">
      <w:start w:val="1"/>
      <w:numFmt w:val="bullet"/>
      <w:lvlText w:val=""/>
      <w:lvlJc w:val="left"/>
      <w:pPr>
        <w:ind w:left="5895" w:hanging="360"/>
      </w:pPr>
      <w:rPr>
        <w:rFonts w:ascii="Symbol" w:hAnsi="Symbol" w:hint="default"/>
      </w:rPr>
    </w:lvl>
    <w:lvl w:ilvl="7" w:tplc="42423E6A">
      <w:start w:val="1"/>
      <w:numFmt w:val="bullet"/>
      <w:lvlText w:val="o"/>
      <w:lvlJc w:val="left"/>
      <w:pPr>
        <w:ind w:left="6615" w:hanging="360"/>
      </w:pPr>
      <w:rPr>
        <w:rFonts w:ascii="Courier New" w:hAnsi="Courier New" w:cs="Courier New" w:hint="default"/>
      </w:rPr>
    </w:lvl>
    <w:lvl w:ilvl="8" w:tplc="C1488028">
      <w:start w:val="1"/>
      <w:numFmt w:val="bullet"/>
      <w:lvlText w:val=""/>
      <w:lvlJc w:val="left"/>
      <w:pPr>
        <w:ind w:left="7335" w:hanging="360"/>
      </w:pPr>
      <w:rPr>
        <w:rFonts w:ascii="Wingdings" w:hAnsi="Wingdings" w:hint="default"/>
      </w:rPr>
    </w:lvl>
  </w:abstractNum>
  <w:abstractNum w:abstractNumId="30">
    <w:nsid w:val="531803B9"/>
    <w:multiLevelType w:val="hybridMultilevel"/>
    <w:tmpl w:val="0E26430E"/>
    <w:lvl w:ilvl="0" w:tplc="05ACE500">
      <w:start w:val="1"/>
      <w:numFmt w:val="bullet"/>
      <w:lvlText w:val=""/>
      <w:lvlJc w:val="left"/>
      <w:pPr>
        <w:ind w:left="720" w:hanging="360"/>
      </w:pPr>
      <w:rPr>
        <w:rFonts w:ascii="Symbol" w:hAnsi="Symbol" w:hint="default"/>
      </w:rPr>
    </w:lvl>
    <w:lvl w:ilvl="1" w:tplc="EB26A3AE">
      <w:start w:val="1"/>
      <w:numFmt w:val="bullet"/>
      <w:lvlText w:val="o"/>
      <w:lvlJc w:val="left"/>
      <w:pPr>
        <w:ind w:left="1440" w:hanging="360"/>
      </w:pPr>
      <w:rPr>
        <w:rFonts w:ascii="Courier New" w:hAnsi="Courier New" w:hint="default"/>
      </w:rPr>
    </w:lvl>
    <w:lvl w:ilvl="2" w:tplc="E752F8EC">
      <w:start w:val="1"/>
      <w:numFmt w:val="bullet"/>
      <w:lvlText w:val=""/>
      <w:lvlJc w:val="left"/>
      <w:pPr>
        <w:ind w:left="2160" w:hanging="360"/>
      </w:pPr>
      <w:rPr>
        <w:rFonts w:ascii="Wingdings" w:hAnsi="Wingdings" w:hint="default"/>
      </w:rPr>
    </w:lvl>
    <w:lvl w:ilvl="3" w:tplc="18BC3C66">
      <w:start w:val="1"/>
      <w:numFmt w:val="bullet"/>
      <w:lvlText w:val=""/>
      <w:lvlJc w:val="left"/>
      <w:pPr>
        <w:ind w:left="2880" w:hanging="360"/>
      </w:pPr>
      <w:rPr>
        <w:rFonts w:ascii="Symbol" w:hAnsi="Symbol" w:hint="default"/>
      </w:rPr>
    </w:lvl>
    <w:lvl w:ilvl="4" w:tplc="A72CED04">
      <w:start w:val="1"/>
      <w:numFmt w:val="bullet"/>
      <w:lvlText w:val="o"/>
      <w:lvlJc w:val="left"/>
      <w:pPr>
        <w:ind w:left="3600" w:hanging="360"/>
      </w:pPr>
      <w:rPr>
        <w:rFonts w:ascii="Courier New" w:hAnsi="Courier New" w:hint="default"/>
      </w:rPr>
    </w:lvl>
    <w:lvl w:ilvl="5" w:tplc="50AAE466">
      <w:start w:val="1"/>
      <w:numFmt w:val="bullet"/>
      <w:lvlText w:val=""/>
      <w:lvlJc w:val="left"/>
      <w:pPr>
        <w:ind w:left="4320" w:hanging="360"/>
      </w:pPr>
      <w:rPr>
        <w:rFonts w:ascii="Wingdings" w:hAnsi="Wingdings" w:hint="default"/>
      </w:rPr>
    </w:lvl>
    <w:lvl w:ilvl="6" w:tplc="A3E06380">
      <w:start w:val="1"/>
      <w:numFmt w:val="bullet"/>
      <w:lvlText w:val=""/>
      <w:lvlJc w:val="left"/>
      <w:pPr>
        <w:ind w:left="5040" w:hanging="360"/>
      </w:pPr>
      <w:rPr>
        <w:rFonts w:ascii="Symbol" w:hAnsi="Symbol" w:hint="default"/>
      </w:rPr>
    </w:lvl>
    <w:lvl w:ilvl="7" w:tplc="A6F240A6">
      <w:start w:val="1"/>
      <w:numFmt w:val="bullet"/>
      <w:lvlText w:val="o"/>
      <w:lvlJc w:val="left"/>
      <w:pPr>
        <w:ind w:left="5760" w:hanging="360"/>
      </w:pPr>
      <w:rPr>
        <w:rFonts w:ascii="Courier New" w:hAnsi="Courier New" w:hint="default"/>
      </w:rPr>
    </w:lvl>
    <w:lvl w:ilvl="8" w:tplc="7EB437AC">
      <w:start w:val="1"/>
      <w:numFmt w:val="bullet"/>
      <w:lvlText w:val=""/>
      <w:lvlJc w:val="left"/>
      <w:pPr>
        <w:ind w:left="6480" w:hanging="360"/>
      </w:pPr>
      <w:rPr>
        <w:rFonts w:ascii="Wingdings" w:hAnsi="Wingdings" w:hint="default"/>
      </w:rPr>
    </w:lvl>
  </w:abstractNum>
  <w:abstractNum w:abstractNumId="31">
    <w:nsid w:val="5A676523"/>
    <w:multiLevelType w:val="hybridMultilevel"/>
    <w:tmpl w:val="5BC87318"/>
    <w:lvl w:ilvl="0" w:tplc="D9F2BF0A">
      <w:start w:val="1"/>
      <w:numFmt w:val="bullet"/>
      <w:lvlText w:val="-"/>
      <w:lvlJc w:val="left"/>
      <w:pPr>
        <w:ind w:left="720" w:hanging="360"/>
      </w:pPr>
      <w:rPr>
        <w:rFonts w:ascii="Times New Roman" w:hAnsi="Times New Roman" w:cs="Times New Roman" w:hint="default"/>
      </w:rPr>
    </w:lvl>
    <w:lvl w:ilvl="1" w:tplc="553C4B00">
      <w:start w:val="1"/>
      <w:numFmt w:val="bullet"/>
      <w:lvlText w:val="o"/>
      <w:lvlJc w:val="left"/>
      <w:pPr>
        <w:ind w:left="1440" w:hanging="360"/>
      </w:pPr>
      <w:rPr>
        <w:rFonts w:ascii="Courier New" w:hAnsi="Courier New" w:cs="Courier New" w:hint="default"/>
      </w:rPr>
    </w:lvl>
    <w:lvl w:ilvl="2" w:tplc="D7E88844">
      <w:start w:val="1"/>
      <w:numFmt w:val="bullet"/>
      <w:lvlText w:val=""/>
      <w:lvlJc w:val="left"/>
      <w:pPr>
        <w:ind w:left="2160" w:hanging="360"/>
      </w:pPr>
      <w:rPr>
        <w:rFonts w:ascii="Wingdings" w:hAnsi="Wingdings" w:hint="default"/>
      </w:rPr>
    </w:lvl>
    <w:lvl w:ilvl="3" w:tplc="2466AA42">
      <w:start w:val="1"/>
      <w:numFmt w:val="bullet"/>
      <w:lvlText w:val=""/>
      <w:lvlJc w:val="left"/>
      <w:pPr>
        <w:ind w:left="2880" w:hanging="360"/>
      </w:pPr>
      <w:rPr>
        <w:rFonts w:ascii="Symbol" w:hAnsi="Symbol" w:hint="default"/>
      </w:rPr>
    </w:lvl>
    <w:lvl w:ilvl="4" w:tplc="55EE1FD0">
      <w:start w:val="1"/>
      <w:numFmt w:val="bullet"/>
      <w:lvlText w:val="o"/>
      <w:lvlJc w:val="left"/>
      <w:pPr>
        <w:ind w:left="3600" w:hanging="360"/>
      </w:pPr>
      <w:rPr>
        <w:rFonts w:ascii="Courier New" w:hAnsi="Courier New" w:cs="Courier New" w:hint="default"/>
      </w:rPr>
    </w:lvl>
    <w:lvl w:ilvl="5" w:tplc="C2DC1382">
      <w:start w:val="1"/>
      <w:numFmt w:val="bullet"/>
      <w:lvlText w:val=""/>
      <w:lvlJc w:val="left"/>
      <w:pPr>
        <w:ind w:left="4320" w:hanging="360"/>
      </w:pPr>
      <w:rPr>
        <w:rFonts w:ascii="Wingdings" w:hAnsi="Wingdings" w:hint="default"/>
      </w:rPr>
    </w:lvl>
    <w:lvl w:ilvl="6" w:tplc="A96E9288">
      <w:start w:val="1"/>
      <w:numFmt w:val="bullet"/>
      <w:lvlText w:val=""/>
      <w:lvlJc w:val="left"/>
      <w:pPr>
        <w:ind w:left="5040" w:hanging="360"/>
      </w:pPr>
      <w:rPr>
        <w:rFonts w:ascii="Symbol" w:hAnsi="Symbol" w:hint="default"/>
      </w:rPr>
    </w:lvl>
    <w:lvl w:ilvl="7" w:tplc="0B7E6192">
      <w:start w:val="1"/>
      <w:numFmt w:val="bullet"/>
      <w:lvlText w:val="o"/>
      <w:lvlJc w:val="left"/>
      <w:pPr>
        <w:ind w:left="5760" w:hanging="360"/>
      </w:pPr>
      <w:rPr>
        <w:rFonts w:ascii="Courier New" w:hAnsi="Courier New" w:cs="Courier New" w:hint="default"/>
      </w:rPr>
    </w:lvl>
    <w:lvl w:ilvl="8" w:tplc="80A26FB2">
      <w:start w:val="1"/>
      <w:numFmt w:val="bullet"/>
      <w:lvlText w:val=""/>
      <w:lvlJc w:val="left"/>
      <w:pPr>
        <w:ind w:left="6480" w:hanging="360"/>
      </w:pPr>
      <w:rPr>
        <w:rFonts w:ascii="Wingdings" w:hAnsi="Wingdings" w:hint="default"/>
      </w:rPr>
    </w:lvl>
  </w:abstractNum>
  <w:abstractNum w:abstractNumId="32">
    <w:nsid w:val="61524CF7"/>
    <w:multiLevelType w:val="hybridMultilevel"/>
    <w:tmpl w:val="EA0EBAF8"/>
    <w:lvl w:ilvl="0" w:tplc="5EE638A6">
      <w:start w:val="1"/>
      <w:numFmt w:val="bullet"/>
      <w:lvlText w:val=""/>
      <w:lvlJc w:val="left"/>
      <w:pPr>
        <w:ind w:left="720" w:hanging="360"/>
      </w:pPr>
      <w:rPr>
        <w:rFonts w:ascii="Symbol" w:hAnsi="Symbol" w:hint="default"/>
      </w:rPr>
    </w:lvl>
    <w:lvl w:ilvl="1" w:tplc="AF025682">
      <w:start w:val="1"/>
      <w:numFmt w:val="bullet"/>
      <w:lvlText w:val="o"/>
      <w:lvlJc w:val="left"/>
      <w:pPr>
        <w:ind w:left="1440" w:hanging="360"/>
      </w:pPr>
      <w:rPr>
        <w:rFonts w:ascii="Courier New" w:hAnsi="Courier New" w:cs="Courier New" w:hint="default"/>
      </w:rPr>
    </w:lvl>
    <w:lvl w:ilvl="2" w:tplc="21644A02">
      <w:start w:val="1"/>
      <w:numFmt w:val="bullet"/>
      <w:lvlText w:val=""/>
      <w:lvlJc w:val="left"/>
      <w:pPr>
        <w:ind w:left="2160" w:hanging="360"/>
      </w:pPr>
      <w:rPr>
        <w:rFonts w:ascii="Wingdings" w:hAnsi="Wingdings" w:hint="default"/>
      </w:rPr>
    </w:lvl>
    <w:lvl w:ilvl="3" w:tplc="7EAC27E0">
      <w:start w:val="1"/>
      <w:numFmt w:val="bullet"/>
      <w:lvlText w:val=""/>
      <w:lvlJc w:val="left"/>
      <w:pPr>
        <w:ind w:left="2880" w:hanging="360"/>
      </w:pPr>
      <w:rPr>
        <w:rFonts w:ascii="Symbol" w:hAnsi="Symbol" w:hint="default"/>
      </w:rPr>
    </w:lvl>
    <w:lvl w:ilvl="4" w:tplc="3E90635C">
      <w:start w:val="1"/>
      <w:numFmt w:val="bullet"/>
      <w:lvlText w:val="o"/>
      <w:lvlJc w:val="left"/>
      <w:pPr>
        <w:ind w:left="3600" w:hanging="360"/>
      </w:pPr>
      <w:rPr>
        <w:rFonts w:ascii="Courier New" w:hAnsi="Courier New" w:cs="Courier New" w:hint="default"/>
      </w:rPr>
    </w:lvl>
    <w:lvl w:ilvl="5" w:tplc="2DA0AC7C">
      <w:start w:val="1"/>
      <w:numFmt w:val="bullet"/>
      <w:lvlText w:val=""/>
      <w:lvlJc w:val="left"/>
      <w:pPr>
        <w:ind w:left="4320" w:hanging="360"/>
      </w:pPr>
      <w:rPr>
        <w:rFonts w:ascii="Wingdings" w:hAnsi="Wingdings" w:hint="default"/>
      </w:rPr>
    </w:lvl>
    <w:lvl w:ilvl="6" w:tplc="9D6EEB64">
      <w:start w:val="1"/>
      <w:numFmt w:val="bullet"/>
      <w:lvlText w:val=""/>
      <w:lvlJc w:val="left"/>
      <w:pPr>
        <w:ind w:left="5040" w:hanging="360"/>
      </w:pPr>
      <w:rPr>
        <w:rFonts w:ascii="Symbol" w:hAnsi="Symbol" w:hint="default"/>
      </w:rPr>
    </w:lvl>
    <w:lvl w:ilvl="7" w:tplc="E85E1C6C">
      <w:start w:val="1"/>
      <w:numFmt w:val="bullet"/>
      <w:lvlText w:val="o"/>
      <w:lvlJc w:val="left"/>
      <w:pPr>
        <w:ind w:left="5760" w:hanging="360"/>
      </w:pPr>
      <w:rPr>
        <w:rFonts w:ascii="Courier New" w:hAnsi="Courier New" w:cs="Courier New" w:hint="default"/>
      </w:rPr>
    </w:lvl>
    <w:lvl w:ilvl="8" w:tplc="D83645DC">
      <w:start w:val="1"/>
      <w:numFmt w:val="bullet"/>
      <w:lvlText w:val=""/>
      <w:lvlJc w:val="left"/>
      <w:pPr>
        <w:ind w:left="6480" w:hanging="360"/>
      </w:pPr>
      <w:rPr>
        <w:rFonts w:ascii="Wingdings" w:hAnsi="Wingdings" w:hint="default"/>
      </w:rPr>
    </w:lvl>
  </w:abstractNum>
  <w:abstractNum w:abstractNumId="33">
    <w:nsid w:val="64207346"/>
    <w:multiLevelType w:val="hybridMultilevel"/>
    <w:tmpl w:val="4FE69300"/>
    <w:lvl w:ilvl="0" w:tplc="D20CA174">
      <w:start w:val="1"/>
      <w:numFmt w:val="bullet"/>
      <w:lvlText w:val=""/>
      <w:lvlJc w:val="left"/>
      <w:pPr>
        <w:ind w:left="720" w:hanging="360"/>
      </w:pPr>
      <w:rPr>
        <w:rFonts w:ascii="Symbol" w:hAnsi="Symbol" w:hint="default"/>
      </w:rPr>
    </w:lvl>
    <w:lvl w:ilvl="1" w:tplc="75909F42">
      <w:start w:val="1"/>
      <w:numFmt w:val="bullet"/>
      <w:lvlText w:val="o"/>
      <w:lvlJc w:val="left"/>
      <w:pPr>
        <w:ind w:left="1440" w:hanging="360"/>
      </w:pPr>
      <w:rPr>
        <w:rFonts w:ascii="Courier New" w:hAnsi="Courier New" w:cs="Courier New" w:hint="default"/>
      </w:rPr>
    </w:lvl>
    <w:lvl w:ilvl="2" w:tplc="413AA8DA">
      <w:start w:val="1"/>
      <w:numFmt w:val="bullet"/>
      <w:lvlText w:val=""/>
      <w:lvlJc w:val="left"/>
      <w:pPr>
        <w:ind w:left="2160" w:hanging="360"/>
      </w:pPr>
      <w:rPr>
        <w:rFonts w:ascii="Wingdings" w:hAnsi="Wingdings" w:hint="default"/>
      </w:rPr>
    </w:lvl>
    <w:lvl w:ilvl="3" w:tplc="53100AB0">
      <w:start w:val="1"/>
      <w:numFmt w:val="bullet"/>
      <w:lvlText w:val=""/>
      <w:lvlJc w:val="left"/>
      <w:pPr>
        <w:ind w:left="2880" w:hanging="360"/>
      </w:pPr>
      <w:rPr>
        <w:rFonts w:ascii="Symbol" w:hAnsi="Symbol" w:hint="default"/>
      </w:rPr>
    </w:lvl>
    <w:lvl w:ilvl="4" w:tplc="52C85BE4">
      <w:start w:val="1"/>
      <w:numFmt w:val="bullet"/>
      <w:lvlText w:val="o"/>
      <w:lvlJc w:val="left"/>
      <w:pPr>
        <w:ind w:left="3600" w:hanging="360"/>
      </w:pPr>
      <w:rPr>
        <w:rFonts w:ascii="Courier New" w:hAnsi="Courier New" w:cs="Courier New" w:hint="default"/>
      </w:rPr>
    </w:lvl>
    <w:lvl w:ilvl="5" w:tplc="B6F21394">
      <w:start w:val="1"/>
      <w:numFmt w:val="bullet"/>
      <w:lvlText w:val=""/>
      <w:lvlJc w:val="left"/>
      <w:pPr>
        <w:ind w:left="4320" w:hanging="360"/>
      </w:pPr>
      <w:rPr>
        <w:rFonts w:ascii="Wingdings" w:hAnsi="Wingdings" w:hint="default"/>
      </w:rPr>
    </w:lvl>
    <w:lvl w:ilvl="6" w:tplc="90BC0E66">
      <w:start w:val="1"/>
      <w:numFmt w:val="bullet"/>
      <w:lvlText w:val=""/>
      <w:lvlJc w:val="left"/>
      <w:pPr>
        <w:ind w:left="5040" w:hanging="360"/>
      </w:pPr>
      <w:rPr>
        <w:rFonts w:ascii="Symbol" w:hAnsi="Symbol" w:hint="default"/>
      </w:rPr>
    </w:lvl>
    <w:lvl w:ilvl="7" w:tplc="9C38B08C">
      <w:start w:val="1"/>
      <w:numFmt w:val="bullet"/>
      <w:lvlText w:val="o"/>
      <w:lvlJc w:val="left"/>
      <w:pPr>
        <w:ind w:left="5760" w:hanging="360"/>
      </w:pPr>
      <w:rPr>
        <w:rFonts w:ascii="Courier New" w:hAnsi="Courier New" w:cs="Courier New" w:hint="default"/>
      </w:rPr>
    </w:lvl>
    <w:lvl w:ilvl="8" w:tplc="5E6EFD78">
      <w:start w:val="1"/>
      <w:numFmt w:val="bullet"/>
      <w:lvlText w:val=""/>
      <w:lvlJc w:val="left"/>
      <w:pPr>
        <w:ind w:left="6480" w:hanging="360"/>
      </w:pPr>
      <w:rPr>
        <w:rFonts w:ascii="Wingdings" w:hAnsi="Wingdings" w:hint="default"/>
      </w:rPr>
    </w:lvl>
  </w:abstractNum>
  <w:abstractNum w:abstractNumId="34">
    <w:nsid w:val="660E7005"/>
    <w:multiLevelType w:val="hybridMultilevel"/>
    <w:tmpl w:val="65E0C6A6"/>
    <w:lvl w:ilvl="0" w:tplc="4EC44210">
      <w:start w:val="1"/>
      <w:numFmt w:val="bullet"/>
      <w:lvlText w:val=""/>
      <w:lvlJc w:val="left"/>
      <w:pPr>
        <w:ind w:left="720" w:hanging="360"/>
      </w:pPr>
      <w:rPr>
        <w:rFonts w:ascii="Symbol" w:hAnsi="Symbol" w:hint="default"/>
      </w:rPr>
    </w:lvl>
    <w:lvl w:ilvl="1" w:tplc="D06C5E54">
      <w:start w:val="1"/>
      <w:numFmt w:val="bullet"/>
      <w:lvlText w:val="o"/>
      <w:lvlJc w:val="left"/>
      <w:pPr>
        <w:ind w:left="1440" w:hanging="360"/>
      </w:pPr>
      <w:rPr>
        <w:rFonts w:ascii="Courier New" w:hAnsi="Courier New" w:cs="Courier New" w:hint="default"/>
      </w:rPr>
    </w:lvl>
    <w:lvl w:ilvl="2" w:tplc="4A9CC420">
      <w:start w:val="1"/>
      <w:numFmt w:val="bullet"/>
      <w:lvlText w:val=""/>
      <w:lvlJc w:val="left"/>
      <w:pPr>
        <w:ind w:left="2160" w:hanging="360"/>
      </w:pPr>
      <w:rPr>
        <w:rFonts w:ascii="Wingdings" w:hAnsi="Wingdings" w:hint="default"/>
      </w:rPr>
    </w:lvl>
    <w:lvl w:ilvl="3" w:tplc="B4E08D7E">
      <w:start w:val="1"/>
      <w:numFmt w:val="bullet"/>
      <w:lvlText w:val=""/>
      <w:lvlJc w:val="left"/>
      <w:pPr>
        <w:ind w:left="2880" w:hanging="360"/>
      </w:pPr>
      <w:rPr>
        <w:rFonts w:ascii="Symbol" w:hAnsi="Symbol" w:hint="default"/>
      </w:rPr>
    </w:lvl>
    <w:lvl w:ilvl="4" w:tplc="ADA28ACE">
      <w:start w:val="1"/>
      <w:numFmt w:val="bullet"/>
      <w:lvlText w:val="o"/>
      <w:lvlJc w:val="left"/>
      <w:pPr>
        <w:ind w:left="3600" w:hanging="360"/>
      </w:pPr>
      <w:rPr>
        <w:rFonts w:ascii="Courier New" w:hAnsi="Courier New" w:cs="Courier New" w:hint="default"/>
      </w:rPr>
    </w:lvl>
    <w:lvl w:ilvl="5" w:tplc="74CE8E4C">
      <w:start w:val="1"/>
      <w:numFmt w:val="bullet"/>
      <w:lvlText w:val=""/>
      <w:lvlJc w:val="left"/>
      <w:pPr>
        <w:ind w:left="4320" w:hanging="360"/>
      </w:pPr>
      <w:rPr>
        <w:rFonts w:ascii="Wingdings" w:hAnsi="Wingdings" w:hint="default"/>
      </w:rPr>
    </w:lvl>
    <w:lvl w:ilvl="6" w:tplc="9BEE78B6">
      <w:start w:val="1"/>
      <w:numFmt w:val="bullet"/>
      <w:lvlText w:val=""/>
      <w:lvlJc w:val="left"/>
      <w:pPr>
        <w:ind w:left="5040" w:hanging="360"/>
      </w:pPr>
      <w:rPr>
        <w:rFonts w:ascii="Symbol" w:hAnsi="Symbol" w:hint="default"/>
      </w:rPr>
    </w:lvl>
    <w:lvl w:ilvl="7" w:tplc="6900A4DC">
      <w:start w:val="1"/>
      <w:numFmt w:val="bullet"/>
      <w:lvlText w:val="o"/>
      <w:lvlJc w:val="left"/>
      <w:pPr>
        <w:ind w:left="5760" w:hanging="360"/>
      </w:pPr>
      <w:rPr>
        <w:rFonts w:ascii="Courier New" w:hAnsi="Courier New" w:cs="Courier New" w:hint="default"/>
      </w:rPr>
    </w:lvl>
    <w:lvl w:ilvl="8" w:tplc="0180ECCC">
      <w:start w:val="1"/>
      <w:numFmt w:val="bullet"/>
      <w:lvlText w:val=""/>
      <w:lvlJc w:val="left"/>
      <w:pPr>
        <w:ind w:left="6480" w:hanging="360"/>
      </w:pPr>
      <w:rPr>
        <w:rFonts w:ascii="Wingdings" w:hAnsi="Wingdings" w:hint="default"/>
      </w:rPr>
    </w:lvl>
  </w:abstractNum>
  <w:abstractNum w:abstractNumId="35">
    <w:nsid w:val="677F30EC"/>
    <w:multiLevelType w:val="hybridMultilevel"/>
    <w:tmpl w:val="007C0ED2"/>
    <w:lvl w:ilvl="0" w:tplc="E9DEABA0">
      <w:start w:val="1"/>
      <w:numFmt w:val="bullet"/>
      <w:lvlText w:val=""/>
      <w:lvlJc w:val="left"/>
      <w:pPr>
        <w:ind w:left="720" w:hanging="360"/>
      </w:pPr>
      <w:rPr>
        <w:rFonts w:ascii="Symbol" w:hAnsi="Symbol" w:hint="default"/>
      </w:rPr>
    </w:lvl>
    <w:lvl w:ilvl="1" w:tplc="82D82E48">
      <w:start w:val="1"/>
      <w:numFmt w:val="bullet"/>
      <w:lvlText w:val="o"/>
      <w:lvlJc w:val="left"/>
      <w:pPr>
        <w:ind w:left="1440" w:hanging="360"/>
      </w:pPr>
      <w:rPr>
        <w:rFonts w:ascii="Courier New" w:hAnsi="Courier New" w:cs="Courier New" w:hint="default"/>
      </w:rPr>
    </w:lvl>
    <w:lvl w:ilvl="2" w:tplc="E11CB398">
      <w:start w:val="1"/>
      <w:numFmt w:val="bullet"/>
      <w:lvlText w:val=""/>
      <w:lvlJc w:val="left"/>
      <w:pPr>
        <w:ind w:left="2160" w:hanging="360"/>
      </w:pPr>
      <w:rPr>
        <w:rFonts w:ascii="Wingdings" w:hAnsi="Wingdings" w:hint="default"/>
      </w:rPr>
    </w:lvl>
    <w:lvl w:ilvl="3" w:tplc="43C2E124">
      <w:start w:val="1"/>
      <w:numFmt w:val="bullet"/>
      <w:lvlText w:val=""/>
      <w:lvlJc w:val="left"/>
      <w:pPr>
        <w:ind w:left="2880" w:hanging="360"/>
      </w:pPr>
      <w:rPr>
        <w:rFonts w:ascii="Symbol" w:hAnsi="Symbol" w:hint="default"/>
      </w:rPr>
    </w:lvl>
    <w:lvl w:ilvl="4" w:tplc="A9300EBA">
      <w:start w:val="1"/>
      <w:numFmt w:val="bullet"/>
      <w:lvlText w:val="o"/>
      <w:lvlJc w:val="left"/>
      <w:pPr>
        <w:ind w:left="3600" w:hanging="360"/>
      </w:pPr>
      <w:rPr>
        <w:rFonts w:ascii="Courier New" w:hAnsi="Courier New" w:cs="Courier New" w:hint="default"/>
      </w:rPr>
    </w:lvl>
    <w:lvl w:ilvl="5" w:tplc="7A96723C">
      <w:start w:val="1"/>
      <w:numFmt w:val="bullet"/>
      <w:lvlText w:val=""/>
      <w:lvlJc w:val="left"/>
      <w:pPr>
        <w:ind w:left="4320" w:hanging="360"/>
      </w:pPr>
      <w:rPr>
        <w:rFonts w:ascii="Wingdings" w:hAnsi="Wingdings" w:hint="default"/>
      </w:rPr>
    </w:lvl>
    <w:lvl w:ilvl="6" w:tplc="D36C541E">
      <w:start w:val="1"/>
      <w:numFmt w:val="bullet"/>
      <w:lvlText w:val=""/>
      <w:lvlJc w:val="left"/>
      <w:pPr>
        <w:ind w:left="5040" w:hanging="360"/>
      </w:pPr>
      <w:rPr>
        <w:rFonts w:ascii="Symbol" w:hAnsi="Symbol" w:hint="default"/>
      </w:rPr>
    </w:lvl>
    <w:lvl w:ilvl="7" w:tplc="789C5420">
      <w:start w:val="1"/>
      <w:numFmt w:val="bullet"/>
      <w:lvlText w:val="o"/>
      <w:lvlJc w:val="left"/>
      <w:pPr>
        <w:ind w:left="5760" w:hanging="360"/>
      </w:pPr>
      <w:rPr>
        <w:rFonts w:ascii="Courier New" w:hAnsi="Courier New" w:cs="Courier New" w:hint="default"/>
      </w:rPr>
    </w:lvl>
    <w:lvl w:ilvl="8" w:tplc="D9A0647E">
      <w:start w:val="1"/>
      <w:numFmt w:val="bullet"/>
      <w:lvlText w:val=""/>
      <w:lvlJc w:val="left"/>
      <w:pPr>
        <w:ind w:left="6480" w:hanging="360"/>
      </w:pPr>
      <w:rPr>
        <w:rFonts w:ascii="Wingdings" w:hAnsi="Wingdings" w:hint="default"/>
      </w:rPr>
    </w:lvl>
  </w:abstractNum>
  <w:abstractNum w:abstractNumId="36">
    <w:nsid w:val="69205179"/>
    <w:multiLevelType w:val="hybridMultilevel"/>
    <w:tmpl w:val="9E328294"/>
    <w:lvl w:ilvl="0" w:tplc="EF9E2C34">
      <w:start w:val="1"/>
      <w:numFmt w:val="bullet"/>
      <w:pStyle w:val="ListaBlack"/>
      <w:lvlText w:val=""/>
      <w:lvlJc w:val="left"/>
      <w:pPr>
        <w:ind w:left="1287" w:hanging="360"/>
      </w:pPr>
      <w:rPr>
        <w:rFonts w:ascii="Symbol" w:hAnsi="Symbol" w:hint="default"/>
      </w:rPr>
    </w:lvl>
    <w:lvl w:ilvl="1" w:tplc="4BA0BBD8">
      <w:start w:val="1"/>
      <w:numFmt w:val="bullet"/>
      <w:lvlText w:val=""/>
      <w:lvlJc w:val="left"/>
      <w:pPr>
        <w:ind w:left="2007" w:hanging="360"/>
      </w:pPr>
      <w:rPr>
        <w:rFonts w:ascii="Wingdings" w:hAnsi="Wingdings" w:hint="default"/>
      </w:rPr>
    </w:lvl>
    <w:lvl w:ilvl="2" w:tplc="E32E1824">
      <w:start w:val="1"/>
      <w:numFmt w:val="bullet"/>
      <w:lvlText w:val=""/>
      <w:lvlJc w:val="left"/>
      <w:pPr>
        <w:ind w:left="2727" w:hanging="360"/>
      </w:pPr>
      <w:rPr>
        <w:rFonts w:ascii="Wingdings" w:hAnsi="Wingdings" w:hint="default"/>
      </w:rPr>
    </w:lvl>
    <w:lvl w:ilvl="3" w:tplc="5BA64E5C">
      <w:start w:val="1"/>
      <w:numFmt w:val="bullet"/>
      <w:lvlText w:val=""/>
      <w:lvlJc w:val="left"/>
      <w:pPr>
        <w:ind w:left="3447" w:hanging="360"/>
      </w:pPr>
      <w:rPr>
        <w:rFonts w:ascii="Symbol" w:hAnsi="Symbol" w:hint="default"/>
      </w:rPr>
    </w:lvl>
    <w:lvl w:ilvl="4" w:tplc="8C30AA62">
      <w:start w:val="1"/>
      <w:numFmt w:val="bullet"/>
      <w:lvlText w:val="o"/>
      <w:lvlJc w:val="left"/>
      <w:pPr>
        <w:ind w:left="4167" w:hanging="360"/>
      </w:pPr>
      <w:rPr>
        <w:rFonts w:ascii="Courier New" w:hAnsi="Courier New" w:cs="Courier New" w:hint="default"/>
      </w:rPr>
    </w:lvl>
    <w:lvl w:ilvl="5" w:tplc="085E7276">
      <w:start w:val="1"/>
      <w:numFmt w:val="bullet"/>
      <w:lvlText w:val=""/>
      <w:lvlJc w:val="left"/>
      <w:pPr>
        <w:ind w:left="4887" w:hanging="360"/>
      </w:pPr>
      <w:rPr>
        <w:rFonts w:ascii="Wingdings" w:hAnsi="Wingdings" w:hint="default"/>
      </w:rPr>
    </w:lvl>
    <w:lvl w:ilvl="6" w:tplc="99A25B68">
      <w:start w:val="1"/>
      <w:numFmt w:val="bullet"/>
      <w:lvlText w:val=""/>
      <w:lvlJc w:val="left"/>
      <w:pPr>
        <w:ind w:left="5607" w:hanging="360"/>
      </w:pPr>
      <w:rPr>
        <w:rFonts w:ascii="Symbol" w:hAnsi="Symbol" w:hint="default"/>
      </w:rPr>
    </w:lvl>
    <w:lvl w:ilvl="7" w:tplc="1DE05DBC">
      <w:start w:val="1"/>
      <w:numFmt w:val="bullet"/>
      <w:lvlText w:val="o"/>
      <w:lvlJc w:val="left"/>
      <w:pPr>
        <w:ind w:left="6327" w:hanging="360"/>
      </w:pPr>
      <w:rPr>
        <w:rFonts w:ascii="Courier New" w:hAnsi="Courier New" w:cs="Courier New" w:hint="default"/>
      </w:rPr>
    </w:lvl>
    <w:lvl w:ilvl="8" w:tplc="70CEF7C0">
      <w:start w:val="1"/>
      <w:numFmt w:val="bullet"/>
      <w:lvlText w:val=""/>
      <w:lvlJc w:val="left"/>
      <w:pPr>
        <w:ind w:left="7047" w:hanging="360"/>
      </w:pPr>
      <w:rPr>
        <w:rFonts w:ascii="Wingdings" w:hAnsi="Wingdings" w:hint="default"/>
      </w:rPr>
    </w:lvl>
  </w:abstractNum>
  <w:abstractNum w:abstractNumId="37">
    <w:nsid w:val="6B270D11"/>
    <w:multiLevelType w:val="hybridMultilevel"/>
    <w:tmpl w:val="12E65F10"/>
    <w:lvl w:ilvl="0" w:tplc="8278BE62">
      <w:start w:val="1"/>
      <w:numFmt w:val="bullet"/>
      <w:lvlText w:val="-"/>
      <w:lvlJc w:val="left"/>
      <w:pPr>
        <w:ind w:left="720" w:hanging="360"/>
      </w:pPr>
      <w:rPr>
        <w:rFonts w:ascii="Times New Roman" w:hAnsi="Times New Roman" w:cs="Times New Roman" w:hint="default"/>
      </w:rPr>
    </w:lvl>
    <w:lvl w:ilvl="1" w:tplc="437EC19C">
      <w:start w:val="1"/>
      <w:numFmt w:val="bullet"/>
      <w:lvlText w:val="o"/>
      <w:lvlJc w:val="left"/>
      <w:pPr>
        <w:ind w:left="1440" w:hanging="360"/>
      </w:pPr>
      <w:rPr>
        <w:rFonts w:ascii="Courier New" w:hAnsi="Courier New" w:cs="Courier New" w:hint="default"/>
      </w:rPr>
    </w:lvl>
    <w:lvl w:ilvl="2" w:tplc="131433A6">
      <w:start w:val="1"/>
      <w:numFmt w:val="bullet"/>
      <w:lvlText w:val=""/>
      <w:lvlJc w:val="left"/>
      <w:pPr>
        <w:ind w:left="2160" w:hanging="360"/>
      </w:pPr>
      <w:rPr>
        <w:rFonts w:ascii="Wingdings" w:hAnsi="Wingdings" w:hint="default"/>
      </w:rPr>
    </w:lvl>
    <w:lvl w:ilvl="3" w:tplc="E42629A4">
      <w:start w:val="1"/>
      <w:numFmt w:val="bullet"/>
      <w:lvlText w:val=""/>
      <w:lvlJc w:val="left"/>
      <w:pPr>
        <w:ind w:left="2880" w:hanging="360"/>
      </w:pPr>
      <w:rPr>
        <w:rFonts w:ascii="Symbol" w:hAnsi="Symbol" w:hint="default"/>
      </w:rPr>
    </w:lvl>
    <w:lvl w:ilvl="4" w:tplc="C25E36A8">
      <w:start w:val="1"/>
      <w:numFmt w:val="bullet"/>
      <w:lvlText w:val="o"/>
      <w:lvlJc w:val="left"/>
      <w:pPr>
        <w:ind w:left="3600" w:hanging="360"/>
      </w:pPr>
      <w:rPr>
        <w:rFonts w:ascii="Courier New" w:hAnsi="Courier New" w:cs="Courier New" w:hint="default"/>
      </w:rPr>
    </w:lvl>
    <w:lvl w:ilvl="5" w:tplc="53AC8448">
      <w:start w:val="1"/>
      <w:numFmt w:val="bullet"/>
      <w:lvlText w:val=""/>
      <w:lvlJc w:val="left"/>
      <w:pPr>
        <w:ind w:left="4320" w:hanging="360"/>
      </w:pPr>
      <w:rPr>
        <w:rFonts w:ascii="Wingdings" w:hAnsi="Wingdings" w:hint="default"/>
      </w:rPr>
    </w:lvl>
    <w:lvl w:ilvl="6" w:tplc="1E3A1230">
      <w:start w:val="1"/>
      <w:numFmt w:val="bullet"/>
      <w:lvlText w:val=""/>
      <w:lvlJc w:val="left"/>
      <w:pPr>
        <w:ind w:left="5040" w:hanging="360"/>
      </w:pPr>
      <w:rPr>
        <w:rFonts w:ascii="Symbol" w:hAnsi="Symbol" w:hint="default"/>
      </w:rPr>
    </w:lvl>
    <w:lvl w:ilvl="7" w:tplc="3F483386">
      <w:start w:val="1"/>
      <w:numFmt w:val="bullet"/>
      <w:lvlText w:val="o"/>
      <w:lvlJc w:val="left"/>
      <w:pPr>
        <w:ind w:left="5760" w:hanging="360"/>
      </w:pPr>
      <w:rPr>
        <w:rFonts w:ascii="Courier New" w:hAnsi="Courier New" w:cs="Courier New" w:hint="default"/>
      </w:rPr>
    </w:lvl>
    <w:lvl w:ilvl="8" w:tplc="2C229D42">
      <w:start w:val="1"/>
      <w:numFmt w:val="bullet"/>
      <w:lvlText w:val=""/>
      <w:lvlJc w:val="left"/>
      <w:pPr>
        <w:ind w:left="6480" w:hanging="360"/>
      </w:pPr>
      <w:rPr>
        <w:rFonts w:ascii="Wingdings" w:hAnsi="Wingdings" w:hint="default"/>
      </w:rPr>
    </w:lvl>
  </w:abstractNum>
  <w:abstractNum w:abstractNumId="38">
    <w:nsid w:val="6B4760B3"/>
    <w:multiLevelType w:val="hybridMultilevel"/>
    <w:tmpl w:val="E1F0413E"/>
    <w:lvl w:ilvl="0" w:tplc="6F72F096">
      <w:start w:val="1"/>
      <w:numFmt w:val="bullet"/>
      <w:lvlText w:val=""/>
      <w:lvlJc w:val="left"/>
      <w:pPr>
        <w:ind w:left="720" w:hanging="360"/>
      </w:pPr>
      <w:rPr>
        <w:rFonts w:ascii="Symbol" w:hAnsi="Symbol" w:hint="default"/>
      </w:rPr>
    </w:lvl>
    <w:lvl w:ilvl="1" w:tplc="73B43786">
      <w:start w:val="1"/>
      <w:numFmt w:val="bullet"/>
      <w:lvlText w:val="o"/>
      <w:lvlJc w:val="left"/>
      <w:pPr>
        <w:ind w:left="1440" w:hanging="360"/>
      </w:pPr>
      <w:rPr>
        <w:rFonts w:ascii="Courier New" w:hAnsi="Courier New" w:cs="Courier New" w:hint="default"/>
      </w:rPr>
    </w:lvl>
    <w:lvl w:ilvl="2" w:tplc="8B78DF80">
      <w:start w:val="1"/>
      <w:numFmt w:val="bullet"/>
      <w:lvlText w:val=""/>
      <w:lvlJc w:val="left"/>
      <w:pPr>
        <w:ind w:left="2160" w:hanging="360"/>
      </w:pPr>
      <w:rPr>
        <w:rFonts w:ascii="Wingdings" w:hAnsi="Wingdings" w:hint="default"/>
      </w:rPr>
    </w:lvl>
    <w:lvl w:ilvl="3" w:tplc="B8AAC92A">
      <w:start w:val="1"/>
      <w:numFmt w:val="bullet"/>
      <w:lvlText w:val=""/>
      <w:lvlJc w:val="left"/>
      <w:pPr>
        <w:ind w:left="2880" w:hanging="360"/>
      </w:pPr>
      <w:rPr>
        <w:rFonts w:ascii="Symbol" w:hAnsi="Symbol" w:hint="default"/>
      </w:rPr>
    </w:lvl>
    <w:lvl w:ilvl="4" w:tplc="ED4C354E">
      <w:start w:val="1"/>
      <w:numFmt w:val="bullet"/>
      <w:lvlText w:val="o"/>
      <w:lvlJc w:val="left"/>
      <w:pPr>
        <w:ind w:left="3600" w:hanging="360"/>
      </w:pPr>
      <w:rPr>
        <w:rFonts w:ascii="Courier New" w:hAnsi="Courier New" w:cs="Courier New" w:hint="default"/>
      </w:rPr>
    </w:lvl>
    <w:lvl w:ilvl="5" w:tplc="54604C1E">
      <w:start w:val="1"/>
      <w:numFmt w:val="bullet"/>
      <w:lvlText w:val=""/>
      <w:lvlJc w:val="left"/>
      <w:pPr>
        <w:ind w:left="4320" w:hanging="360"/>
      </w:pPr>
      <w:rPr>
        <w:rFonts w:ascii="Wingdings" w:hAnsi="Wingdings" w:hint="default"/>
      </w:rPr>
    </w:lvl>
    <w:lvl w:ilvl="6" w:tplc="944CC2D4">
      <w:start w:val="1"/>
      <w:numFmt w:val="bullet"/>
      <w:lvlText w:val=""/>
      <w:lvlJc w:val="left"/>
      <w:pPr>
        <w:ind w:left="5040" w:hanging="360"/>
      </w:pPr>
      <w:rPr>
        <w:rFonts w:ascii="Symbol" w:hAnsi="Symbol" w:hint="default"/>
      </w:rPr>
    </w:lvl>
    <w:lvl w:ilvl="7" w:tplc="F0F6D4CC">
      <w:start w:val="1"/>
      <w:numFmt w:val="bullet"/>
      <w:lvlText w:val="o"/>
      <w:lvlJc w:val="left"/>
      <w:pPr>
        <w:ind w:left="5760" w:hanging="360"/>
      </w:pPr>
      <w:rPr>
        <w:rFonts w:ascii="Courier New" w:hAnsi="Courier New" w:cs="Courier New" w:hint="default"/>
      </w:rPr>
    </w:lvl>
    <w:lvl w:ilvl="8" w:tplc="482A0812">
      <w:start w:val="1"/>
      <w:numFmt w:val="bullet"/>
      <w:lvlText w:val=""/>
      <w:lvlJc w:val="left"/>
      <w:pPr>
        <w:ind w:left="6480" w:hanging="360"/>
      </w:pPr>
      <w:rPr>
        <w:rFonts w:ascii="Wingdings" w:hAnsi="Wingdings" w:hint="default"/>
      </w:rPr>
    </w:lvl>
  </w:abstractNum>
  <w:abstractNum w:abstractNumId="39">
    <w:nsid w:val="6C972A96"/>
    <w:multiLevelType w:val="hybridMultilevel"/>
    <w:tmpl w:val="F3EC4E02"/>
    <w:lvl w:ilvl="0" w:tplc="3AD09336">
      <w:start w:val="1"/>
      <w:numFmt w:val="bullet"/>
      <w:lvlText w:val="-"/>
      <w:lvlJc w:val="left"/>
      <w:pPr>
        <w:ind w:left="720" w:hanging="360"/>
      </w:pPr>
      <w:rPr>
        <w:rFonts w:ascii="Times New Roman" w:hAnsi="Times New Roman" w:cs="Times New Roman" w:hint="default"/>
      </w:rPr>
    </w:lvl>
    <w:lvl w:ilvl="1" w:tplc="FF1ECAB0">
      <w:start w:val="1"/>
      <w:numFmt w:val="bullet"/>
      <w:lvlText w:val="o"/>
      <w:lvlJc w:val="left"/>
      <w:pPr>
        <w:ind w:left="1440" w:hanging="360"/>
      </w:pPr>
      <w:rPr>
        <w:rFonts w:ascii="Courier New" w:hAnsi="Courier New" w:cs="Courier New" w:hint="default"/>
      </w:rPr>
    </w:lvl>
    <w:lvl w:ilvl="2" w:tplc="750A8868">
      <w:start w:val="1"/>
      <w:numFmt w:val="bullet"/>
      <w:lvlText w:val=""/>
      <w:lvlJc w:val="left"/>
      <w:pPr>
        <w:ind w:left="2160" w:hanging="360"/>
      </w:pPr>
      <w:rPr>
        <w:rFonts w:ascii="Wingdings" w:hAnsi="Wingdings" w:hint="default"/>
      </w:rPr>
    </w:lvl>
    <w:lvl w:ilvl="3" w:tplc="7520DFF0">
      <w:start w:val="1"/>
      <w:numFmt w:val="bullet"/>
      <w:lvlText w:val=""/>
      <w:lvlJc w:val="left"/>
      <w:pPr>
        <w:ind w:left="2880" w:hanging="360"/>
      </w:pPr>
      <w:rPr>
        <w:rFonts w:ascii="Symbol" w:hAnsi="Symbol" w:hint="default"/>
      </w:rPr>
    </w:lvl>
    <w:lvl w:ilvl="4" w:tplc="A1C0F276">
      <w:start w:val="1"/>
      <w:numFmt w:val="bullet"/>
      <w:lvlText w:val="o"/>
      <w:lvlJc w:val="left"/>
      <w:pPr>
        <w:ind w:left="3600" w:hanging="360"/>
      </w:pPr>
      <w:rPr>
        <w:rFonts w:ascii="Courier New" w:hAnsi="Courier New" w:cs="Courier New" w:hint="default"/>
      </w:rPr>
    </w:lvl>
    <w:lvl w:ilvl="5" w:tplc="55063722">
      <w:start w:val="1"/>
      <w:numFmt w:val="bullet"/>
      <w:lvlText w:val=""/>
      <w:lvlJc w:val="left"/>
      <w:pPr>
        <w:ind w:left="4320" w:hanging="360"/>
      </w:pPr>
      <w:rPr>
        <w:rFonts w:ascii="Wingdings" w:hAnsi="Wingdings" w:hint="default"/>
      </w:rPr>
    </w:lvl>
    <w:lvl w:ilvl="6" w:tplc="76343436">
      <w:start w:val="1"/>
      <w:numFmt w:val="bullet"/>
      <w:lvlText w:val=""/>
      <w:lvlJc w:val="left"/>
      <w:pPr>
        <w:ind w:left="5040" w:hanging="360"/>
      </w:pPr>
      <w:rPr>
        <w:rFonts w:ascii="Symbol" w:hAnsi="Symbol" w:hint="default"/>
      </w:rPr>
    </w:lvl>
    <w:lvl w:ilvl="7" w:tplc="4A3C6E74">
      <w:start w:val="1"/>
      <w:numFmt w:val="bullet"/>
      <w:lvlText w:val="o"/>
      <w:lvlJc w:val="left"/>
      <w:pPr>
        <w:ind w:left="5760" w:hanging="360"/>
      </w:pPr>
      <w:rPr>
        <w:rFonts w:ascii="Courier New" w:hAnsi="Courier New" w:cs="Courier New" w:hint="default"/>
      </w:rPr>
    </w:lvl>
    <w:lvl w:ilvl="8" w:tplc="F3B03716">
      <w:start w:val="1"/>
      <w:numFmt w:val="bullet"/>
      <w:lvlText w:val=""/>
      <w:lvlJc w:val="left"/>
      <w:pPr>
        <w:ind w:left="6480" w:hanging="360"/>
      </w:pPr>
      <w:rPr>
        <w:rFonts w:ascii="Wingdings" w:hAnsi="Wingdings" w:hint="default"/>
      </w:rPr>
    </w:lvl>
  </w:abstractNum>
  <w:abstractNum w:abstractNumId="40">
    <w:nsid w:val="6E935BED"/>
    <w:multiLevelType w:val="hybridMultilevel"/>
    <w:tmpl w:val="A7DAEFBE"/>
    <w:lvl w:ilvl="0" w:tplc="E3EEE4F6">
      <w:start w:val="1"/>
      <w:numFmt w:val="bullet"/>
      <w:lvlText w:val="-"/>
      <w:lvlJc w:val="left"/>
      <w:pPr>
        <w:ind w:left="720" w:hanging="360"/>
      </w:pPr>
      <w:rPr>
        <w:rFonts w:ascii="Times New Roman" w:hAnsi="Times New Roman" w:cs="Times New Roman" w:hint="default"/>
      </w:rPr>
    </w:lvl>
    <w:lvl w:ilvl="1" w:tplc="56789BF2">
      <w:start w:val="1"/>
      <w:numFmt w:val="bullet"/>
      <w:lvlText w:val="o"/>
      <w:lvlJc w:val="left"/>
      <w:pPr>
        <w:ind w:left="1440" w:hanging="360"/>
      </w:pPr>
      <w:rPr>
        <w:rFonts w:ascii="Courier New" w:hAnsi="Courier New" w:cs="Courier New" w:hint="default"/>
      </w:rPr>
    </w:lvl>
    <w:lvl w:ilvl="2" w:tplc="366E6BFC">
      <w:start w:val="1"/>
      <w:numFmt w:val="bullet"/>
      <w:lvlText w:val=""/>
      <w:lvlJc w:val="left"/>
      <w:pPr>
        <w:ind w:left="2160" w:hanging="360"/>
      </w:pPr>
      <w:rPr>
        <w:rFonts w:ascii="Wingdings" w:hAnsi="Wingdings" w:hint="default"/>
      </w:rPr>
    </w:lvl>
    <w:lvl w:ilvl="3" w:tplc="3C04CEF8">
      <w:start w:val="1"/>
      <w:numFmt w:val="bullet"/>
      <w:lvlText w:val=""/>
      <w:lvlJc w:val="left"/>
      <w:pPr>
        <w:ind w:left="2880" w:hanging="360"/>
      </w:pPr>
      <w:rPr>
        <w:rFonts w:ascii="Symbol" w:hAnsi="Symbol" w:hint="default"/>
      </w:rPr>
    </w:lvl>
    <w:lvl w:ilvl="4" w:tplc="8E2C92C4">
      <w:start w:val="1"/>
      <w:numFmt w:val="bullet"/>
      <w:lvlText w:val="o"/>
      <w:lvlJc w:val="left"/>
      <w:pPr>
        <w:ind w:left="3600" w:hanging="360"/>
      </w:pPr>
      <w:rPr>
        <w:rFonts w:ascii="Courier New" w:hAnsi="Courier New" w:cs="Courier New" w:hint="default"/>
      </w:rPr>
    </w:lvl>
    <w:lvl w:ilvl="5" w:tplc="12B88838">
      <w:start w:val="1"/>
      <w:numFmt w:val="bullet"/>
      <w:lvlText w:val=""/>
      <w:lvlJc w:val="left"/>
      <w:pPr>
        <w:ind w:left="4320" w:hanging="360"/>
      </w:pPr>
      <w:rPr>
        <w:rFonts w:ascii="Wingdings" w:hAnsi="Wingdings" w:hint="default"/>
      </w:rPr>
    </w:lvl>
    <w:lvl w:ilvl="6" w:tplc="6EA89B9A">
      <w:start w:val="1"/>
      <w:numFmt w:val="bullet"/>
      <w:lvlText w:val=""/>
      <w:lvlJc w:val="left"/>
      <w:pPr>
        <w:ind w:left="5040" w:hanging="360"/>
      </w:pPr>
      <w:rPr>
        <w:rFonts w:ascii="Symbol" w:hAnsi="Symbol" w:hint="default"/>
      </w:rPr>
    </w:lvl>
    <w:lvl w:ilvl="7" w:tplc="F782F040">
      <w:start w:val="1"/>
      <w:numFmt w:val="bullet"/>
      <w:lvlText w:val="o"/>
      <w:lvlJc w:val="left"/>
      <w:pPr>
        <w:ind w:left="5760" w:hanging="360"/>
      </w:pPr>
      <w:rPr>
        <w:rFonts w:ascii="Courier New" w:hAnsi="Courier New" w:cs="Courier New" w:hint="default"/>
      </w:rPr>
    </w:lvl>
    <w:lvl w:ilvl="8" w:tplc="5E125DB0">
      <w:start w:val="1"/>
      <w:numFmt w:val="bullet"/>
      <w:lvlText w:val=""/>
      <w:lvlJc w:val="left"/>
      <w:pPr>
        <w:ind w:left="6480" w:hanging="360"/>
      </w:pPr>
      <w:rPr>
        <w:rFonts w:ascii="Wingdings" w:hAnsi="Wingdings" w:hint="default"/>
      </w:rPr>
    </w:lvl>
  </w:abstractNum>
  <w:abstractNum w:abstractNumId="41">
    <w:nsid w:val="72032143"/>
    <w:multiLevelType w:val="hybridMultilevel"/>
    <w:tmpl w:val="5DD62D58"/>
    <w:lvl w:ilvl="0" w:tplc="F5207CC4">
      <w:start w:val="1"/>
      <w:numFmt w:val="bullet"/>
      <w:lvlText w:val="-"/>
      <w:lvlJc w:val="left"/>
      <w:pPr>
        <w:ind w:left="720" w:hanging="360"/>
      </w:pPr>
      <w:rPr>
        <w:rFonts w:ascii="Times New Roman" w:hAnsi="Times New Roman" w:cs="Times New Roman" w:hint="default"/>
      </w:rPr>
    </w:lvl>
    <w:lvl w:ilvl="1" w:tplc="10FE4C44">
      <w:start w:val="1"/>
      <w:numFmt w:val="bullet"/>
      <w:lvlText w:val="o"/>
      <w:lvlJc w:val="left"/>
      <w:pPr>
        <w:ind w:left="1440" w:hanging="360"/>
      </w:pPr>
      <w:rPr>
        <w:rFonts w:ascii="Courier New" w:hAnsi="Courier New" w:cs="Courier New" w:hint="default"/>
      </w:rPr>
    </w:lvl>
    <w:lvl w:ilvl="2" w:tplc="550061C0">
      <w:start w:val="1"/>
      <w:numFmt w:val="bullet"/>
      <w:lvlText w:val=""/>
      <w:lvlJc w:val="left"/>
      <w:pPr>
        <w:ind w:left="2160" w:hanging="360"/>
      </w:pPr>
      <w:rPr>
        <w:rFonts w:ascii="Wingdings" w:hAnsi="Wingdings" w:hint="default"/>
      </w:rPr>
    </w:lvl>
    <w:lvl w:ilvl="3" w:tplc="848EB6B2">
      <w:start w:val="1"/>
      <w:numFmt w:val="bullet"/>
      <w:lvlText w:val=""/>
      <w:lvlJc w:val="left"/>
      <w:pPr>
        <w:ind w:left="2880" w:hanging="360"/>
      </w:pPr>
      <w:rPr>
        <w:rFonts w:ascii="Symbol" w:hAnsi="Symbol" w:hint="default"/>
      </w:rPr>
    </w:lvl>
    <w:lvl w:ilvl="4" w:tplc="5A34DA0E">
      <w:start w:val="1"/>
      <w:numFmt w:val="bullet"/>
      <w:lvlText w:val="o"/>
      <w:lvlJc w:val="left"/>
      <w:pPr>
        <w:ind w:left="3600" w:hanging="360"/>
      </w:pPr>
      <w:rPr>
        <w:rFonts w:ascii="Courier New" w:hAnsi="Courier New" w:cs="Courier New" w:hint="default"/>
      </w:rPr>
    </w:lvl>
    <w:lvl w:ilvl="5" w:tplc="E41E11FE">
      <w:start w:val="1"/>
      <w:numFmt w:val="bullet"/>
      <w:lvlText w:val=""/>
      <w:lvlJc w:val="left"/>
      <w:pPr>
        <w:ind w:left="4320" w:hanging="360"/>
      </w:pPr>
      <w:rPr>
        <w:rFonts w:ascii="Wingdings" w:hAnsi="Wingdings" w:hint="default"/>
      </w:rPr>
    </w:lvl>
    <w:lvl w:ilvl="6" w:tplc="AD1ED9A8">
      <w:start w:val="1"/>
      <w:numFmt w:val="bullet"/>
      <w:lvlText w:val=""/>
      <w:lvlJc w:val="left"/>
      <w:pPr>
        <w:ind w:left="5040" w:hanging="360"/>
      </w:pPr>
      <w:rPr>
        <w:rFonts w:ascii="Symbol" w:hAnsi="Symbol" w:hint="default"/>
      </w:rPr>
    </w:lvl>
    <w:lvl w:ilvl="7" w:tplc="B14C57C0">
      <w:start w:val="1"/>
      <w:numFmt w:val="bullet"/>
      <w:lvlText w:val="o"/>
      <w:lvlJc w:val="left"/>
      <w:pPr>
        <w:ind w:left="5760" w:hanging="360"/>
      </w:pPr>
      <w:rPr>
        <w:rFonts w:ascii="Courier New" w:hAnsi="Courier New" w:cs="Courier New" w:hint="default"/>
      </w:rPr>
    </w:lvl>
    <w:lvl w:ilvl="8" w:tplc="D8BC49FA">
      <w:start w:val="1"/>
      <w:numFmt w:val="bullet"/>
      <w:lvlText w:val=""/>
      <w:lvlJc w:val="left"/>
      <w:pPr>
        <w:ind w:left="6480" w:hanging="360"/>
      </w:pPr>
      <w:rPr>
        <w:rFonts w:ascii="Wingdings" w:hAnsi="Wingdings" w:hint="default"/>
      </w:rPr>
    </w:lvl>
  </w:abstractNum>
  <w:abstractNum w:abstractNumId="42">
    <w:nsid w:val="75616E83"/>
    <w:multiLevelType w:val="hybridMultilevel"/>
    <w:tmpl w:val="DD6CFB46"/>
    <w:lvl w:ilvl="0" w:tplc="57A00E84">
      <w:start w:val="1"/>
      <w:numFmt w:val="bullet"/>
      <w:lvlText w:val="-"/>
      <w:lvlJc w:val="left"/>
      <w:pPr>
        <w:ind w:left="720" w:hanging="360"/>
      </w:pPr>
      <w:rPr>
        <w:rFonts w:ascii="Times New Roman" w:hAnsi="Times New Roman" w:cs="Times New Roman" w:hint="default"/>
      </w:rPr>
    </w:lvl>
    <w:lvl w:ilvl="1" w:tplc="57B05E96">
      <w:start w:val="1"/>
      <w:numFmt w:val="bullet"/>
      <w:lvlText w:val="o"/>
      <w:lvlJc w:val="left"/>
      <w:pPr>
        <w:ind w:left="1440" w:hanging="360"/>
      </w:pPr>
      <w:rPr>
        <w:rFonts w:ascii="Courier New" w:hAnsi="Courier New" w:cs="Courier New" w:hint="default"/>
      </w:rPr>
    </w:lvl>
    <w:lvl w:ilvl="2" w:tplc="11CC4042">
      <w:start w:val="1"/>
      <w:numFmt w:val="bullet"/>
      <w:lvlText w:val=""/>
      <w:lvlJc w:val="left"/>
      <w:pPr>
        <w:ind w:left="2160" w:hanging="360"/>
      </w:pPr>
      <w:rPr>
        <w:rFonts w:ascii="Wingdings" w:hAnsi="Wingdings" w:hint="default"/>
      </w:rPr>
    </w:lvl>
    <w:lvl w:ilvl="3" w:tplc="B6AC96C6">
      <w:start w:val="1"/>
      <w:numFmt w:val="bullet"/>
      <w:lvlText w:val=""/>
      <w:lvlJc w:val="left"/>
      <w:pPr>
        <w:ind w:left="2880" w:hanging="360"/>
      </w:pPr>
      <w:rPr>
        <w:rFonts w:ascii="Symbol" w:hAnsi="Symbol" w:hint="default"/>
      </w:rPr>
    </w:lvl>
    <w:lvl w:ilvl="4" w:tplc="A8BA81DA">
      <w:start w:val="1"/>
      <w:numFmt w:val="bullet"/>
      <w:lvlText w:val="o"/>
      <w:lvlJc w:val="left"/>
      <w:pPr>
        <w:ind w:left="3600" w:hanging="360"/>
      </w:pPr>
      <w:rPr>
        <w:rFonts w:ascii="Courier New" w:hAnsi="Courier New" w:cs="Courier New" w:hint="default"/>
      </w:rPr>
    </w:lvl>
    <w:lvl w:ilvl="5" w:tplc="25B26E88">
      <w:start w:val="1"/>
      <w:numFmt w:val="bullet"/>
      <w:lvlText w:val=""/>
      <w:lvlJc w:val="left"/>
      <w:pPr>
        <w:ind w:left="4320" w:hanging="360"/>
      </w:pPr>
      <w:rPr>
        <w:rFonts w:ascii="Wingdings" w:hAnsi="Wingdings" w:hint="default"/>
      </w:rPr>
    </w:lvl>
    <w:lvl w:ilvl="6" w:tplc="BA96BC7A">
      <w:start w:val="1"/>
      <w:numFmt w:val="bullet"/>
      <w:lvlText w:val=""/>
      <w:lvlJc w:val="left"/>
      <w:pPr>
        <w:ind w:left="5040" w:hanging="360"/>
      </w:pPr>
      <w:rPr>
        <w:rFonts w:ascii="Symbol" w:hAnsi="Symbol" w:hint="default"/>
      </w:rPr>
    </w:lvl>
    <w:lvl w:ilvl="7" w:tplc="04322CE4">
      <w:start w:val="1"/>
      <w:numFmt w:val="bullet"/>
      <w:lvlText w:val="o"/>
      <w:lvlJc w:val="left"/>
      <w:pPr>
        <w:ind w:left="5760" w:hanging="360"/>
      </w:pPr>
      <w:rPr>
        <w:rFonts w:ascii="Courier New" w:hAnsi="Courier New" w:cs="Courier New" w:hint="default"/>
      </w:rPr>
    </w:lvl>
    <w:lvl w:ilvl="8" w:tplc="7B7E0ADA">
      <w:start w:val="1"/>
      <w:numFmt w:val="bullet"/>
      <w:lvlText w:val=""/>
      <w:lvlJc w:val="left"/>
      <w:pPr>
        <w:ind w:left="6480" w:hanging="360"/>
      </w:pPr>
      <w:rPr>
        <w:rFonts w:ascii="Wingdings" w:hAnsi="Wingdings" w:hint="default"/>
      </w:rPr>
    </w:lvl>
  </w:abstractNum>
  <w:abstractNum w:abstractNumId="43">
    <w:nsid w:val="78467A4A"/>
    <w:multiLevelType w:val="hybridMultilevel"/>
    <w:tmpl w:val="8EDABBF6"/>
    <w:lvl w:ilvl="0" w:tplc="417C888E">
      <w:start w:val="1"/>
      <w:numFmt w:val="bullet"/>
      <w:lvlText w:val=""/>
      <w:lvlJc w:val="left"/>
      <w:pPr>
        <w:ind w:left="720" w:hanging="360"/>
      </w:pPr>
      <w:rPr>
        <w:rFonts w:ascii="Symbol" w:hAnsi="Symbol" w:hint="default"/>
      </w:rPr>
    </w:lvl>
    <w:lvl w:ilvl="1" w:tplc="1610DAD0">
      <w:start w:val="1"/>
      <w:numFmt w:val="bullet"/>
      <w:lvlText w:val="o"/>
      <w:lvlJc w:val="left"/>
      <w:pPr>
        <w:ind w:left="1440" w:hanging="360"/>
      </w:pPr>
      <w:rPr>
        <w:rFonts w:ascii="Courier New" w:hAnsi="Courier New" w:cs="Courier New" w:hint="default"/>
      </w:rPr>
    </w:lvl>
    <w:lvl w:ilvl="2" w:tplc="ED0695E8">
      <w:start w:val="1"/>
      <w:numFmt w:val="bullet"/>
      <w:lvlText w:val=""/>
      <w:lvlJc w:val="left"/>
      <w:pPr>
        <w:ind w:left="2160" w:hanging="360"/>
      </w:pPr>
      <w:rPr>
        <w:rFonts w:ascii="Wingdings" w:hAnsi="Wingdings" w:hint="default"/>
      </w:rPr>
    </w:lvl>
    <w:lvl w:ilvl="3" w:tplc="4BBE0DFA">
      <w:start w:val="1"/>
      <w:numFmt w:val="bullet"/>
      <w:lvlText w:val=""/>
      <w:lvlJc w:val="left"/>
      <w:pPr>
        <w:ind w:left="2880" w:hanging="360"/>
      </w:pPr>
      <w:rPr>
        <w:rFonts w:ascii="Symbol" w:hAnsi="Symbol" w:hint="default"/>
      </w:rPr>
    </w:lvl>
    <w:lvl w:ilvl="4" w:tplc="8B26B4F6">
      <w:start w:val="1"/>
      <w:numFmt w:val="bullet"/>
      <w:lvlText w:val="o"/>
      <w:lvlJc w:val="left"/>
      <w:pPr>
        <w:ind w:left="3600" w:hanging="360"/>
      </w:pPr>
      <w:rPr>
        <w:rFonts w:ascii="Courier New" w:hAnsi="Courier New" w:cs="Courier New" w:hint="default"/>
      </w:rPr>
    </w:lvl>
    <w:lvl w:ilvl="5" w:tplc="B02E47A2">
      <w:start w:val="1"/>
      <w:numFmt w:val="bullet"/>
      <w:lvlText w:val=""/>
      <w:lvlJc w:val="left"/>
      <w:pPr>
        <w:ind w:left="4320" w:hanging="360"/>
      </w:pPr>
      <w:rPr>
        <w:rFonts w:ascii="Wingdings" w:hAnsi="Wingdings" w:hint="default"/>
      </w:rPr>
    </w:lvl>
    <w:lvl w:ilvl="6" w:tplc="A76EBA62">
      <w:start w:val="1"/>
      <w:numFmt w:val="bullet"/>
      <w:lvlText w:val=""/>
      <w:lvlJc w:val="left"/>
      <w:pPr>
        <w:ind w:left="5040" w:hanging="360"/>
      </w:pPr>
      <w:rPr>
        <w:rFonts w:ascii="Symbol" w:hAnsi="Symbol" w:hint="default"/>
      </w:rPr>
    </w:lvl>
    <w:lvl w:ilvl="7" w:tplc="BACE1744">
      <w:start w:val="1"/>
      <w:numFmt w:val="bullet"/>
      <w:lvlText w:val="o"/>
      <w:lvlJc w:val="left"/>
      <w:pPr>
        <w:ind w:left="5760" w:hanging="360"/>
      </w:pPr>
      <w:rPr>
        <w:rFonts w:ascii="Courier New" w:hAnsi="Courier New" w:cs="Courier New" w:hint="default"/>
      </w:rPr>
    </w:lvl>
    <w:lvl w:ilvl="8" w:tplc="0F743B9A">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36"/>
  </w:num>
  <w:num w:numId="5">
    <w:abstractNumId w:val="21"/>
  </w:num>
  <w:num w:numId="6">
    <w:abstractNumId w:val="11"/>
  </w:num>
  <w:num w:numId="7">
    <w:abstractNumId w:val="18"/>
  </w:num>
  <w:num w:numId="8">
    <w:abstractNumId w:val="32"/>
  </w:num>
  <w:num w:numId="9">
    <w:abstractNumId w:val="43"/>
  </w:num>
  <w:num w:numId="10">
    <w:abstractNumId w:val="13"/>
  </w:num>
  <w:num w:numId="11">
    <w:abstractNumId w:val="3"/>
  </w:num>
  <w:num w:numId="12">
    <w:abstractNumId w:val="10"/>
  </w:num>
  <w:num w:numId="13">
    <w:abstractNumId w:val="12"/>
  </w:num>
  <w:num w:numId="14">
    <w:abstractNumId w:val="20"/>
  </w:num>
  <w:num w:numId="15">
    <w:abstractNumId w:val="23"/>
  </w:num>
  <w:num w:numId="16">
    <w:abstractNumId w:val="28"/>
  </w:num>
  <w:num w:numId="17">
    <w:abstractNumId w:val="29"/>
  </w:num>
  <w:num w:numId="18">
    <w:abstractNumId w:val="1"/>
  </w:num>
  <w:num w:numId="19">
    <w:abstractNumId w:val="30"/>
  </w:num>
  <w:num w:numId="20">
    <w:abstractNumId w:val="38"/>
  </w:num>
  <w:num w:numId="21">
    <w:abstractNumId w:val="26"/>
  </w:num>
  <w:num w:numId="22">
    <w:abstractNumId w:val="40"/>
  </w:num>
  <w:num w:numId="23">
    <w:abstractNumId w:val="31"/>
  </w:num>
  <w:num w:numId="24">
    <w:abstractNumId w:val="33"/>
  </w:num>
  <w:num w:numId="25">
    <w:abstractNumId w:val="24"/>
  </w:num>
  <w:num w:numId="26">
    <w:abstractNumId w:val="16"/>
  </w:num>
  <w:num w:numId="27">
    <w:abstractNumId w:val="27"/>
  </w:num>
  <w:num w:numId="28">
    <w:abstractNumId w:val="41"/>
  </w:num>
  <w:num w:numId="29">
    <w:abstractNumId w:val="19"/>
  </w:num>
  <w:num w:numId="30">
    <w:abstractNumId w:val="8"/>
  </w:num>
  <w:num w:numId="31">
    <w:abstractNumId w:val="35"/>
  </w:num>
  <w:num w:numId="32">
    <w:abstractNumId w:val="4"/>
  </w:num>
  <w:num w:numId="33">
    <w:abstractNumId w:val="22"/>
  </w:num>
  <w:num w:numId="34">
    <w:abstractNumId w:val="5"/>
  </w:num>
  <w:num w:numId="35">
    <w:abstractNumId w:val="7"/>
  </w:num>
  <w:num w:numId="36">
    <w:abstractNumId w:val="6"/>
  </w:num>
  <w:num w:numId="37">
    <w:abstractNumId w:val="37"/>
  </w:num>
  <w:num w:numId="38">
    <w:abstractNumId w:val="34"/>
  </w:num>
  <w:num w:numId="39">
    <w:abstractNumId w:val="25"/>
  </w:num>
  <w:num w:numId="40">
    <w:abstractNumId w:val="15"/>
  </w:num>
  <w:num w:numId="41">
    <w:abstractNumId w:val="42"/>
  </w:num>
  <w:num w:numId="42">
    <w:abstractNumId w:val="0"/>
  </w:num>
  <w:num w:numId="43">
    <w:abstractNumId w:val="39"/>
  </w:num>
  <w:num w:numId="44">
    <w:abstractNumId w:val="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96329"/>
    <w:rsid w:val="00002F80"/>
    <w:rsid w:val="00016675"/>
    <w:rsid w:val="000D01DD"/>
    <w:rsid w:val="000E0ABC"/>
    <w:rsid w:val="000E20D8"/>
    <w:rsid w:val="00273425"/>
    <w:rsid w:val="002B3751"/>
    <w:rsid w:val="00396329"/>
    <w:rsid w:val="003D6E0D"/>
    <w:rsid w:val="00417BAC"/>
    <w:rsid w:val="004F2CA4"/>
    <w:rsid w:val="00560744"/>
    <w:rsid w:val="00704B99"/>
    <w:rsid w:val="007648C4"/>
    <w:rsid w:val="008D7D3A"/>
    <w:rsid w:val="008F142B"/>
    <w:rsid w:val="00922868"/>
    <w:rsid w:val="00967222"/>
    <w:rsid w:val="00A14579"/>
    <w:rsid w:val="00AC70D2"/>
    <w:rsid w:val="00B562B3"/>
    <w:rsid w:val="00DC1ECC"/>
    <w:rsid w:val="00FA2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E20D8"/>
  </w:style>
  <w:style w:type="paragraph" w:styleId="1">
    <w:name w:val="heading 1"/>
    <w:basedOn w:val="a2"/>
    <w:next w:val="a2"/>
    <w:link w:val="10"/>
    <w:qFormat/>
    <w:rsid w:val="000E20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rsid w:val="000E20D8"/>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rsid w:val="000E20D8"/>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rsid w:val="000E20D8"/>
    <w:pPr>
      <w:keepNext/>
      <w:widowControl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rsid w:val="000E20D8"/>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rsid w:val="000E20D8"/>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rsid w:val="000E20D8"/>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rsid w:val="000E20D8"/>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rsid w:val="000E20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sid w:val="000E20D8"/>
    <w:rPr>
      <w:rFonts w:ascii="Arial" w:eastAsia="Arial" w:hAnsi="Arial" w:cs="Arial"/>
      <w:sz w:val="40"/>
      <w:szCs w:val="40"/>
    </w:rPr>
  </w:style>
  <w:style w:type="character" w:customStyle="1" w:styleId="Heading2Char">
    <w:name w:val="Heading 2 Char"/>
    <w:basedOn w:val="a3"/>
    <w:uiPriority w:val="9"/>
    <w:rsid w:val="000E20D8"/>
    <w:rPr>
      <w:rFonts w:ascii="Arial" w:eastAsia="Arial" w:hAnsi="Arial" w:cs="Arial"/>
      <w:sz w:val="34"/>
    </w:rPr>
  </w:style>
  <w:style w:type="character" w:customStyle="1" w:styleId="Heading3Char">
    <w:name w:val="Heading 3 Char"/>
    <w:basedOn w:val="a3"/>
    <w:uiPriority w:val="9"/>
    <w:rsid w:val="000E20D8"/>
    <w:rPr>
      <w:rFonts w:ascii="Arial" w:eastAsia="Arial" w:hAnsi="Arial" w:cs="Arial"/>
      <w:sz w:val="30"/>
      <w:szCs w:val="30"/>
    </w:rPr>
  </w:style>
  <w:style w:type="character" w:customStyle="1" w:styleId="Heading4Char">
    <w:name w:val="Heading 4 Char"/>
    <w:basedOn w:val="a3"/>
    <w:uiPriority w:val="9"/>
    <w:rsid w:val="000E20D8"/>
    <w:rPr>
      <w:rFonts w:ascii="Arial" w:eastAsia="Arial" w:hAnsi="Arial" w:cs="Arial"/>
      <w:b/>
      <w:bCs/>
      <w:sz w:val="26"/>
      <w:szCs w:val="26"/>
    </w:rPr>
  </w:style>
  <w:style w:type="character" w:customStyle="1" w:styleId="Heading5Char">
    <w:name w:val="Heading 5 Char"/>
    <w:basedOn w:val="a3"/>
    <w:uiPriority w:val="9"/>
    <w:rsid w:val="000E20D8"/>
    <w:rPr>
      <w:rFonts w:ascii="Arial" w:eastAsia="Arial" w:hAnsi="Arial" w:cs="Arial"/>
      <w:b/>
      <w:bCs/>
      <w:sz w:val="24"/>
      <w:szCs w:val="24"/>
    </w:rPr>
  </w:style>
  <w:style w:type="character" w:customStyle="1" w:styleId="Heading6Char">
    <w:name w:val="Heading 6 Char"/>
    <w:basedOn w:val="a3"/>
    <w:uiPriority w:val="9"/>
    <w:rsid w:val="000E20D8"/>
    <w:rPr>
      <w:rFonts w:ascii="Arial" w:eastAsia="Arial" w:hAnsi="Arial" w:cs="Arial"/>
      <w:b/>
      <w:bCs/>
      <w:sz w:val="22"/>
      <w:szCs w:val="22"/>
    </w:rPr>
  </w:style>
  <w:style w:type="character" w:customStyle="1" w:styleId="Heading7Char">
    <w:name w:val="Heading 7 Char"/>
    <w:basedOn w:val="a3"/>
    <w:uiPriority w:val="9"/>
    <w:rsid w:val="000E20D8"/>
    <w:rPr>
      <w:rFonts w:ascii="Arial" w:eastAsia="Arial" w:hAnsi="Arial" w:cs="Arial"/>
      <w:b/>
      <w:bCs/>
      <w:i/>
      <w:iCs/>
      <w:sz w:val="22"/>
      <w:szCs w:val="22"/>
    </w:rPr>
  </w:style>
  <w:style w:type="character" w:customStyle="1" w:styleId="Heading8Char">
    <w:name w:val="Heading 8 Char"/>
    <w:basedOn w:val="a3"/>
    <w:uiPriority w:val="9"/>
    <w:rsid w:val="000E20D8"/>
    <w:rPr>
      <w:rFonts w:ascii="Arial" w:eastAsia="Arial" w:hAnsi="Arial" w:cs="Arial"/>
      <w:i/>
      <w:iCs/>
      <w:sz w:val="22"/>
      <w:szCs w:val="22"/>
    </w:rPr>
  </w:style>
  <w:style w:type="character" w:customStyle="1" w:styleId="Heading9Char">
    <w:name w:val="Heading 9 Char"/>
    <w:basedOn w:val="a3"/>
    <w:uiPriority w:val="9"/>
    <w:rsid w:val="000E20D8"/>
    <w:rPr>
      <w:rFonts w:ascii="Arial" w:eastAsia="Arial" w:hAnsi="Arial" w:cs="Arial"/>
      <w:i/>
      <w:iCs/>
      <w:sz w:val="21"/>
      <w:szCs w:val="21"/>
    </w:rPr>
  </w:style>
  <w:style w:type="paragraph" w:styleId="a6">
    <w:name w:val="Title"/>
    <w:basedOn w:val="a2"/>
    <w:next w:val="a2"/>
    <w:link w:val="a7"/>
    <w:uiPriority w:val="10"/>
    <w:qFormat/>
    <w:rsid w:val="000E20D8"/>
    <w:pPr>
      <w:spacing w:before="300" w:after="200"/>
      <w:contextualSpacing/>
    </w:pPr>
    <w:rPr>
      <w:sz w:val="48"/>
      <w:szCs w:val="48"/>
    </w:rPr>
  </w:style>
  <w:style w:type="character" w:customStyle="1" w:styleId="a7">
    <w:name w:val="Название Знак"/>
    <w:basedOn w:val="a3"/>
    <w:link w:val="a6"/>
    <w:uiPriority w:val="10"/>
    <w:rsid w:val="000E20D8"/>
    <w:rPr>
      <w:sz w:val="48"/>
      <w:szCs w:val="48"/>
    </w:rPr>
  </w:style>
  <w:style w:type="paragraph" w:styleId="a8">
    <w:name w:val="Subtitle"/>
    <w:basedOn w:val="a2"/>
    <w:next w:val="a2"/>
    <w:link w:val="a9"/>
    <w:uiPriority w:val="11"/>
    <w:qFormat/>
    <w:rsid w:val="000E20D8"/>
    <w:pPr>
      <w:spacing w:before="200" w:after="200"/>
    </w:pPr>
    <w:rPr>
      <w:sz w:val="24"/>
      <w:szCs w:val="24"/>
    </w:rPr>
  </w:style>
  <w:style w:type="character" w:customStyle="1" w:styleId="a9">
    <w:name w:val="Подзаголовок Знак"/>
    <w:basedOn w:val="a3"/>
    <w:link w:val="a8"/>
    <w:uiPriority w:val="11"/>
    <w:rsid w:val="000E20D8"/>
    <w:rPr>
      <w:sz w:val="24"/>
      <w:szCs w:val="24"/>
    </w:rPr>
  </w:style>
  <w:style w:type="paragraph" w:styleId="22">
    <w:name w:val="Quote"/>
    <w:basedOn w:val="a2"/>
    <w:next w:val="a2"/>
    <w:link w:val="23"/>
    <w:uiPriority w:val="29"/>
    <w:qFormat/>
    <w:rsid w:val="000E20D8"/>
    <w:pPr>
      <w:ind w:left="720" w:right="720"/>
    </w:pPr>
    <w:rPr>
      <w:i/>
    </w:rPr>
  </w:style>
  <w:style w:type="character" w:customStyle="1" w:styleId="23">
    <w:name w:val="Цитата 2 Знак"/>
    <w:link w:val="22"/>
    <w:uiPriority w:val="29"/>
    <w:rsid w:val="000E20D8"/>
    <w:rPr>
      <w:i/>
    </w:rPr>
  </w:style>
  <w:style w:type="paragraph" w:styleId="aa">
    <w:name w:val="Intense Quote"/>
    <w:basedOn w:val="a2"/>
    <w:next w:val="a2"/>
    <w:link w:val="ab"/>
    <w:uiPriority w:val="30"/>
    <w:qFormat/>
    <w:rsid w:val="000E20D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0E20D8"/>
    <w:rPr>
      <w:i/>
    </w:rPr>
  </w:style>
  <w:style w:type="character" w:customStyle="1" w:styleId="HeaderChar">
    <w:name w:val="Header Char"/>
    <w:basedOn w:val="a3"/>
    <w:uiPriority w:val="99"/>
    <w:rsid w:val="000E20D8"/>
  </w:style>
  <w:style w:type="character" w:customStyle="1" w:styleId="FooterChar">
    <w:name w:val="Footer Char"/>
    <w:basedOn w:val="a3"/>
    <w:uiPriority w:val="99"/>
    <w:rsid w:val="000E20D8"/>
  </w:style>
  <w:style w:type="character" w:customStyle="1" w:styleId="CaptionChar">
    <w:name w:val="Caption Char"/>
    <w:uiPriority w:val="99"/>
    <w:rsid w:val="000E20D8"/>
  </w:style>
  <w:style w:type="table" w:customStyle="1" w:styleId="TableGridLight">
    <w:name w:val="Table Grid Light"/>
    <w:basedOn w:val="a4"/>
    <w:uiPriority w:val="59"/>
    <w:rsid w:val="000E20D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4"/>
    <w:uiPriority w:val="59"/>
    <w:rsid w:val="000E20D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4"/>
    <w:uiPriority w:val="59"/>
    <w:rsid w:val="000E20D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4"/>
    <w:uiPriority w:val="99"/>
    <w:rsid w:val="000E20D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rsid w:val="000E20D8"/>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4"/>
    <w:uiPriority w:val="99"/>
    <w:rsid w:val="000E20D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4"/>
    <w:uiPriority w:val="99"/>
    <w:rsid w:val="000E20D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4"/>
    <w:uiPriority w:val="99"/>
    <w:rsid w:val="000E20D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4"/>
    <w:uiPriority w:val="99"/>
    <w:rsid w:val="000E20D8"/>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4"/>
    <w:uiPriority w:val="99"/>
    <w:rsid w:val="000E20D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4"/>
    <w:uiPriority w:val="99"/>
    <w:rsid w:val="000E20D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rsid w:val="000E20D8"/>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4"/>
    <w:uiPriority w:val="99"/>
    <w:rsid w:val="000E20D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4"/>
    <w:uiPriority w:val="99"/>
    <w:rsid w:val="000E20D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4"/>
    <w:uiPriority w:val="99"/>
    <w:rsid w:val="000E20D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4"/>
    <w:uiPriority w:val="99"/>
    <w:rsid w:val="000E20D8"/>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4"/>
    <w:uiPriority w:val="99"/>
    <w:rsid w:val="000E20D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4"/>
    <w:uiPriority w:val="99"/>
    <w:rsid w:val="000E20D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rsid w:val="000E20D8"/>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4"/>
    <w:uiPriority w:val="99"/>
    <w:rsid w:val="000E20D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4"/>
    <w:uiPriority w:val="99"/>
    <w:rsid w:val="000E20D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4"/>
    <w:uiPriority w:val="99"/>
    <w:rsid w:val="000E20D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4"/>
    <w:uiPriority w:val="99"/>
    <w:rsid w:val="000E20D8"/>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4"/>
    <w:uiPriority w:val="99"/>
    <w:rsid w:val="000E20D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4"/>
    <w:uiPriority w:val="59"/>
    <w:rsid w:val="000E20D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rsid w:val="000E20D8"/>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4"/>
    <w:uiPriority w:val="59"/>
    <w:rsid w:val="000E20D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4"/>
    <w:uiPriority w:val="59"/>
    <w:rsid w:val="000E20D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4"/>
    <w:uiPriority w:val="59"/>
    <w:rsid w:val="000E20D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4"/>
    <w:uiPriority w:val="59"/>
    <w:rsid w:val="000E20D8"/>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4"/>
    <w:uiPriority w:val="59"/>
    <w:rsid w:val="000E20D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4"/>
    <w:uiPriority w:val="99"/>
    <w:rsid w:val="000E20D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rsid w:val="000E20D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4"/>
    <w:uiPriority w:val="99"/>
    <w:rsid w:val="000E20D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4"/>
    <w:uiPriority w:val="99"/>
    <w:rsid w:val="000E20D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4"/>
    <w:uiPriority w:val="99"/>
    <w:rsid w:val="000E20D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4"/>
    <w:uiPriority w:val="99"/>
    <w:rsid w:val="000E20D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4"/>
    <w:uiPriority w:val="99"/>
    <w:rsid w:val="000E20D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4"/>
    <w:uiPriority w:val="99"/>
    <w:rsid w:val="000E20D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0E20D8"/>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4"/>
    <w:uiPriority w:val="99"/>
    <w:rsid w:val="000E20D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4"/>
    <w:uiPriority w:val="99"/>
    <w:rsid w:val="000E20D8"/>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4"/>
    <w:uiPriority w:val="99"/>
    <w:rsid w:val="000E20D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4"/>
    <w:uiPriority w:val="99"/>
    <w:rsid w:val="000E20D8"/>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4"/>
    <w:uiPriority w:val="99"/>
    <w:rsid w:val="000E20D8"/>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4"/>
    <w:uiPriority w:val="99"/>
    <w:rsid w:val="000E20D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0E20D8"/>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4"/>
    <w:uiPriority w:val="99"/>
    <w:rsid w:val="000E20D8"/>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4"/>
    <w:uiPriority w:val="99"/>
    <w:rsid w:val="000E20D8"/>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4"/>
    <w:uiPriority w:val="99"/>
    <w:rsid w:val="000E20D8"/>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4"/>
    <w:uiPriority w:val="99"/>
    <w:rsid w:val="000E20D8"/>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4"/>
    <w:uiPriority w:val="99"/>
    <w:rsid w:val="000E20D8"/>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4"/>
    <w:uiPriority w:val="99"/>
    <w:rsid w:val="000E20D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4"/>
    <w:uiPriority w:val="99"/>
    <w:rsid w:val="000E20D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rsid w:val="000E20D8"/>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4"/>
    <w:uiPriority w:val="99"/>
    <w:rsid w:val="000E20D8"/>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4"/>
    <w:uiPriority w:val="99"/>
    <w:rsid w:val="000E20D8"/>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4"/>
    <w:uiPriority w:val="99"/>
    <w:rsid w:val="000E20D8"/>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4"/>
    <w:uiPriority w:val="99"/>
    <w:rsid w:val="000E20D8"/>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4"/>
    <w:uiPriority w:val="99"/>
    <w:rsid w:val="000E20D8"/>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4"/>
    <w:uiPriority w:val="99"/>
    <w:rsid w:val="000E20D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0E20D8"/>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4"/>
    <w:uiPriority w:val="99"/>
    <w:rsid w:val="000E20D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4"/>
    <w:uiPriority w:val="99"/>
    <w:rsid w:val="000E20D8"/>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4"/>
    <w:uiPriority w:val="99"/>
    <w:rsid w:val="000E20D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4"/>
    <w:uiPriority w:val="99"/>
    <w:rsid w:val="000E20D8"/>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4"/>
    <w:uiPriority w:val="99"/>
    <w:rsid w:val="000E20D8"/>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4"/>
    <w:uiPriority w:val="99"/>
    <w:rsid w:val="000E20D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rsid w:val="000E20D8"/>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4"/>
    <w:uiPriority w:val="99"/>
    <w:rsid w:val="000E20D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4"/>
    <w:uiPriority w:val="99"/>
    <w:rsid w:val="000E20D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4"/>
    <w:uiPriority w:val="99"/>
    <w:rsid w:val="000E20D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4"/>
    <w:uiPriority w:val="99"/>
    <w:rsid w:val="000E20D8"/>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4"/>
    <w:uiPriority w:val="99"/>
    <w:rsid w:val="000E20D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4"/>
    <w:uiPriority w:val="99"/>
    <w:rsid w:val="000E20D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rsid w:val="000E20D8"/>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4"/>
    <w:uiPriority w:val="99"/>
    <w:rsid w:val="000E20D8"/>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4"/>
    <w:uiPriority w:val="99"/>
    <w:rsid w:val="000E20D8"/>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4"/>
    <w:uiPriority w:val="99"/>
    <w:rsid w:val="000E20D8"/>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4"/>
    <w:uiPriority w:val="99"/>
    <w:rsid w:val="000E20D8"/>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4"/>
    <w:uiPriority w:val="99"/>
    <w:rsid w:val="000E20D8"/>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4"/>
    <w:uiPriority w:val="99"/>
    <w:rsid w:val="000E20D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0E20D8"/>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4"/>
    <w:uiPriority w:val="99"/>
    <w:rsid w:val="000E20D8"/>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4"/>
    <w:uiPriority w:val="99"/>
    <w:rsid w:val="000E20D8"/>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4"/>
    <w:uiPriority w:val="99"/>
    <w:rsid w:val="000E20D8"/>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4"/>
    <w:uiPriority w:val="99"/>
    <w:rsid w:val="000E20D8"/>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4"/>
    <w:uiPriority w:val="99"/>
    <w:rsid w:val="000E20D8"/>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4"/>
    <w:uiPriority w:val="99"/>
    <w:rsid w:val="000E20D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0E20D8"/>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4"/>
    <w:uiPriority w:val="99"/>
    <w:rsid w:val="000E20D8"/>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4"/>
    <w:uiPriority w:val="99"/>
    <w:rsid w:val="000E20D8"/>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4"/>
    <w:uiPriority w:val="99"/>
    <w:rsid w:val="000E20D8"/>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4"/>
    <w:uiPriority w:val="99"/>
    <w:rsid w:val="000E20D8"/>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4"/>
    <w:uiPriority w:val="99"/>
    <w:rsid w:val="000E20D8"/>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4"/>
    <w:uiPriority w:val="99"/>
    <w:rsid w:val="000E20D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4"/>
    <w:uiPriority w:val="99"/>
    <w:rsid w:val="000E20D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4"/>
    <w:uiPriority w:val="99"/>
    <w:rsid w:val="000E20D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4"/>
    <w:uiPriority w:val="99"/>
    <w:rsid w:val="000E20D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4"/>
    <w:uiPriority w:val="99"/>
    <w:rsid w:val="000E20D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4"/>
    <w:uiPriority w:val="99"/>
    <w:rsid w:val="000E20D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4"/>
    <w:uiPriority w:val="99"/>
    <w:rsid w:val="000E20D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4"/>
    <w:uiPriority w:val="99"/>
    <w:rsid w:val="000E20D8"/>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4"/>
    <w:uiPriority w:val="99"/>
    <w:rsid w:val="000E20D8"/>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4"/>
    <w:uiPriority w:val="99"/>
    <w:rsid w:val="000E20D8"/>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4"/>
    <w:uiPriority w:val="99"/>
    <w:rsid w:val="000E20D8"/>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4"/>
    <w:uiPriority w:val="99"/>
    <w:rsid w:val="000E20D8"/>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4"/>
    <w:uiPriority w:val="99"/>
    <w:rsid w:val="000E20D8"/>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4"/>
    <w:uiPriority w:val="99"/>
    <w:rsid w:val="000E20D8"/>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4"/>
    <w:uiPriority w:val="99"/>
    <w:rsid w:val="000E20D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0E20D8"/>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4"/>
    <w:uiPriority w:val="99"/>
    <w:rsid w:val="000E20D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4"/>
    <w:uiPriority w:val="99"/>
    <w:rsid w:val="000E20D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4"/>
    <w:uiPriority w:val="99"/>
    <w:rsid w:val="000E20D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4"/>
    <w:uiPriority w:val="99"/>
    <w:rsid w:val="000E20D8"/>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4"/>
    <w:uiPriority w:val="99"/>
    <w:rsid w:val="000E20D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0E20D8"/>
    <w:rPr>
      <w:sz w:val="18"/>
    </w:rPr>
  </w:style>
  <w:style w:type="paragraph" w:styleId="ac">
    <w:name w:val="endnote text"/>
    <w:basedOn w:val="a2"/>
    <w:link w:val="ad"/>
    <w:uiPriority w:val="99"/>
    <w:semiHidden/>
    <w:unhideWhenUsed/>
    <w:rsid w:val="000E20D8"/>
    <w:pPr>
      <w:spacing w:after="0" w:line="240" w:lineRule="auto"/>
    </w:pPr>
    <w:rPr>
      <w:sz w:val="20"/>
    </w:rPr>
  </w:style>
  <w:style w:type="character" w:customStyle="1" w:styleId="ad">
    <w:name w:val="Текст концевой сноски Знак"/>
    <w:link w:val="ac"/>
    <w:uiPriority w:val="99"/>
    <w:rsid w:val="000E20D8"/>
    <w:rPr>
      <w:sz w:val="20"/>
    </w:rPr>
  </w:style>
  <w:style w:type="character" w:styleId="ae">
    <w:name w:val="endnote reference"/>
    <w:basedOn w:val="a3"/>
    <w:uiPriority w:val="99"/>
    <w:semiHidden/>
    <w:unhideWhenUsed/>
    <w:rsid w:val="000E20D8"/>
    <w:rPr>
      <w:vertAlign w:val="superscript"/>
    </w:rPr>
  </w:style>
  <w:style w:type="paragraph" w:styleId="42">
    <w:name w:val="toc 4"/>
    <w:basedOn w:val="a2"/>
    <w:next w:val="a2"/>
    <w:uiPriority w:val="39"/>
    <w:unhideWhenUsed/>
    <w:rsid w:val="000E20D8"/>
    <w:pPr>
      <w:spacing w:after="57"/>
      <w:ind w:left="850"/>
    </w:pPr>
  </w:style>
  <w:style w:type="paragraph" w:styleId="52">
    <w:name w:val="toc 5"/>
    <w:basedOn w:val="a2"/>
    <w:next w:val="a2"/>
    <w:uiPriority w:val="39"/>
    <w:unhideWhenUsed/>
    <w:rsid w:val="000E20D8"/>
    <w:pPr>
      <w:spacing w:after="57"/>
      <w:ind w:left="1134"/>
    </w:pPr>
  </w:style>
  <w:style w:type="paragraph" w:styleId="61">
    <w:name w:val="toc 6"/>
    <w:basedOn w:val="a2"/>
    <w:next w:val="a2"/>
    <w:uiPriority w:val="39"/>
    <w:unhideWhenUsed/>
    <w:rsid w:val="000E20D8"/>
    <w:pPr>
      <w:spacing w:after="57"/>
      <w:ind w:left="1417"/>
    </w:pPr>
  </w:style>
  <w:style w:type="paragraph" w:styleId="71">
    <w:name w:val="toc 7"/>
    <w:basedOn w:val="a2"/>
    <w:next w:val="a2"/>
    <w:uiPriority w:val="39"/>
    <w:unhideWhenUsed/>
    <w:rsid w:val="000E20D8"/>
    <w:pPr>
      <w:spacing w:after="57"/>
      <w:ind w:left="1701"/>
    </w:pPr>
  </w:style>
  <w:style w:type="paragraph" w:styleId="81">
    <w:name w:val="toc 8"/>
    <w:basedOn w:val="a2"/>
    <w:next w:val="a2"/>
    <w:uiPriority w:val="39"/>
    <w:unhideWhenUsed/>
    <w:rsid w:val="000E20D8"/>
    <w:pPr>
      <w:spacing w:after="57"/>
      <w:ind w:left="1984"/>
    </w:pPr>
  </w:style>
  <w:style w:type="paragraph" w:styleId="91">
    <w:name w:val="toc 9"/>
    <w:basedOn w:val="a2"/>
    <w:next w:val="a2"/>
    <w:uiPriority w:val="39"/>
    <w:unhideWhenUsed/>
    <w:rsid w:val="000E20D8"/>
    <w:pPr>
      <w:spacing w:after="57"/>
      <w:ind w:left="2268"/>
    </w:pPr>
  </w:style>
  <w:style w:type="paragraph" w:styleId="af">
    <w:name w:val="table of figures"/>
    <w:basedOn w:val="a2"/>
    <w:next w:val="a2"/>
    <w:uiPriority w:val="99"/>
    <w:unhideWhenUsed/>
    <w:rsid w:val="000E20D8"/>
    <w:pPr>
      <w:spacing w:after="0"/>
    </w:pPr>
  </w:style>
  <w:style w:type="paragraph" w:styleId="af0">
    <w:name w:val="header"/>
    <w:basedOn w:val="a2"/>
    <w:link w:val="af1"/>
    <w:uiPriority w:val="99"/>
    <w:unhideWhenUsed/>
    <w:rsid w:val="000E20D8"/>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0E20D8"/>
  </w:style>
  <w:style w:type="paragraph" w:styleId="af2">
    <w:name w:val="footer"/>
    <w:basedOn w:val="a2"/>
    <w:link w:val="af3"/>
    <w:uiPriority w:val="99"/>
    <w:unhideWhenUsed/>
    <w:rsid w:val="000E20D8"/>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0E20D8"/>
  </w:style>
  <w:style w:type="paragraph" w:styleId="af4">
    <w:name w:val="No Spacing"/>
    <w:link w:val="af5"/>
    <w:uiPriority w:val="1"/>
    <w:qFormat/>
    <w:rsid w:val="000E20D8"/>
    <w:pPr>
      <w:spacing w:after="0" w:line="240" w:lineRule="auto"/>
    </w:pPr>
    <w:rPr>
      <w:rFonts w:eastAsiaTheme="minorEastAsia"/>
      <w:lang w:eastAsia="ru-RU"/>
    </w:rPr>
  </w:style>
  <w:style w:type="character" w:customStyle="1" w:styleId="af5">
    <w:name w:val="Без интервала Знак"/>
    <w:basedOn w:val="a3"/>
    <w:link w:val="af4"/>
    <w:uiPriority w:val="1"/>
    <w:rsid w:val="000E20D8"/>
    <w:rPr>
      <w:rFonts w:eastAsiaTheme="minorEastAsia"/>
      <w:lang w:eastAsia="ru-RU"/>
    </w:rPr>
  </w:style>
  <w:style w:type="character" w:styleId="af6">
    <w:name w:val="Placeholder Text"/>
    <w:basedOn w:val="a3"/>
    <w:uiPriority w:val="99"/>
    <w:semiHidden/>
    <w:rsid w:val="000E20D8"/>
    <w:rPr>
      <w:color w:val="808080"/>
    </w:rPr>
  </w:style>
  <w:style w:type="paragraph" w:styleId="af7">
    <w:name w:val="Balloon Text"/>
    <w:basedOn w:val="a2"/>
    <w:link w:val="af8"/>
    <w:unhideWhenUsed/>
    <w:rsid w:val="000E20D8"/>
    <w:pPr>
      <w:spacing w:after="0" w:line="240" w:lineRule="auto"/>
    </w:pPr>
    <w:rPr>
      <w:rFonts w:ascii="Tahoma" w:hAnsi="Tahoma" w:cs="Tahoma"/>
      <w:sz w:val="16"/>
      <w:szCs w:val="16"/>
    </w:rPr>
  </w:style>
  <w:style w:type="character" w:customStyle="1" w:styleId="af8">
    <w:name w:val="Текст выноски Знак"/>
    <w:basedOn w:val="a3"/>
    <w:link w:val="af7"/>
    <w:rsid w:val="000E20D8"/>
    <w:rPr>
      <w:rFonts w:ascii="Tahoma" w:hAnsi="Tahoma" w:cs="Tahoma"/>
      <w:sz w:val="16"/>
      <w:szCs w:val="16"/>
    </w:rPr>
  </w:style>
  <w:style w:type="character" w:customStyle="1" w:styleId="10">
    <w:name w:val="Заголовок 1 Знак"/>
    <w:basedOn w:val="a3"/>
    <w:link w:val="1"/>
    <w:rsid w:val="000E20D8"/>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sid w:val="000E20D8"/>
    <w:rPr>
      <w:rFonts w:ascii="Arial" w:eastAsia="Times New Roman" w:hAnsi="Arial" w:cs="Times New Roman"/>
      <w:b/>
      <w:sz w:val="28"/>
      <w:szCs w:val="24"/>
      <w:lang w:val="en-GB"/>
    </w:rPr>
  </w:style>
  <w:style w:type="character" w:customStyle="1" w:styleId="31">
    <w:name w:val="Заголовок 3 Знак"/>
    <w:basedOn w:val="a3"/>
    <w:link w:val="30"/>
    <w:rsid w:val="000E20D8"/>
    <w:rPr>
      <w:rFonts w:ascii="Arial" w:eastAsia="Times New Roman" w:hAnsi="Arial" w:cs="Arial"/>
      <w:b/>
      <w:bCs/>
      <w:szCs w:val="26"/>
      <w:lang w:val="en-GB"/>
    </w:rPr>
  </w:style>
  <w:style w:type="character" w:customStyle="1" w:styleId="41">
    <w:name w:val="Заголовок 4 Знак"/>
    <w:basedOn w:val="a3"/>
    <w:link w:val="40"/>
    <w:rsid w:val="000E20D8"/>
    <w:rPr>
      <w:rFonts w:ascii="Arial" w:eastAsia="Times New Roman" w:hAnsi="Arial" w:cs="Times New Roman"/>
      <w:b/>
      <w:sz w:val="28"/>
      <w:szCs w:val="20"/>
      <w:lang w:val="en-AU"/>
    </w:rPr>
  </w:style>
  <w:style w:type="character" w:customStyle="1" w:styleId="51">
    <w:name w:val="Заголовок 5 Знак"/>
    <w:basedOn w:val="a3"/>
    <w:link w:val="50"/>
    <w:rsid w:val="000E20D8"/>
    <w:rPr>
      <w:rFonts w:ascii="Arial" w:eastAsia="Times New Roman" w:hAnsi="Arial" w:cs="Times New Roman"/>
      <w:b/>
      <w:bCs/>
      <w:sz w:val="28"/>
      <w:szCs w:val="24"/>
      <w:lang w:val="en-GB"/>
    </w:rPr>
  </w:style>
  <w:style w:type="character" w:customStyle="1" w:styleId="60">
    <w:name w:val="Заголовок 6 Знак"/>
    <w:basedOn w:val="a3"/>
    <w:link w:val="6"/>
    <w:rsid w:val="000E20D8"/>
    <w:rPr>
      <w:rFonts w:ascii="Arial" w:eastAsia="Times New Roman" w:hAnsi="Arial" w:cs="Times New Roman"/>
      <w:b/>
      <w:sz w:val="24"/>
      <w:szCs w:val="20"/>
      <w:lang w:val="en-AU"/>
    </w:rPr>
  </w:style>
  <w:style w:type="character" w:customStyle="1" w:styleId="70">
    <w:name w:val="Заголовок 7 Знак"/>
    <w:basedOn w:val="a3"/>
    <w:link w:val="7"/>
    <w:rsid w:val="000E20D8"/>
    <w:rPr>
      <w:rFonts w:ascii="Arial" w:eastAsia="Times New Roman" w:hAnsi="Arial" w:cs="Times New Roman"/>
      <w:spacing w:val="-3"/>
      <w:sz w:val="28"/>
      <w:szCs w:val="20"/>
      <w:lang w:val="en-US"/>
    </w:rPr>
  </w:style>
  <w:style w:type="character" w:customStyle="1" w:styleId="80">
    <w:name w:val="Заголовок 8 Знак"/>
    <w:basedOn w:val="a3"/>
    <w:link w:val="8"/>
    <w:rsid w:val="000E20D8"/>
    <w:rPr>
      <w:rFonts w:ascii="Arial" w:eastAsia="Times New Roman" w:hAnsi="Arial" w:cs="Times New Roman"/>
      <w:b/>
      <w:bCs/>
      <w:sz w:val="24"/>
      <w:szCs w:val="24"/>
      <w:lang w:val="en-GB"/>
    </w:rPr>
  </w:style>
  <w:style w:type="character" w:customStyle="1" w:styleId="90">
    <w:name w:val="Заголовок 9 Знак"/>
    <w:basedOn w:val="a3"/>
    <w:link w:val="9"/>
    <w:rsid w:val="000E20D8"/>
    <w:rPr>
      <w:rFonts w:ascii="Arial" w:eastAsia="Times New Roman" w:hAnsi="Arial" w:cs="Times New Roman"/>
      <w:sz w:val="24"/>
      <w:szCs w:val="20"/>
      <w:u w:val="single"/>
      <w:lang w:val="en-AU"/>
    </w:rPr>
  </w:style>
  <w:style w:type="character" w:styleId="af9">
    <w:name w:val="Hyperlink"/>
    <w:uiPriority w:val="99"/>
    <w:rsid w:val="000E20D8"/>
    <w:rPr>
      <w:color w:val="0000FF"/>
      <w:u w:val="single"/>
    </w:rPr>
  </w:style>
  <w:style w:type="table" w:styleId="afa">
    <w:name w:val="Table Grid"/>
    <w:basedOn w:val="a4"/>
    <w:rsid w:val="000E2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2"/>
    <w:next w:val="a2"/>
    <w:uiPriority w:val="39"/>
    <w:qFormat/>
    <w:rsid w:val="000E20D8"/>
    <w:pPr>
      <w:tabs>
        <w:tab w:val="right" w:leader="dot" w:pos="9639"/>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0E20D8"/>
  </w:style>
  <w:style w:type="paragraph" w:customStyle="1" w:styleId="bullet">
    <w:name w:val="bullet"/>
    <w:basedOn w:val="a2"/>
    <w:rsid w:val="000E20D8"/>
    <w:pPr>
      <w:numPr>
        <w:numId w:val="1"/>
      </w:numPr>
      <w:spacing w:after="0" w:line="360" w:lineRule="auto"/>
    </w:pPr>
    <w:rPr>
      <w:rFonts w:ascii="Arial" w:eastAsia="Times New Roman" w:hAnsi="Arial" w:cs="Times New Roman"/>
      <w:szCs w:val="24"/>
      <w:lang w:val="en-GB"/>
    </w:rPr>
  </w:style>
  <w:style w:type="character" w:styleId="afb">
    <w:name w:val="page number"/>
    <w:rsid w:val="000E20D8"/>
    <w:rPr>
      <w:rFonts w:ascii="Arial" w:hAnsi="Arial"/>
      <w:sz w:val="16"/>
    </w:rPr>
  </w:style>
  <w:style w:type="paragraph" w:customStyle="1" w:styleId="Docsubtitle1">
    <w:name w:val="Doc subtitle1"/>
    <w:basedOn w:val="a2"/>
    <w:link w:val="Docsubtitle1Char"/>
    <w:rsid w:val="000E20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rsid w:val="000E20D8"/>
    <w:pPr>
      <w:spacing w:after="0" w:line="360" w:lineRule="auto"/>
    </w:pPr>
    <w:rPr>
      <w:rFonts w:ascii="Arial" w:eastAsia="Times New Roman" w:hAnsi="Arial" w:cs="Times New Roman"/>
      <w:sz w:val="28"/>
      <w:szCs w:val="24"/>
      <w:lang w:val="en-GB"/>
    </w:rPr>
  </w:style>
  <w:style w:type="paragraph" w:customStyle="1" w:styleId="Doctitle">
    <w:name w:val="Doc title"/>
    <w:basedOn w:val="a2"/>
    <w:rsid w:val="000E20D8"/>
    <w:pPr>
      <w:spacing w:after="0" w:line="360" w:lineRule="auto"/>
    </w:pPr>
    <w:rPr>
      <w:rFonts w:ascii="Arial" w:eastAsia="Times New Roman" w:hAnsi="Arial" w:cs="Times New Roman"/>
      <w:b/>
      <w:sz w:val="40"/>
      <w:szCs w:val="24"/>
      <w:lang w:val="en-GB"/>
    </w:rPr>
  </w:style>
  <w:style w:type="paragraph" w:styleId="afc">
    <w:name w:val="Body Text"/>
    <w:basedOn w:val="a2"/>
    <w:link w:val="afd"/>
    <w:semiHidden/>
    <w:rsid w:val="000E20D8"/>
    <w:pPr>
      <w:widowControl w:val="0"/>
      <w:spacing w:after="0" w:line="360" w:lineRule="auto"/>
      <w:jc w:val="both"/>
    </w:pPr>
    <w:rPr>
      <w:rFonts w:ascii="Arial" w:eastAsia="Times New Roman" w:hAnsi="Arial" w:cs="Times New Roman"/>
      <w:sz w:val="24"/>
      <w:szCs w:val="20"/>
      <w:lang w:val="en-AU"/>
    </w:rPr>
  </w:style>
  <w:style w:type="character" w:customStyle="1" w:styleId="afd">
    <w:name w:val="Основной текст Знак"/>
    <w:basedOn w:val="a3"/>
    <w:link w:val="afc"/>
    <w:semiHidden/>
    <w:rsid w:val="000E20D8"/>
    <w:rPr>
      <w:rFonts w:ascii="Arial" w:eastAsia="Times New Roman" w:hAnsi="Arial" w:cs="Times New Roman"/>
      <w:sz w:val="24"/>
      <w:szCs w:val="20"/>
      <w:lang w:val="en-AU"/>
    </w:rPr>
  </w:style>
  <w:style w:type="paragraph" w:styleId="24">
    <w:name w:val="Body Text Indent 2"/>
    <w:basedOn w:val="a2"/>
    <w:link w:val="25"/>
    <w:semiHidden/>
    <w:rsid w:val="000E20D8"/>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3"/>
    <w:link w:val="24"/>
    <w:semiHidden/>
    <w:rsid w:val="000E20D8"/>
    <w:rPr>
      <w:rFonts w:ascii="Arial" w:eastAsia="Times New Roman" w:hAnsi="Arial" w:cs="Times New Roman"/>
      <w:sz w:val="24"/>
      <w:szCs w:val="20"/>
      <w:lang w:val="en-US"/>
    </w:rPr>
  </w:style>
  <w:style w:type="paragraph" w:styleId="26">
    <w:name w:val="Body Text 2"/>
    <w:basedOn w:val="a2"/>
    <w:link w:val="27"/>
    <w:semiHidden/>
    <w:rsid w:val="000E20D8"/>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3"/>
    <w:link w:val="26"/>
    <w:semiHidden/>
    <w:rsid w:val="000E20D8"/>
    <w:rPr>
      <w:rFonts w:ascii="Arial" w:eastAsia="Times New Roman" w:hAnsi="Arial" w:cs="Times New Roman"/>
      <w:spacing w:val="-3"/>
      <w:szCs w:val="20"/>
      <w:lang w:val="en-US"/>
    </w:rPr>
  </w:style>
  <w:style w:type="paragraph" w:styleId="afe">
    <w:name w:val="caption"/>
    <w:basedOn w:val="a2"/>
    <w:next w:val="a2"/>
    <w:qFormat/>
    <w:rsid w:val="000E20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2"/>
    <w:rsid w:val="000E20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0E20D8"/>
    <w:rPr>
      <w:rFonts w:ascii="Arial" w:eastAsia="Times New Roman" w:hAnsi="Arial" w:cs="Times New Roman"/>
      <w:b/>
      <w:sz w:val="28"/>
      <w:szCs w:val="24"/>
      <w:lang w:val="en-GB"/>
    </w:rPr>
  </w:style>
  <w:style w:type="paragraph" w:styleId="aff">
    <w:name w:val="footnote text"/>
    <w:basedOn w:val="a2"/>
    <w:link w:val="aff0"/>
    <w:rsid w:val="000E20D8"/>
    <w:pPr>
      <w:spacing w:after="0" w:line="360" w:lineRule="auto"/>
    </w:pPr>
    <w:rPr>
      <w:rFonts w:ascii="Times New Roman" w:eastAsia="Times New Roman" w:hAnsi="Times New Roman" w:cs="Times New Roman"/>
      <w:szCs w:val="20"/>
      <w:lang w:eastAsia="ru-RU"/>
    </w:rPr>
  </w:style>
  <w:style w:type="character" w:customStyle="1" w:styleId="aff0">
    <w:name w:val="Текст сноски Знак"/>
    <w:basedOn w:val="a3"/>
    <w:link w:val="aff"/>
    <w:rsid w:val="000E20D8"/>
    <w:rPr>
      <w:rFonts w:ascii="Times New Roman" w:eastAsia="Times New Roman" w:hAnsi="Times New Roman" w:cs="Times New Roman"/>
      <w:szCs w:val="20"/>
      <w:lang w:eastAsia="ru-RU"/>
    </w:rPr>
  </w:style>
  <w:style w:type="character" w:styleId="aff1">
    <w:name w:val="footnote reference"/>
    <w:rsid w:val="000E20D8"/>
    <w:rPr>
      <w:vertAlign w:val="superscript"/>
    </w:rPr>
  </w:style>
  <w:style w:type="character" w:styleId="aff2">
    <w:name w:val="FollowedHyperlink"/>
    <w:rsid w:val="000E20D8"/>
    <w:rPr>
      <w:color w:val="800080"/>
      <w:u w:val="single"/>
    </w:rPr>
  </w:style>
  <w:style w:type="paragraph" w:customStyle="1" w:styleId="a">
    <w:name w:val="цветной текст"/>
    <w:basedOn w:val="a2"/>
    <w:qFormat/>
    <w:rsid w:val="000E20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0E20D8"/>
    <w:pPr>
      <w:spacing w:after="200" w:line="276" w:lineRule="auto"/>
    </w:pPr>
    <w:rPr>
      <w:rFonts w:ascii="Calibri" w:eastAsia="Times New Roman" w:hAnsi="Calibri" w:cs="Times New Roman"/>
      <w:lang w:eastAsia="ru-RU"/>
    </w:rPr>
  </w:style>
  <w:style w:type="paragraph" w:customStyle="1" w:styleId="aff3">
    <w:name w:val="выделение цвет"/>
    <w:basedOn w:val="a2"/>
    <w:link w:val="aff4"/>
    <w:rsid w:val="000E20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5">
    <w:name w:val="цвет в таблице"/>
    <w:rsid w:val="000E20D8"/>
    <w:rPr>
      <w:color w:val="2C8DE6"/>
    </w:rPr>
  </w:style>
  <w:style w:type="paragraph" w:styleId="aff6">
    <w:name w:val="TOC Heading"/>
    <w:basedOn w:val="1"/>
    <w:next w:val="a2"/>
    <w:uiPriority w:val="39"/>
    <w:semiHidden/>
    <w:unhideWhenUsed/>
    <w:qFormat/>
    <w:rsid w:val="000E20D8"/>
    <w:pPr>
      <w:keepLines/>
      <w:spacing w:before="480" w:after="0" w:line="276" w:lineRule="auto"/>
      <w:outlineLvl w:val="9"/>
    </w:pPr>
    <w:rPr>
      <w:rFonts w:ascii="Cambria" w:hAnsi="Cambria"/>
      <w:color w:val="365F91"/>
      <w:sz w:val="28"/>
      <w:szCs w:val="28"/>
      <w:lang w:val="ru-RU" w:eastAsia="ru-RU"/>
    </w:rPr>
  </w:style>
  <w:style w:type="paragraph" w:styleId="28">
    <w:name w:val="toc 2"/>
    <w:basedOn w:val="a2"/>
    <w:next w:val="a2"/>
    <w:uiPriority w:val="39"/>
    <w:qFormat/>
    <w:rsid w:val="000E20D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2"/>
    <w:next w:val="a2"/>
    <w:uiPriority w:val="39"/>
    <w:unhideWhenUsed/>
    <w:qFormat/>
    <w:rsid w:val="000E20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0E20D8"/>
    <w:rPr>
      <w:lang w:val="ru-RU"/>
    </w:rPr>
  </w:style>
  <w:style w:type="paragraph" w:customStyle="1" w:styleId="-2">
    <w:name w:val="!заголовок-2"/>
    <w:basedOn w:val="20"/>
    <w:link w:val="-20"/>
    <w:qFormat/>
    <w:rsid w:val="000E20D8"/>
    <w:rPr>
      <w:lang w:val="ru-RU"/>
    </w:rPr>
  </w:style>
  <w:style w:type="character" w:customStyle="1" w:styleId="-10">
    <w:name w:val="!Заголовок-1 Знак"/>
    <w:link w:val="-1"/>
    <w:rsid w:val="000E20D8"/>
    <w:rPr>
      <w:rFonts w:ascii="Arial" w:eastAsia="Times New Roman" w:hAnsi="Arial" w:cs="Times New Roman"/>
      <w:b/>
      <w:bCs/>
      <w:caps/>
      <w:color w:val="2C8DE6"/>
      <w:sz w:val="36"/>
      <w:szCs w:val="24"/>
    </w:rPr>
  </w:style>
  <w:style w:type="paragraph" w:customStyle="1" w:styleId="aff7">
    <w:name w:val="!Текст"/>
    <w:basedOn w:val="a2"/>
    <w:link w:val="aff8"/>
    <w:qFormat/>
    <w:rsid w:val="000E20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0E20D8"/>
    <w:rPr>
      <w:rFonts w:ascii="Arial" w:eastAsia="Times New Roman" w:hAnsi="Arial" w:cs="Times New Roman"/>
      <w:b/>
      <w:sz w:val="28"/>
      <w:szCs w:val="24"/>
    </w:rPr>
  </w:style>
  <w:style w:type="paragraph" w:customStyle="1" w:styleId="aff9">
    <w:name w:val="!Синий заголовок текста"/>
    <w:basedOn w:val="aff3"/>
    <w:link w:val="affa"/>
    <w:qFormat/>
    <w:rsid w:val="000E20D8"/>
  </w:style>
  <w:style w:type="character" w:customStyle="1" w:styleId="aff8">
    <w:name w:val="!Текст Знак"/>
    <w:link w:val="aff7"/>
    <w:rsid w:val="000E20D8"/>
    <w:rPr>
      <w:rFonts w:ascii="Times New Roman" w:eastAsia="Times New Roman" w:hAnsi="Times New Roman" w:cs="Times New Roman"/>
      <w:szCs w:val="20"/>
      <w:lang w:eastAsia="ru-RU"/>
    </w:rPr>
  </w:style>
  <w:style w:type="paragraph" w:customStyle="1" w:styleId="a0">
    <w:name w:val="!Список с точками"/>
    <w:basedOn w:val="a2"/>
    <w:link w:val="affb"/>
    <w:qFormat/>
    <w:rsid w:val="000E20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4">
    <w:name w:val="выделение цвет Знак"/>
    <w:link w:val="aff3"/>
    <w:rsid w:val="000E20D8"/>
    <w:rPr>
      <w:rFonts w:ascii="Times New Roman" w:eastAsia="Times New Roman" w:hAnsi="Times New Roman" w:cs="Times New Roman"/>
      <w:b/>
      <w:color w:val="2C8DE6"/>
      <w:szCs w:val="20"/>
      <w:u w:val="single"/>
      <w:lang w:eastAsia="ru-RU"/>
    </w:rPr>
  </w:style>
  <w:style w:type="character" w:customStyle="1" w:styleId="affa">
    <w:name w:val="!Синий заголовок текста Знак"/>
    <w:link w:val="aff9"/>
    <w:rsid w:val="000E20D8"/>
    <w:rPr>
      <w:rFonts w:ascii="Times New Roman" w:eastAsia="Times New Roman" w:hAnsi="Times New Roman" w:cs="Times New Roman"/>
      <w:b/>
      <w:color w:val="2C8DE6"/>
      <w:szCs w:val="20"/>
      <w:u w:val="single"/>
      <w:lang w:eastAsia="ru-RU"/>
    </w:rPr>
  </w:style>
  <w:style w:type="paragraph" w:styleId="affc">
    <w:name w:val="List Paragraph"/>
    <w:basedOn w:val="a2"/>
    <w:uiPriority w:val="1"/>
    <w:qFormat/>
    <w:rsid w:val="000E20D8"/>
    <w:pPr>
      <w:spacing w:after="200" w:line="276" w:lineRule="auto"/>
      <w:ind w:left="720"/>
      <w:contextualSpacing/>
    </w:pPr>
    <w:rPr>
      <w:rFonts w:ascii="Calibri" w:eastAsia="Calibri" w:hAnsi="Calibri" w:cs="Times New Roman"/>
    </w:rPr>
  </w:style>
  <w:style w:type="character" w:customStyle="1" w:styleId="affb">
    <w:name w:val="!Список с точками Знак"/>
    <w:link w:val="a0"/>
    <w:rsid w:val="000E20D8"/>
    <w:rPr>
      <w:rFonts w:ascii="Times New Roman" w:eastAsia="Times New Roman" w:hAnsi="Times New Roman" w:cs="Times New Roman"/>
      <w:szCs w:val="20"/>
      <w:lang w:eastAsia="ru-RU"/>
    </w:rPr>
  </w:style>
  <w:style w:type="paragraph" w:customStyle="1" w:styleId="affd">
    <w:name w:val="Базовый"/>
    <w:rsid w:val="000E20D8"/>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0E20D8"/>
    <w:rPr>
      <w:color w:val="0000FF"/>
      <w:u w:val="single"/>
      <w:lang w:val="ru-RU" w:eastAsia="ru-RU" w:bidi="ru-RU"/>
    </w:rPr>
  </w:style>
  <w:style w:type="character" w:styleId="affe">
    <w:name w:val="annotation reference"/>
    <w:basedOn w:val="a3"/>
    <w:semiHidden/>
    <w:unhideWhenUsed/>
    <w:rsid w:val="000E20D8"/>
    <w:rPr>
      <w:sz w:val="16"/>
      <w:szCs w:val="16"/>
    </w:rPr>
  </w:style>
  <w:style w:type="paragraph" w:styleId="afff">
    <w:name w:val="annotation text"/>
    <w:basedOn w:val="a2"/>
    <w:link w:val="afff0"/>
    <w:semiHidden/>
    <w:unhideWhenUsed/>
    <w:rsid w:val="000E20D8"/>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3"/>
    <w:link w:val="afff"/>
    <w:semiHidden/>
    <w:rsid w:val="000E20D8"/>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sid w:val="000E20D8"/>
    <w:rPr>
      <w:b/>
      <w:bCs/>
    </w:rPr>
  </w:style>
  <w:style w:type="character" w:customStyle="1" w:styleId="afff2">
    <w:name w:val="Тема примечания Знак"/>
    <w:basedOn w:val="afff0"/>
    <w:link w:val="afff1"/>
    <w:semiHidden/>
    <w:rsid w:val="000E20D8"/>
    <w:rPr>
      <w:rFonts w:ascii="Times New Roman" w:eastAsia="Times New Roman" w:hAnsi="Times New Roman" w:cs="Times New Roman"/>
      <w:b/>
      <w:bCs/>
      <w:sz w:val="20"/>
      <w:szCs w:val="20"/>
      <w:lang w:eastAsia="ru-RU"/>
    </w:rPr>
  </w:style>
  <w:style w:type="paragraph" w:customStyle="1" w:styleId="ListaBlack">
    <w:name w:val="Lista Black"/>
    <w:basedOn w:val="afc"/>
    <w:uiPriority w:val="1"/>
    <w:qFormat/>
    <w:rsid w:val="000E20D8"/>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sid w:val="000E20D8"/>
    <w:rPr>
      <w:rFonts w:ascii="Segoe UI" w:eastAsia="Segoe UI" w:hAnsi="Segoe UI" w:cs="Segoe UI"/>
      <w:sz w:val="19"/>
      <w:szCs w:val="19"/>
      <w:shd w:val="clear" w:color="auto" w:fill="FFFFFF"/>
    </w:rPr>
  </w:style>
  <w:style w:type="paragraph" w:customStyle="1" w:styleId="143">
    <w:name w:val="Основной текст (14)_3"/>
    <w:basedOn w:val="a2"/>
    <w:link w:val="14"/>
    <w:rsid w:val="000E20D8"/>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3"/>
    <w:uiPriority w:val="99"/>
    <w:semiHidden/>
    <w:unhideWhenUsed/>
    <w:rsid w:val="000E20D8"/>
    <w:rPr>
      <w:color w:val="605E5C"/>
      <w:shd w:val="clear" w:color="auto" w:fill="E1DFDD"/>
    </w:rPr>
  </w:style>
  <w:style w:type="character" w:customStyle="1" w:styleId="29">
    <w:name w:val="Неразрешенное упоминание2"/>
    <w:basedOn w:val="a3"/>
    <w:uiPriority w:val="99"/>
    <w:semiHidden/>
    <w:unhideWhenUsed/>
    <w:rsid w:val="000E20D8"/>
    <w:rPr>
      <w:color w:val="605E5C"/>
      <w:shd w:val="clear" w:color="auto" w:fill="E1DFDD"/>
    </w:rPr>
  </w:style>
  <w:style w:type="paragraph" w:customStyle="1" w:styleId="TableParagraph">
    <w:name w:val="Table Paragraph"/>
    <w:basedOn w:val="a2"/>
    <w:uiPriority w:val="1"/>
    <w:qFormat/>
    <w:rsid w:val="000E20D8"/>
    <w:pPr>
      <w:widowControl w:val="0"/>
      <w:spacing w:after="0" w:line="240" w:lineRule="auto"/>
    </w:pPr>
    <w:rPr>
      <w:rFonts w:ascii="Times New Roman" w:eastAsia="Times New Roman" w:hAnsi="Times New Roman" w:cs="Times New Roman"/>
      <w:lang w:eastAsia="ru-RU" w:bidi="ru-RU"/>
    </w:rPr>
  </w:style>
  <w:style w:type="numbering" w:customStyle="1" w:styleId="ListBullets">
    <w:name w:val="ListBullets"/>
    <w:uiPriority w:val="99"/>
    <w:rsid w:val="000E20D8"/>
    <w:pPr>
      <w:numPr>
        <w:numId w:val="16"/>
      </w:numPr>
    </w:pPr>
  </w:style>
  <w:style w:type="paragraph" w:styleId="a1">
    <w:name w:val="List Bullet"/>
    <w:basedOn w:val="a2"/>
    <w:uiPriority w:val="99"/>
    <w:unhideWhenUsed/>
    <w:qFormat/>
    <w:rsid w:val="000E20D8"/>
    <w:pPr>
      <w:numPr>
        <w:numId w:val="16"/>
      </w:numPr>
      <w:spacing w:after="120"/>
      <w:contextualSpacing/>
    </w:pPr>
    <w:rPr>
      <w:rFonts w:ascii="Frutiger LT Com 55 Roman" w:hAnsi="Frutiger LT Com 55 Roman"/>
      <w:sz w:val="20"/>
      <w:lang w:val="en-US"/>
    </w:rPr>
  </w:style>
  <w:style w:type="paragraph" w:styleId="2">
    <w:name w:val="List Bullet 2"/>
    <w:basedOn w:val="a2"/>
    <w:uiPriority w:val="99"/>
    <w:unhideWhenUsed/>
    <w:rsid w:val="000E20D8"/>
    <w:pPr>
      <w:numPr>
        <w:ilvl w:val="1"/>
        <w:numId w:val="16"/>
      </w:numPr>
      <w:spacing w:after="120"/>
      <w:contextualSpacing/>
    </w:pPr>
    <w:rPr>
      <w:rFonts w:ascii="Frutiger LT Com 55 Roman" w:hAnsi="Frutiger LT Com 55 Roman"/>
      <w:sz w:val="20"/>
      <w:lang w:val="en-US"/>
    </w:rPr>
  </w:style>
  <w:style w:type="paragraph" w:styleId="3">
    <w:name w:val="List Bullet 3"/>
    <w:basedOn w:val="a2"/>
    <w:uiPriority w:val="99"/>
    <w:unhideWhenUsed/>
    <w:rsid w:val="000E20D8"/>
    <w:pPr>
      <w:numPr>
        <w:ilvl w:val="2"/>
        <w:numId w:val="16"/>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rsid w:val="000E20D8"/>
    <w:pPr>
      <w:numPr>
        <w:ilvl w:val="3"/>
        <w:numId w:val="16"/>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rsid w:val="000E20D8"/>
    <w:pPr>
      <w:numPr>
        <w:ilvl w:val="4"/>
        <w:numId w:val="16"/>
      </w:numPr>
      <w:spacing w:after="120"/>
      <w:ind w:left="1418"/>
      <w:contextualSpacing/>
    </w:pPr>
    <w:rPr>
      <w:rFonts w:ascii="Frutiger LT Com 55 Roman" w:hAnsi="Frutiger LT Com 55 Roman"/>
      <w:sz w:val="20"/>
      <w:lang w:val="en-US"/>
    </w:rPr>
  </w:style>
  <w:style w:type="paragraph" w:styleId="afff3">
    <w:name w:val="Normal (Web)"/>
    <w:basedOn w:val="a2"/>
    <w:uiPriority w:val="99"/>
    <w:unhideWhenUsed/>
    <w:rsid w:val="000E20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E20D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4"/>
    <w:next w:val="afa"/>
    <w:uiPriority w:val="39"/>
    <w:rsid w:val="000E20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rsid w:val="000E20D8"/>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4"/>
    <w:next w:val="afa"/>
    <w:uiPriority w:val="39"/>
    <w:rsid w:val="000E20D8"/>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4"/>
    <w:next w:val="afa"/>
    <w:uiPriority w:val="39"/>
    <w:rsid w:val="000E20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09534A-0A79-0842-9A99-26D32D72B62E}" type="doc">
      <dgm:prSet loTypeId="urn:microsoft.com/office/officeart/2005/8/layout/matrix2" loCatId="" qsTypeId="urn:microsoft.com/office/officeart/2005/8/quickstyle/simple4" qsCatId="simple" csTypeId="urn:microsoft.com/office/officeart/2005/8/colors/accent1_2" csCatId="accent1" phldr="1"/>
      <dgm:spPr bwMode="auto"/>
      <dgm:t>
        <a:bodyPr/>
        <a:lstStyle/>
        <a:p>
          <a:pPr>
            <a:defRPr/>
          </a:pPr>
          <a:endParaRPr lang="ru-RU"/>
        </a:p>
      </dgm:t>
    </dgm:pt>
    <dgm:pt modelId="{391E3E3F-1F1C-9641-8D34-80009AC0738B}">
      <dgm:prSet phldrT="[Text]" custT="1"/>
      <dgm:spPr bwMode="auto"/>
      <dgm:t>
        <a:bodyPr/>
        <a:lstStyle/>
        <a:p>
          <a:pPr>
            <a:defRPr/>
          </a:pPr>
          <a:r>
            <a:rPr lang="ru-RU" sz="1600" b="1">
              <a:solidFill>
                <a:schemeClr val="tx1"/>
              </a:solidFill>
              <a:latin typeface="Times New Roman"/>
              <a:ea typeface="Times New Roman"/>
              <a:cs typeface="Times New Roman"/>
            </a:rPr>
            <a:t>Измеримая</a:t>
          </a:r>
          <a:r>
            <a:rPr lang="ru-RU" sz="1600">
              <a:solidFill>
                <a:schemeClr val="tx1"/>
              </a:solidFill>
              <a:latin typeface="Times New Roman"/>
              <a:ea typeface="Times New Roman"/>
              <a:cs typeface="Times New Roman"/>
            </a:rPr>
            <a:t> </a:t>
          </a:r>
          <a:endParaRPr/>
        </a:p>
        <a:p>
          <a:pPr>
            <a:defRPr/>
          </a:pPr>
          <a:r>
            <a:rPr lang="ru-RU" sz="1600">
              <a:solidFill>
                <a:schemeClr val="tx1"/>
              </a:solidFill>
              <a:latin typeface="Times New Roman"/>
              <a:ea typeface="Times New Roman"/>
              <a:cs typeface="Times New Roman"/>
            </a:rPr>
            <a:t>(работа на площадке)</a:t>
          </a:r>
          <a:endParaRPr/>
        </a:p>
        <a:p>
          <a:pPr>
            <a:defRPr/>
          </a:pPr>
          <a:r>
            <a:rPr lang="ru-RU" sz="1600">
              <a:solidFill>
                <a:schemeClr val="tx1"/>
              </a:solidFill>
              <a:latin typeface="Times New Roman"/>
              <a:ea typeface="Times New Roman"/>
              <a:cs typeface="Times New Roman"/>
            </a:rPr>
            <a:t>3 эксперта </a:t>
          </a:r>
          <a:endParaRPr/>
        </a:p>
      </dgm:t>
    </dgm:pt>
    <dgm:pt modelId="{D61D1DDD-93DA-F24B-8C11-4B0A30EE28AC}" type="parTrans" cxnId="{F45F9A11-FBE9-9947-A75A-27E6E7DC3944}">
      <dgm:prSet/>
      <dgm:spPr bwMode="auto"/>
      <dgm:t>
        <a:bodyPr/>
        <a:lstStyle/>
        <a:p>
          <a:pPr>
            <a:defRPr/>
          </a:pPr>
          <a:endParaRPr lang="ru-RU"/>
        </a:p>
      </dgm:t>
    </dgm:pt>
    <dgm:pt modelId="{DDA30DB1-E25C-C04C-9149-ED2420962AC4}" type="sibTrans" cxnId="{F45F9A11-FBE9-9947-A75A-27E6E7DC3944}">
      <dgm:prSet/>
      <dgm:spPr bwMode="auto"/>
      <dgm:t>
        <a:bodyPr/>
        <a:lstStyle/>
        <a:p>
          <a:pPr>
            <a:defRPr/>
          </a:pPr>
          <a:endParaRPr lang="ru-RU"/>
        </a:p>
      </dgm:t>
    </dgm:pt>
    <dgm:pt modelId="{77FB09D2-B633-1242-9EF3-9489FCCCF943}">
      <dgm:prSet phldrT="[Text]" custT="1"/>
      <dgm:spPr bwMode="auto"/>
      <dgm:t>
        <a:bodyPr/>
        <a:lstStyle/>
        <a:p>
          <a:pPr>
            <a:defRPr/>
          </a:pPr>
          <a:r>
            <a:rPr lang="ru-RU" sz="1600" b="1">
              <a:solidFill>
                <a:schemeClr val="tx1"/>
              </a:solidFill>
              <a:latin typeface="Times New Roman"/>
              <a:ea typeface="Times New Roman"/>
              <a:cs typeface="Times New Roman"/>
            </a:rPr>
            <a:t>Судейская</a:t>
          </a:r>
          <a:endParaRPr/>
        </a:p>
        <a:p>
          <a:pPr>
            <a:defRPr/>
          </a:pPr>
          <a:r>
            <a:rPr lang="ru-RU" sz="1600">
              <a:solidFill>
                <a:schemeClr val="tx1"/>
              </a:solidFill>
              <a:latin typeface="Times New Roman"/>
              <a:ea typeface="Times New Roman"/>
              <a:cs typeface="Times New Roman"/>
            </a:rPr>
            <a:t>(работа на площадке) </a:t>
          </a:r>
          <a:endParaRPr/>
        </a:p>
        <a:p>
          <a:pPr>
            <a:defRPr/>
          </a:pPr>
          <a:r>
            <a:rPr lang="ru-RU" sz="1600">
              <a:solidFill>
                <a:schemeClr val="tx1"/>
              </a:solidFill>
              <a:latin typeface="Times New Roman"/>
              <a:ea typeface="Times New Roman"/>
              <a:cs typeface="Times New Roman"/>
            </a:rPr>
            <a:t>3 эксперта</a:t>
          </a:r>
          <a:endParaRPr/>
        </a:p>
      </dgm:t>
    </dgm:pt>
    <dgm:pt modelId="{067C074D-D0F1-0D4A-8939-8CEFF602818C}" type="parTrans" cxnId="{7B14BF25-9C4D-FE42-AEF4-BB46488FD2A9}">
      <dgm:prSet/>
      <dgm:spPr bwMode="auto"/>
      <dgm:t>
        <a:bodyPr/>
        <a:lstStyle/>
        <a:p>
          <a:pPr>
            <a:defRPr/>
          </a:pPr>
          <a:endParaRPr lang="ru-RU"/>
        </a:p>
      </dgm:t>
    </dgm:pt>
    <dgm:pt modelId="{5A474167-A3DB-5C46-A6E3-2F92E137487E}" type="sibTrans" cxnId="{7B14BF25-9C4D-FE42-AEF4-BB46488FD2A9}">
      <dgm:prSet/>
      <dgm:spPr bwMode="auto"/>
      <dgm:t>
        <a:bodyPr/>
        <a:lstStyle/>
        <a:p>
          <a:pPr>
            <a:defRPr/>
          </a:pPr>
          <a:endParaRPr lang="ru-RU"/>
        </a:p>
      </dgm:t>
    </dgm:pt>
    <dgm:pt modelId="{06B8D1A9-493D-ED49-91F1-D0F111C3AE53}">
      <dgm:prSet phldrT="[Text]" custT="1"/>
      <dgm:spPr bwMode="auto"/>
      <dgm:t>
        <a:bodyPr/>
        <a:lstStyle/>
        <a:p>
          <a:pPr>
            <a:defRPr/>
          </a:pPr>
          <a:r>
            <a:rPr lang="ru-RU" sz="1600" b="1">
              <a:solidFill>
                <a:schemeClr val="tx1"/>
              </a:solidFill>
              <a:latin typeface="Times New Roman"/>
              <a:ea typeface="Times New Roman"/>
              <a:cs typeface="Times New Roman"/>
            </a:rPr>
            <a:t>Измеримая</a:t>
          </a:r>
          <a:endParaRPr/>
        </a:p>
        <a:p>
          <a:pPr>
            <a:defRPr/>
          </a:pPr>
          <a:r>
            <a:rPr lang="ru-RU" sz="1400">
              <a:solidFill>
                <a:schemeClr val="tx1"/>
              </a:solidFill>
              <a:latin typeface="Times New Roman"/>
              <a:ea typeface="Times New Roman"/>
              <a:cs typeface="Times New Roman"/>
            </a:rPr>
            <a:t>(презентация готовых блюд) </a:t>
          </a:r>
          <a:endParaRPr/>
        </a:p>
        <a:p>
          <a:pPr>
            <a:defRPr/>
          </a:pPr>
          <a:r>
            <a:rPr lang="ru-RU" sz="1600">
              <a:solidFill>
                <a:schemeClr val="tx1"/>
              </a:solidFill>
              <a:latin typeface="Times New Roman"/>
              <a:ea typeface="Times New Roman"/>
              <a:cs typeface="Times New Roman"/>
            </a:rPr>
            <a:t>3 эксперта</a:t>
          </a:r>
          <a:endParaRPr/>
        </a:p>
      </dgm:t>
    </dgm:pt>
    <dgm:pt modelId="{ABBEEEB1-2CA0-724F-A182-907488B3EDBA}" type="parTrans" cxnId="{352B0013-3DC3-F34D-9632-D003958195F6}">
      <dgm:prSet/>
      <dgm:spPr bwMode="auto"/>
      <dgm:t>
        <a:bodyPr/>
        <a:lstStyle/>
        <a:p>
          <a:pPr>
            <a:defRPr/>
          </a:pPr>
          <a:endParaRPr lang="ru-RU"/>
        </a:p>
      </dgm:t>
    </dgm:pt>
    <dgm:pt modelId="{858E5B67-57A2-B043-9AFF-19FF4C26A50B}" type="sibTrans" cxnId="{352B0013-3DC3-F34D-9632-D003958195F6}">
      <dgm:prSet/>
      <dgm:spPr bwMode="auto"/>
      <dgm:t>
        <a:bodyPr/>
        <a:lstStyle/>
        <a:p>
          <a:pPr>
            <a:defRPr/>
          </a:pPr>
          <a:endParaRPr lang="ru-RU"/>
        </a:p>
      </dgm:t>
    </dgm:pt>
    <dgm:pt modelId="{E42CDE58-20AE-7043-A3BC-3BDD12824D17}">
      <dgm:prSet phldrT="[Text]" custT="1"/>
      <dgm:spPr bwMode="auto"/>
      <dgm:t>
        <a:bodyPr/>
        <a:lstStyle/>
        <a:p>
          <a:pPr>
            <a:defRPr/>
          </a:pPr>
          <a:r>
            <a:rPr lang="ru-RU" sz="1600" b="1">
              <a:solidFill>
                <a:schemeClr val="tx1"/>
              </a:solidFill>
              <a:latin typeface="Times New Roman"/>
              <a:ea typeface="Times New Roman"/>
              <a:cs typeface="Times New Roman"/>
            </a:rPr>
            <a:t>Судейская</a:t>
          </a:r>
          <a:endParaRPr/>
        </a:p>
        <a:p>
          <a:pPr>
            <a:defRPr/>
          </a:pPr>
          <a:r>
            <a:rPr lang="ru-RU" sz="1400">
              <a:solidFill>
                <a:schemeClr val="tx1"/>
              </a:solidFill>
              <a:latin typeface="Times New Roman"/>
              <a:ea typeface="Times New Roman"/>
              <a:cs typeface="Times New Roman"/>
            </a:rPr>
            <a:t>(дегустация готовых блюд)</a:t>
          </a:r>
          <a:endParaRPr/>
        </a:p>
        <a:p>
          <a:pPr>
            <a:defRPr/>
          </a:pPr>
          <a:r>
            <a:rPr lang="ru-RU" sz="1600">
              <a:solidFill>
                <a:schemeClr val="tx1"/>
              </a:solidFill>
              <a:latin typeface="Times New Roman"/>
              <a:ea typeface="Times New Roman"/>
              <a:cs typeface="Times New Roman"/>
            </a:rPr>
            <a:t>3 эксперта</a:t>
          </a:r>
          <a:endParaRPr/>
        </a:p>
      </dgm:t>
    </dgm:pt>
    <dgm:pt modelId="{9D7433FC-FD17-8F4C-9F30-AAD417383513}" type="parTrans" cxnId="{647553AE-FC8C-3F4E-B0A8-D2F732AD8B57}">
      <dgm:prSet/>
      <dgm:spPr bwMode="auto"/>
      <dgm:t>
        <a:bodyPr/>
        <a:lstStyle/>
        <a:p>
          <a:pPr>
            <a:defRPr/>
          </a:pPr>
          <a:endParaRPr lang="ru-RU"/>
        </a:p>
      </dgm:t>
    </dgm:pt>
    <dgm:pt modelId="{D128C94F-52D0-514E-B2B8-FDEFDA2C3908}" type="sibTrans" cxnId="{647553AE-FC8C-3F4E-B0A8-D2F732AD8B57}">
      <dgm:prSet/>
      <dgm:spPr bwMode="auto"/>
      <dgm:t>
        <a:bodyPr/>
        <a:lstStyle/>
        <a:p>
          <a:pPr>
            <a:defRPr/>
          </a:pPr>
          <a:endParaRPr lang="ru-RU"/>
        </a:p>
      </dgm:t>
    </dgm:pt>
    <dgm:pt modelId="{4271972E-A539-1045-BFA2-3888B841BF1A}" type="pres">
      <dgm:prSet presAssocID="{4709534A-0A79-0842-9A99-26D32D72B62E}" presName="matrix" presStyleCnt="0">
        <dgm:presLayoutVars>
          <dgm:chMax val="1"/>
          <dgm:dir/>
          <dgm:resizeHandles val="exact"/>
        </dgm:presLayoutVars>
      </dgm:prSet>
      <dgm:spPr bwMode="auto"/>
      <dgm:t>
        <a:bodyPr/>
        <a:lstStyle/>
        <a:p>
          <a:endParaRPr lang="ru-RU"/>
        </a:p>
      </dgm:t>
    </dgm:pt>
    <dgm:pt modelId="{AD8E978B-3640-7741-BBE4-9C9D985CF14D}" type="pres">
      <dgm:prSet presAssocID="{4709534A-0A79-0842-9A99-26D32D72B62E}" presName="axisShape" presStyleLbl="bgShp" presStyleIdx="0" presStyleCnt="1"/>
      <dgm:spPr bwMode="auto"/>
    </dgm:pt>
    <dgm:pt modelId="{AF208A55-507F-4D4F-8E33-ED5F95796D59}" type="pres">
      <dgm:prSet presAssocID="{4709534A-0A79-0842-9A99-26D32D72B62E}" presName="rect1" presStyleLbl="node1" presStyleIdx="0" presStyleCnt="4" custScaleX="110721" custLinFactNeighborX="-7496" custLinFactNeighborY="1160">
        <dgm:presLayoutVars>
          <dgm:chMax val="0"/>
          <dgm:chPref val="0"/>
          <dgm:bulletEnabled val="1"/>
        </dgm:presLayoutVars>
      </dgm:prSet>
      <dgm:spPr bwMode="auto"/>
      <dgm:t>
        <a:bodyPr/>
        <a:lstStyle/>
        <a:p>
          <a:endParaRPr lang="ru-RU"/>
        </a:p>
      </dgm:t>
    </dgm:pt>
    <dgm:pt modelId="{118E185A-1AF5-9A4B-88F7-B49D0B7797AC}" type="pres">
      <dgm:prSet presAssocID="{4709534A-0A79-0842-9A99-26D32D72B62E}" presName="rect2" presStyleLbl="node1" presStyleIdx="1" presStyleCnt="4" custScaleX="108868" custLinFactNeighborX="12750" custLinFactNeighborY="59">
        <dgm:presLayoutVars>
          <dgm:chMax val="0"/>
          <dgm:chPref val="0"/>
          <dgm:bulletEnabled val="1"/>
        </dgm:presLayoutVars>
      </dgm:prSet>
      <dgm:spPr bwMode="auto"/>
      <dgm:t>
        <a:bodyPr/>
        <a:lstStyle/>
        <a:p>
          <a:endParaRPr lang="ru-RU"/>
        </a:p>
      </dgm:t>
    </dgm:pt>
    <dgm:pt modelId="{DB19B228-0093-6F46-B970-B0896D31A295}" type="pres">
      <dgm:prSet presAssocID="{4709534A-0A79-0842-9A99-26D32D72B62E}" presName="rect3" presStyleLbl="node1" presStyleIdx="2" presStyleCnt="4" custScaleX="110721" custScaleY="97147" custLinFactNeighborX="-5412" custLinFactNeighborY="-265">
        <dgm:presLayoutVars>
          <dgm:chMax val="0"/>
          <dgm:chPref val="0"/>
          <dgm:bulletEnabled val="1"/>
        </dgm:presLayoutVars>
      </dgm:prSet>
      <dgm:spPr bwMode="auto"/>
      <dgm:t>
        <a:bodyPr/>
        <a:lstStyle/>
        <a:p>
          <a:endParaRPr lang="ru-RU"/>
        </a:p>
      </dgm:t>
    </dgm:pt>
    <dgm:pt modelId="{886201AA-4EDD-544C-810C-C0B66EB0E43D}" type="pres">
      <dgm:prSet presAssocID="{4709534A-0A79-0842-9A99-26D32D72B62E}" presName="rect4" presStyleLbl="node1" presStyleIdx="3" presStyleCnt="4" custScaleX="107604" custScaleY="97145" custLinFactNeighborX="5412" custLinFactNeighborY="1">
        <dgm:presLayoutVars>
          <dgm:chMax val="0"/>
          <dgm:chPref val="0"/>
          <dgm:bulletEnabled val="1"/>
        </dgm:presLayoutVars>
      </dgm:prSet>
      <dgm:spPr bwMode="auto"/>
      <dgm:t>
        <a:bodyPr/>
        <a:lstStyle/>
        <a:p>
          <a:endParaRPr lang="ru-RU"/>
        </a:p>
      </dgm:t>
    </dgm:pt>
  </dgm:ptLst>
  <dgm:cxnLst>
    <dgm:cxn modelId="{C6907A4E-5998-4CC0-8C5B-781CE001B78E}" type="presOf" srcId="{391E3E3F-1F1C-9641-8D34-80009AC0738B}" destId="{AF208A55-507F-4D4F-8E33-ED5F95796D59}" srcOrd="0" destOrd="0" presId="urn:microsoft.com/office/officeart/2005/8/layout/matrix2"/>
    <dgm:cxn modelId="{B2233A5A-1542-42F4-A35E-8F6586951431}" type="presOf" srcId="{06B8D1A9-493D-ED49-91F1-D0F111C3AE53}" destId="{DB19B228-0093-6F46-B970-B0896D31A295}" srcOrd="0" destOrd="0" presId="urn:microsoft.com/office/officeart/2005/8/layout/matrix2"/>
    <dgm:cxn modelId="{EC69C4C7-8E2C-455F-ABB2-59D315254FFC}" type="presOf" srcId="{E42CDE58-20AE-7043-A3BC-3BDD12824D17}" destId="{886201AA-4EDD-544C-810C-C0B66EB0E43D}" srcOrd="0" destOrd="0" presId="urn:microsoft.com/office/officeart/2005/8/layout/matrix2"/>
    <dgm:cxn modelId="{F45F9A11-FBE9-9947-A75A-27E6E7DC3944}" srcId="{4709534A-0A79-0842-9A99-26D32D72B62E}" destId="{391E3E3F-1F1C-9641-8D34-80009AC0738B}" srcOrd="0" destOrd="0" parTransId="{D61D1DDD-93DA-F24B-8C11-4B0A30EE28AC}" sibTransId="{DDA30DB1-E25C-C04C-9149-ED2420962AC4}"/>
    <dgm:cxn modelId="{647553AE-FC8C-3F4E-B0A8-D2F732AD8B57}" srcId="{4709534A-0A79-0842-9A99-26D32D72B62E}" destId="{E42CDE58-20AE-7043-A3BC-3BDD12824D17}" srcOrd="3" destOrd="0" parTransId="{9D7433FC-FD17-8F4C-9F30-AAD417383513}" sibTransId="{D128C94F-52D0-514E-B2B8-FDEFDA2C3908}"/>
    <dgm:cxn modelId="{292516EA-091D-410D-9090-288101CFDA11}" type="presOf" srcId="{77FB09D2-B633-1242-9EF3-9489FCCCF943}" destId="{118E185A-1AF5-9A4B-88F7-B49D0B7797AC}" srcOrd="0" destOrd="0" presId="urn:microsoft.com/office/officeart/2005/8/layout/matrix2"/>
    <dgm:cxn modelId="{7B14BF25-9C4D-FE42-AEF4-BB46488FD2A9}" srcId="{4709534A-0A79-0842-9A99-26D32D72B62E}" destId="{77FB09D2-B633-1242-9EF3-9489FCCCF943}" srcOrd="1" destOrd="0" parTransId="{067C074D-D0F1-0D4A-8939-8CEFF602818C}" sibTransId="{5A474167-A3DB-5C46-A6E3-2F92E137487E}"/>
    <dgm:cxn modelId="{352B0013-3DC3-F34D-9632-D003958195F6}" srcId="{4709534A-0A79-0842-9A99-26D32D72B62E}" destId="{06B8D1A9-493D-ED49-91F1-D0F111C3AE53}" srcOrd="2" destOrd="0" parTransId="{ABBEEEB1-2CA0-724F-A182-907488B3EDBA}" sibTransId="{858E5B67-57A2-B043-9AFF-19FF4C26A50B}"/>
    <dgm:cxn modelId="{1F653B63-0A8C-4534-8321-06C11187B28D}" type="presOf" srcId="{4709534A-0A79-0842-9A99-26D32D72B62E}" destId="{4271972E-A539-1045-BFA2-3888B841BF1A}" srcOrd="0" destOrd="0" presId="urn:microsoft.com/office/officeart/2005/8/layout/matrix2"/>
    <dgm:cxn modelId="{47FC7131-E9DB-4E81-ABE3-84E805D67A2A}" type="presParOf" srcId="{4271972E-A539-1045-BFA2-3888B841BF1A}" destId="{AD8E978B-3640-7741-BBE4-9C9D985CF14D}" srcOrd="0" destOrd="0" presId="urn:microsoft.com/office/officeart/2005/8/layout/matrix2"/>
    <dgm:cxn modelId="{57838F57-59CA-4493-A826-7559729D96BC}" type="presParOf" srcId="{4271972E-A539-1045-BFA2-3888B841BF1A}" destId="{AF208A55-507F-4D4F-8E33-ED5F95796D59}" srcOrd="1" destOrd="0" presId="urn:microsoft.com/office/officeart/2005/8/layout/matrix2"/>
    <dgm:cxn modelId="{8834E1BD-0493-40F4-930C-BDEBD99FF892}" type="presParOf" srcId="{4271972E-A539-1045-BFA2-3888B841BF1A}" destId="{118E185A-1AF5-9A4B-88F7-B49D0B7797AC}" srcOrd="2" destOrd="0" presId="urn:microsoft.com/office/officeart/2005/8/layout/matrix2"/>
    <dgm:cxn modelId="{66D9068F-F7C2-44FF-8CBE-A2C45979E24D}" type="presParOf" srcId="{4271972E-A539-1045-BFA2-3888B841BF1A}" destId="{DB19B228-0093-6F46-B970-B0896D31A295}" srcOrd="3" destOrd="0" presId="urn:microsoft.com/office/officeart/2005/8/layout/matrix2"/>
    <dgm:cxn modelId="{47314576-5E18-408F-AEA1-244664370A2E}" type="presParOf" srcId="{4271972E-A539-1045-BFA2-3888B841BF1A}" destId="{886201AA-4EDD-544C-810C-C0B66EB0E43D}" srcOrd="4" destOrd="0" presId="urn:microsoft.com/office/officeart/2005/8/layout/matrix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8E978B-3640-7741-BBE4-9C9D985CF14D}">
      <dsp:nvSpPr>
        <dsp:cNvPr id="0" name=""/>
        <dsp:cNvSpPr/>
      </dsp:nvSpPr>
      <dsp:spPr bwMode="auto">
        <a:xfrm>
          <a:off x="439033" y="0"/>
          <a:ext cx="3990659" cy="3990659"/>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F208A55-507F-4D4F-8E33-ED5F95796D59}">
      <dsp:nvSpPr>
        <dsp:cNvPr id="0" name=""/>
        <dsp:cNvSpPr/>
      </dsp:nvSpPr>
      <dsp:spPr bwMode="auto">
        <a:xfrm>
          <a:off x="493202" y="277909"/>
          <a:ext cx="1767399" cy="159626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defRPr/>
          </a:pPr>
          <a:r>
            <a:rPr lang="ru-RU" sz="1600" b="1" kern="1200">
              <a:solidFill>
                <a:schemeClr val="tx1"/>
              </a:solidFill>
              <a:latin typeface="Times New Roman"/>
              <a:ea typeface="Times New Roman"/>
              <a:cs typeface="Times New Roman"/>
            </a:rPr>
            <a:t>Измеримая</a:t>
          </a:r>
          <a:r>
            <a:rPr lang="ru-RU" sz="1600" kern="1200">
              <a:solidFill>
                <a:schemeClr val="tx1"/>
              </a:solidFill>
              <a:latin typeface="Times New Roman"/>
              <a:ea typeface="Times New Roman"/>
              <a:cs typeface="Times New Roman"/>
            </a:rPr>
            <a:t> </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(работа на площадке)</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3 эксперта </a:t>
          </a:r>
          <a:endParaRPr kern="1200"/>
        </a:p>
      </dsp:txBody>
      <dsp:txXfrm>
        <a:off x="493202" y="277909"/>
        <a:ext cx="1767399" cy="1596263"/>
      </dsp:txXfrm>
    </dsp:sp>
    <dsp:sp modelId="{118E185A-1AF5-9A4B-88F7-B49D0B7797AC}">
      <dsp:nvSpPr>
        <dsp:cNvPr id="0" name=""/>
        <dsp:cNvSpPr/>
      </dsp:nvSpPr>
      <dsp:spPr bwMode="auto">
        <a:xfrm>
          <a:off x="2706781" y="260334"/>
          <a:ext cx="1737820" cy="159626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defRPr/>
          </a:pPr>
          <a:r>
            <a:rPr lang="ru-RU" sz="1600" b="1" kern="1200">
              <a:solidFill>
                <a:schemeClr val="tx1"/>
              </a:solidFill>
              <a:latin typeface="Times New Roman"/>
              <a:ea typeface="Times New Roman"/>
              <a:cs typeface="Times New Roman"/>
            </a:rPr>
            <a:t>Судейская</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(работа на площадке) </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3 эксперта</a:t>
          </a:r>
          <a:endParaRPr kern="1200"/>
        </a:p>
      </dsp:txBody>
      <dsp:txXfrm>
        <a:off x="2706781" y="260334"/>
        <a:ext cx="1737820" cy="1596263"/>
      </dsp:txXfrm>
    </dsp:sp>
    <dsp:sp modelId="{DB19B228-0093-6F46-B970-B0896D31A295}">
      <dsp:nvSpPr>
        <dsp:cNvPr id="0" name=""/>
        <dsp:cNvSpPr/>
      </dsp:nvSpPr>
      <dsp:spPr bwMode="auto">
        <a:xfrm>
          <a:off x="526468" y="2153543"/>
          <a:ext cx="1767399" cy="155072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defRPr/>
          </a:pPr>
          <a:r>
            <a:rPr lang="ru-RU" sz="1600" b="1" kern="1200">
              <a:solidFill>
                <a:schemeClr val="tx1"/>
              </a:solidFill>
              <a:latin typeface="Times New Roman"/>
              <a:ea typeface="Times New Roman"/>
              <a:cs typeface="Times New Roman"/>
            </a:rPr>
            <a:t>Измеримая</a:t>
          </a:r>
          <a:endParaRPr kern="1200"/>
        </a:p>
        <a:p>
          <a:pPr lvl="0" algn="ctr" defTabSz="711200">
            <a:lnSpc>
              <a:spcPct val="90000"/>
            </a:lnSpc>
            <a:spcBef>
              <a:spcPct val="0"/>
            </a:spcBef>
            <a:spcAft>
              <a:spcPct val="35000"/>
            </a:spcAft>
            <a:defRPr/>
          </a:pPr>
          <a:r>
            <a:rPr lang="ru-RU" sz="1400" kern="1200">
              <a:solidFill>
                <a:schemeClr val="tx1"/>
              </a:solidFill>
              <a:latin typeface="Times New Roman"/>
              <a:ea typeface="Times New Roman"/>
              <a:cs typeface="Times New Roman"/>
            </a:rPr>
            <a:t>(презентация готовых блюд) </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3 эксперта</a:t>
          </a:r>
          <a:endParaRPr kern="1200"/>
        </a:p>
      </dsp:txBody>
      <dsp:txXfrm>
        <a:off x="526468" y="2153543"/>
        <a:ext cx="1767399" cy="1550722"/>
      </dsp:txXfrm>
    </dsp:sp>
    <dsp:sp modelId="{886201AA-4EDD-544C-810C-C0B66EB0E43D}">
      <dsp:nvSpPr>
        <dsp:cNvPr id="0" name=""/>
        <dsp:cNvSpPr/>
      </dsp:nvSpPr>
      <dsp:spPr bwMode="auto">
        <a:xfrm>
          <a:off x="2599735" y="2157805"/>
          <a:ext cx="1717643" cy="155069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defRPr/>
          </a:pPr>
          <a:r>
            <a:rPr lang="ru-RU" sz="1600" b="1" kern="1200">
              <a:solidFill>
                <a:schemeClr val="tx1"/>
              </a:solidFill>
              <a:latin typeface="Times New Roman"/>
              <a:ea typeface="Times New Roman"/>
              <a:cs typeface="Times New Roman"/>
            </a:rPr>
            <a:t>Судейская</a:t>
          </a:r>
          <a:endParaRPr kern="1200"/>
        </a:p>
        <a:p>
          <a:pPr lvl="0" algn="ctr" defTabSz="711200">
            <a:lnSpc>
              <a:spcPct val="90000"/>
            </a:lnSpc>
            <a:spcBef>
              <a:spcPct val="0"/>
            </a:spcBef>
            <a:spcAft>
              <a:spcPct val="35000"/>
            </a:spcAft>
            <a:defRPr/>
          </a:pPr>
          <a:r>
            <a:rPr lang="ru-RU" sz="1400" kern="1200">
              <a:solidFill>
                <a:schemeClr val="tx1"/>
              </a:solidFill>
              <a:latin typeface="Times New Roman"/>
              <a:ea typeface="Times New Roman"/>
              <a:cs typeface="Times New Roman"/>
            </a:rPr>
            <a:t>(дегустация готовых блюд)</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3 эксперта</a:t>
          </a:r>
          <a:endParaRPr kern="1200"/>
        </a:p>
      </dsp:txBody>
      <dsp:txXfrm>
        <a:off x="2599735" y="2157805"/>
        <a:ext cx="1717643" cy="155069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E2C0-D255-4AF6-86FF-E95A535D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7108</Words>
  <Characters>40519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©«Ворлдскиллс Россия» (Экспедирование грузов)</dc:creator>
  <cp:lastModifiedBy>Zam2</cp:lastModifiedBy>
  <cp:revision>4</cp:revision>
  <cp:lastPrinted>2023-03-17T05:37:00Z</cp:lastPrinted>
  <dcterms:created xsi:type="dcterms:W3CDTF">2023-12-05T12:59:00Z</dcterms:created>
  <dcterms:modified xsi:type="dcterms:W3CDTF">2023-12-06T14:06:00Z</dcterms:modified>
</cp:coreProperties>
</file>