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55" w:rsidRPr="008B65BC" w:rsidRDefault="00D41255" w:rsidP="003532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8B65B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8B65BC">
        <w:rPr>
          <w:rFonts w:ascii="Times New Roman" w:hAnsi="Times New Roman" w:cs="Times New Roman"/>
          <w:sz w:val="24"/>
          <w:szCs w:val="24"/>
        </w:rPr>
        <w:t>№</w:t>
      </w:r>
    </w:p>
    <w:p w:rsidR="003001B2" w:rsidRDefault="00D41255" w:rsidP="00A8182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 xml:space="preserve">об образовании на обучение </w:t>
      </w:r>
    </w:p>
    <w:p w:rsidR="00D41255" w:rsidRPr="008B65BC" w:rsidRDefault="00D41255" w:rsidP="00A8182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по дополнительным</w:t>
      </w:r>
      <w:r w:rsidR="00A81827">
        <w:rPr>
          <w:rFonts w:ascii="Times New Roman" w:hAnsi="Times New Roman" w:cs="Times New Roman"/>
          <w:sz w:val="24"/>
          <w:szCs w:val="24"/>
        </w:rPr>
        <w:t xml:space="preserve"> </w:t>
      </w:r>
      <w:r w:rsidRPr="008B65BC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255" w:rsidRPr="008B65BC" w:rsidRDefault="0013723C" w:rsidP="008B65B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г. Ярославль</w:t>
      </w:r>
      <w:r w:rsidR="00D41255" w:rsidRPr="008B65B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B65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65B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B65BC">
        <w:rPr>
          <w:rFonts w:ascii="Times New Roman" w:hAnsi="Times New Roman" w:cs="Times New Roman"/>
          <w:sz w:val="24"/>
          <w:szCs w:val="24"/>
        </w:rPr>
        <w:t xml:space="preserve">        </w:t>
      </w:r>
      <w:r w:rsidR="008B65BC">
        <w:rPr>
          <w:rFonts w:ascii="Times New Roman" w:hAnsi="Times New Roman" w:cs="Times New Roman"/>
          <w:sz w:val="24"/>
          <w:szCs w:val="24"/>
        </w:rPr>
        <w:t>«</w:t>
      </w:r>
      <w:r w:rsidR="00D41255" w:rsidRPr="008B65BC">
        <w:rPr>
          <w:rFonts w:ascii="Times New Roman" w:hAnsi="Times New Roman" w:cs="Times New Roman"/>
          <w:sz w:val="24"/>
          <w:szCs w:val="24"/>
        </w:rPr>
        <w:t>_</w:t>
      </w:r>
      <w:r w:rsidR="008B65BC">
        <w:rPr>
          <w:rFonts w:ascii="Times New Roman" w:hAnsi="Times New Roman" w:cs="Times New Roman"/>
          <w:sz w:val="24"/>
          <w:szCs w:val="24"/>
        </w:rPr>
        <w:t>_____»</w:t>
      </w:r>
      <w:r w:rsidR="00D41255" w:rsidRPr="008B65BC">
        <w:rPr>
          <w:rFonts w:ascii="Times New Roman" w:hAnsi="Times New Roman" w:cs="Times New Roman"/>
          <w:sz w:val="24"/>
          <w:szCs w:val="24"/>
        </w:rPr>
        <w:t xml:space="preserve"> _____________ 20__</w:t>
      </w:r>
      <w:r w:rsidR="008B65BC">
        <w:rPr>
          <w:rFonts w:ascii="Times New Roman" w:hAnsi="Times New Roman" w:cs="Times New Roman"/>
          <w:sz w:val="24"/>
          <w:szCs w:val="24"/>
        </w:rPr>
        <w:t>__</w:t>
      </w:r>
      <w:r w:rsidR="00D41255" w:rsidRPr="008B65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3723C" w:rsidRPr="008B65BC" w:rsidRDefault="0013723C" w:rsidP="008B65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65BC" w:rsidRPr="00C0683D" w:rsidRDefault="0013723C" w:rsidP="00C0683D">
      <w:pPr>
        <w:pStyle w:val="ConsPlusNonforma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C10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 Ярославской области Ярославский колледж индустрии питания,</w:t>
      </w:r>
      <w:r w:rsidRPr="008B65BC">
        <w:rPr>
          <w:rFonts w:ascii="Times New Roman" w:hAnsi="Times New Roman" w:cs="Times New Roman"/>
          <w:sz w:val="24"/>
          <w:szCs w:val="24"/>
        </w:rPr>
        <w:t xml:space="preserve"> </w:t>
      </w:r>
      <w:r w:rsidR="00D41255" w:rsidRPr="008B65BC">
        <w:rPr>
          <w:rFonts w:ascii="Times New Roman" w:hAnsi="Times New Roman" w:cs="Times New Roman"/>
          <w:sz w:val="24"/>
          <w:szCs w:val="24"/>
        </w:rPr>
        <w:t>осуществляющ</w:t>
      </w:r>
      <w:r w:rsidRPr="008B65BC">
        <w:rPr>
          <w:rFonts w:ascii="Times New Roman" w:hAnsi="Times New Roman" w:cs="Times New Roman"/>
          <w:sz w:val="24"/>
          <w:szCs w:val="24"/>
        </w:rPr>
        <w:t>ий</w:t>
      </w:r>
      <w:r w:rsidR="00D41255" w:rsidRPr="008B65BC">
        <w:rPr>
          <w:rFonts w:ascii="Times New Roman" w:hAnsi="Times New Roman" w:cs="Times New Roman"/>
          <w:sz w:val="24"/>
          <w:szCs w:val="24"/>
        </w:rPr>
        <w:t xml:space="preserve">  образовательную   деятельность   (далее </w:t>
      </w:r>
      <w:r w:rsidR="008B65BC">
        <w:rPr>
          <w:rFonts w:ascii="Times New Roman" w:hAnsi="Times New Roman" w:cs="Times New Roman"/>
          <w:sz w:val="24"/>
          <w:szCs w:val="24"/>
        </w:rPr>
        <w:t>–</w:t>
      </w:r>
      <w:r w:rsidR="00D41255" w:rsidRPr="008B65BC">
        <w:rPr>
          <w:rFonts w:ascii="Times New Roman" w:hAnsi="Times New Roman" w:cs="Times New Roman"/>
          <w:sz w:val="24"/>
          <w:szCs w:val="24"/>
        </w:rPr>
        <w:t xml:space="preserve"> образовательная</w:t>
      </w:r>
      <w:r w:rsidR="008B65BC">
        <w:rPr>
          <w:rFonts w:ascii="Times New Roman" w:hAnsi="Times New Roman" w:cs="Times New Roman"/>
          <w:sz w:val="24"/>
          <w:szCs w:val="24"/>
        </w:rPr>
        <w:t xml:space="preserve"> </w:t>
      </w:r>
      <w:r w:rsidR="00D41255" w:rsidRPr="008B65BC">
        <w:rPr>
          <w:rFonts w:ascii="Times New Roman" w:hAnsi="Times New Roman" w:cs="Times New Roman"/>
          <w:sz w:val="24"/>
          <w:szCs w:val="24"/>
        </w:rPr>
        <w:t xml:space="preserve">организация) на </w:t>
      </w:r>
      <w:r w:rsidR="00D41255" w:rsidRPr="00A81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основании лицензии </w:t>
      </w:r>
      <w:r w:rsidR="0053154D" w:rsidRPr="00A81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12 февраля 2016 года </w:t>
      </w:r>
      <w:r w:rsidR="009B1C10" w:rsidRPr="00A81827">
        <w:rPr>
          <w:rFonts w:ascii="Times New Roman" w:hAnsi="Times New Roman" w:cs="Times New Roman"/>
          <w:color w:val="000000" w:themeColor="text1"/>
          <w:sz w:val="24"/>
          <w:szCs w:val="24"/>
        </w:rPr>
        <w:t>№ 78/16</w:t>
      </w:r>
      <w:r w:rsidRPr="008B65BC">
        <w:rPr>
          <w:rFonts w:ascii="Times New Roman" w:hAnsi="Times New Roman" w:cs="Times New Roman"/>
          <w:sz w:val="24"/>
          <w:szCs w:val="24"/>
        </w:rPr>
        <w:t xml:space="preserve">, выданной департаментом образования Ярославской области, </w:t>
      </w:r>
      <w:r w:rsidR="00D41255" w:rsidRPr="008B65BC">
        <w:rPr>
          <w:rFonts w:ascii="Times New Roman" w:hAnsi="Times New Roman" w:cs="Times New Roman"/>
          <w:sz w:val="24"/>
          <w:szCs w:val="24"/>
        </w:rPr>
        <w:t>именуем</w:t>
      </w:r>
      <w:r w:rsidR="008B65BC">
        <w:rPr>
          <w:rFonts w:ascii="Times New Roman" w:hAnsi="Times New Roman" w:cs="Times New Roman"/>
          <w:sz w:val="24"/>
          <w:szCs w:val="24"/>
        </w:rPr>
        <w:t>ый</w:t>
      </w:r>
      <w:r w:rsidR="00D41255" w:rsidRPr="008B65B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8B65BC">
        <w:rPr>
          <w:rFonts w:ascii="Times New Roman" w:hAnsi="Times New Roman" w:cs="Times New Roman"/>
          <w:sz w:val="24"/>
          <w:szCs w:val="24"/>
        </w:rPr>
        <w:t>«</w:t>
      </w:r>
      <w:r w:rsidR="00D41255" w:rsidRPr="008B65BC">
        <w:rPr>
          <w:rFonts w:ascii="Times New Roman" w:hAnsi="Times New Roman" w:cs="Times New Roman"/>
          <w:sz w:val="24"/>
          <w:szCs w:val="24"/>
        </w:rPr>
        <w:t>Исполнитель</w:t>
      </w:r>
      <w:r w:rsidR="008B65BC">
        <w:rPr>
          <w:rFonts w:ascii="Times New Roman" w:hAnsi="Times New Roman" w:cs="Times New Roman"/>
          <w:sz w:val="24"/>
          <w:szCs w:val="24"/>
        </w:rPr>
        <w:t>»</w:t>
      </w:r>
      <w:r w:rsidR="00D41255" w:rsidRPr="008B65B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53154D" w:rsidRPr="008B65BC">
        <w:rPr>
          <w:rFonts w:ascii="Times New Roman" w:hAnsi="Times New Roman" w:cs="Times New Roman"/>
          <w:sz w:val="24"/>
          <w:szCs w:val="24"/>
        </w:rPr>
        <w:t xml:space="preserve">директора колледжа Троицкой Ольги Александровны, </w:t>
      </w:r>
      <w:r w:rsidR="00D41255" w:rsidRPr="008B65B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C0683D">
        <w:rPr>
          <w:rFonts w:ascii="Times New Roman" w:hAnsi="Times New Roman" w:cs="Times New Roman"/>
          <w:sz w:val="24"/>
          <w:szCs w:val="24"/>
        </w:rPr>
        <w:t xml:space="preserve"> </w:t>
      </w:r>
      <w:r w:rsidR="0053154D" w:rsidRPr="008B65BC">
        <w:rPr>
          <w:rFonts w:ascii="Times New Roman" w:hAnsi="Times New Roman" w:cs="Times New Roman"/>
          <w:sz w:val="24"/>
          <w:szCs w:val="24"/>
        </w:rPr>
        <w:t>Устава</w:t>
      </w:r>
      <w:r w:rsidR="00D41255" w:rsidRPr="008B65BC">
        <w:rPr>
          <w:rFonts w:ascii="Times New Roman" w:hAnsi="Times New Roman" w:cs="Times New Roman"/>
          <w:sz w:val="24"/>
          <w:szCs w:val="24"/>
        </w:rPr>
        <w:t>,</w:t>
      </w:r>
      <w:r w:rsidR="0053154D" w:rsidRPr="008B65BC">
        <w:rPr>
          <w:rFonts w:ascii="Times New Roman" w:hAnsi="Times New Roman" w:cs="Times New Roman"/>
          <w:sz w:val="24"/>
          <w:szCs w:val="24"/>
        </w:rPr>
        <w:t xml:space="preserve"> </w:t>
      </w:r>
      <w:r w:rsidR="00C0683D">
        <w:rPr>
          <w:rFonts w:ascii="Times New Roman" w:hAnsi="Times New Roman" w:cs="Times New Roman"/>
          <w:sz w:val="24"/>
          <w:szCs w:val="24"/>
        </w:rPr>
        <w:t>и_________________________________________________________</w:t>
      </w:r>
      <w:r w:rsidR="00D41255" w:rsidRPr="00C0683D">
        <w:rPr>
          <w:rFonts w:ascii="Times New Roman" w:hAnsi="Times New Roman" w:cs="Times New Roman"/>
          <w:sz w:val="24"/>
          <w:szCs w:val="24"/>
        </w:rPr>
        <w:t>,</w:t>
      </w:r>
      <w:r w:rsidR="0053154D" w:rsidRPr="00C0683D">
        <w:rPr>
          <w:rFonts w:ascii="Times New Roman" w:hAnsi="Times New Roman" w:cs="Times New Roman"/>
          <w:sz w:val="24"/>
          <w:szCs w:val="24"/>
        </w:rPr>
        <w:t xml:space="preserve"> </w:t>
      </w:r>
      <w:r w:rsidR="00D41255" w:rsidRPr="00C0683D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="008B65BC" w:rsidRPr="00C0683D">
        <w:rPr>
          <w:rFonts w:ascii="Times New Roman" w:hAnsi="Times New Roman" w:cs="Times New Roman"/>
          <w:sz w:val="24"/>
          <w:szCs w:val="24"/>
        </w:rPr>
        <w:t>«</w:t>
      </w:r>
      <w:r w:rsidR="00D41255" w:rsidRPr="00C0683D">
        <w:rPr>
          <w:rFonts w:ascii="Times New Roman" w:hAnsi="Times New Roman" w:cs="Times New Roman"/>
          <w:sz w:val="24"/>
          <w:szCs w:val="24"/>
        </w:rPr>
        <w:t>Заказчик</w:t>
      </w:r>
      <w:r w:rsidR="008B65BC" w:rsidRPr="00C0683D">
        <w:rPr>
          <w:rFonts w:ascii="Times New Roman" w:hAnsi="Times New Roman" w:cs="Times New Roman"/>
          <w:sz w:val="24"/>
          <w:szCs w:val="24"/>
        </w:rPr>
        <w:t>»</w:t>
      </w:r>
      <w:r w:rsidR="00D41255" w:rsidRPr="00C0683D">
        <w:rPr>
          <w:rFonts w:ascii="Times New Roman" w:hAnsi="Times New Roman" w:cs="Times New Roman"/>
          <w:sz w:val="24"/>
          <w:szCs w:val="24"/>
        </w:rPr>
        <w:t>,</w:t>
      </w:r>
      <w:r w:rsidR="0053154D" w:rsidRPr="00C0683D">
        <w:rPr>
          <w:rFonts w:ascii="Times New Roman" w:hAnsi="Times New Roman" w:cs="Times New Roman"/>
          <w:sz w:val="24"/>
          <w:szCs w:val="24"/>
        </w:rPr>
        <w:t xml:space="preserve"> </w:t>
      </w:r>
      <w:r w:rsidR="00D41255" w:rsidRPr="00C0683D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_______________________________</w:t>
      </w:r>
      <w:r w:rsidR="00C0683D">
        <w:rPr>
          <w:rFonts w:ascii="Times New Roman" w:hAnsi="Times New Roman" w:cs="Times New Roman"/>
          <w:sz w:val="24"/>
          <w:szCs w:val="24"/>
        </w:rPr>
        <w:t>________________</w:t>
      </w:r>
      <w:r w:rsidR="008B65BC" w:rsidRPr="00C0683D">
        <w:rPr>
          <w:rFonts w:ascii="Times New Roman" w:hAnsi="Times New Roman" w:cs="Times New Roman"/>
          <w:sz w:val="24"/>
          <w:szCs w:val="24"/>
        </w:rPr>
        <w:t>,</w:t>
      </w:r>
      <w:r w:rsidR="00834EE8" w:rsidRPr="00C0683D">
        <w:rPr>
          <w:rFonts w:ascii="Times New Roman" w:hAnsi="Times New Roman" w:cs="Times New Roman"/>
          <w:sz w:val="24"/>
          <w:szCs w:val="24"/>
        </w:rPr>
        <w:t xml:space="preserve"> </w:t>
      </w:r>
      <w:r w:rsidR="00D41255" w:rsidRPr="00C0683D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="008B65BC" w:rsidRPr="00C0683D">
        <w:rPr>
          <w:rFonts w:ascii="Times New Roman" w:hAnsi="Times New Roman" w:cs="Times New Roman"/>
          <w:sz w:val="24"/>
          <w:szCs w:val="24"/>
        </w:rPr>
        <w:t>«</w:t>
      </w:r>
      <w:r w:rsidR="00D41255" w:rsidRPr="00C0683D">
        <w:rPr>
          <w:rFonts w:ascii="Times New Roman" w:hAnsi="Times New Roman" w:cs="Times New Roman"/>
          <w:sz w:val="24"/>
          <w:szCs w:val="24"/>
        </w:rPr>
        <w:t>Обучающийся</w:t>
      </w:r>
      <w:r w:rsidR="008B65BC" w:rsidRPr="00C0683D">
        <w:rPr>
          <w:rFonts w:ascii="Times New Roman" w:hAnsi="Times New Roman" w:cs="Times New Roman"/>
          <w:sz w:val="24"/>
          <w:szCs w:val="24"/>
        </w:rPr>
        <w:t>»</w:t>
      </w:r>
      <w:r w:rsidR="00834EE8" w:rsidRPr="00C06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255" w:rsidRPr="008B65BC" w:rsidRDefault="00C0683D" w:rsidP="00A42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41255" w:rsidRPr="008B65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  <w:r w:rsidR="00834EE8" w:rsidRPr="008B65BC">
        <w:rPr>
          <w:rFonts w:ascii="Times New Roman" w:hAnsi="Times New Roman" w:cs="Times New Roman"/>
          <w:sz w:val="24"/>
          <w:szCs w:val="24"/>
        </w:rPr>
        <w:t xml:space="preserve"> </w:t>
      </w:r>
      <w:r w:rsidR="00D41255" w:rsidRPr="008B65BC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="00834EE8" w:rsidRPr="008B65BC">
        <w:rPr>
          <w:rFonts w:ascii="Times New Roman" w:hAnsi="Times New Roman" w:cs="Times New Roman"/>
          <w:sz w:val="24"/>
          <w:szCs w:val="24"/>
        </w:rPr>
        <w:t>«</w:t>
      </w:r>
      <w:r w:rsidR="00D41255" w:rsidRPr="008B65BC">
        <w:rPr>
          <w:rFonts w:ascii="Times New Roman" w:hAnsi="Times New Roman" w:cs="Times New Roman"/>
          <w:sz w:val="24"/>
          <w:szCs w:val="24"/>
        </w:rPr>
        <w:t>Обучающийся</w:t>
      </w:r>
      <w:r w:rsidR="00834EE8" w:rsidRPr="008B65BC">
        <w:rPr>
          <w:rFonts w:ascii="Times New Roman" w:hAnsi="Times New Roman" w:cs="Times New Roman"/>
          <w:sz w:val="24"/>
          <w:szCs w:val="24"/>
        </w:rPr>
        <w:t>»</w:t>
      </w:r>
      <w:r w:rsidR="00D41255" w:rsidRPr="008B65BC">
        <w:rPr>
          <w:rFonts w:ascii="Times New Roman" w:hAnsi="Times New Roman" w:cs="Times New Roman"/>
          <w:sz w:val="24"/>
          <w:szCs w:val="24"/>
        </w:rPr>
        <w:t>,</w:t>
      </w:r>
      <w:r w:rsidR="008B65BC">
        <w:rPr>
          <w:rFonts w:ascii="Times New Roman" w:hAnsi="Times New Roman" w:cs="Times New Roman"/>
          <w:sz w:val="24"/>
          <w:szCs w:val="24"/>
        </w:rPr>
        <w:t xml:space="preserve"> </w:t>
      </w:r>
      <w:r w:rsidR="00D41255" w:rsidRPr="008B65BC">
        <w:rPr>
          <w:rFonts w:ascii="Times New Roman" w:hAnsi="Times New Roman" w:cs="Times New Roman"/>
          <w:sz w:val="24"/>
          <w:szCs w:val="24"/>
        </w:rPr>
        <w:t>совместно</w:t>
      </w:r>
      <w:r w:rsidR="00834EE8" w:rsidRPr="008B65BC">
        <w:rPr>
          <w:rFonts w:ascii="Times New Roman" w:hAnsi="Times New Roman" w:cs="Times New Roman"/>
          <w:sz w:val="24"/>
          <w:szCs w:val="24"/>
        </w:rPr>
        <w:t xml:space="preserve"> </w:t>
      </w:r>
      <w:r w:rsidR="00D41255" w:rsidRPr="008B65BC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D41255" w:rsidRPr="009F6296" w:rsidRDefault="00D41255" w:rsidP="003532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9F629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D41255" w:rsidRPr="009F6296" w:rsidRDefault="00D41255" w:rsidP="00C67498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6296">
        <w:rPr>
          <w:rFonts w:ascii="Times New Roman" w:hAnsi="Times New Roman" w:cs="Times New Roman"/>
          <w:sz w:val="24"/>
          <w:szCs w:val="24"/>
        </w:rPr>
        <w:t>1.1.  Исполнитель   обязуется   предоставить   образовательную  услугу,</w:t>
      </w:r>
      <w:r w:rsidR="008B65BC" w:rsidRPr="009F6296">
        <w:rPr>
          <w:rFonts w:ascii="Times New Roman" w:hAnsi="Times New Roman" w:cs="Times New Roman"/>
          <w:sz w:val="24"/>
          <w:szCs w:val="24"/>
        </w:rPr>
        <w:t xml:space="preserve"> </w:t>
      </w:r>
      <w:r w:rsidRPr="009F6296">
        <w:rPr>
          <w:rFonts w:ascii="Times New Roman" w:hAnsi="Times New Roman" w:cs="Times New Roman"/>
          <w:sz w:val="24"/>
          <w:szCs w:val="24"/>
        </w:rPr>
        <w:t xml:space="preserve">а   </w:t>
      </w:r>
      <w:r w:rsidRPr="009F6296">
        <w:rPr>
          <w:rFonts w:ascii="Times New Roman" w:hAnsi="Times New Roman" w:cs="Times New Roman"/>
          <w:bCs/>
          <w:sz w:val="24"/>
          <w:szCs w:val="24"/>
        </w:rPr>
        <w:t>Обучающийся/Заказчик</w:t>
      </w:r>
      <w:r w:rsidRPr="009F6296">
        <w:rPr>
          <w:rFonts w:ascii="Times New Roman" w:hAnsi="Times New Roman" w:cs="Times New Roman"/>
          <w:sz w:val="24"/>
          <w:szCs w:val="24"/>
        </w:rPr>
        <w:t xml:space="preserve">    </w:t>
      </w:r>
      <w:r w:rsidRPr="009F6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(нужное   </w:t>
      </w:r>
      <w:r w:rsidR="007864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</w:t>
      </w:r>
      <w:r w:rsidRPr="009F6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черкнуть)</w:t>
      </w:r>
      <w:r w:rsidRPr="009F6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F6296">
        <w:rPr>
          <w:rFonts w:ascii="Times New Roman" w:hAnsi="Times New Roman" w:cs="Times New Roman"/>
          <w:sz w:val="24"/>
          <w:szCs w:val="24"/>
        </w:rPr>
        <w:t>обязуется   оплатить</w:t>
      </w:r>
      <w:r w:rsidR="008B65BC" w:rsidRPr="009F6296">
        <w:rPr>
          <w:rFonts w:ascii="Times New Roman" w:hAnsi="Times New Roman" w:cs="Times New Roman"/>
          <w:sz w:val="24"/>
          <w:szCs w:val="24"/>
        </w:rPr>
        <w:t xml:space="preserve"> </w:t>
      </w:r>
      <w:r w:rsidRPr="009F6296">
        <w:rPr>
          <w:rFonts w:ascii="Times New Roman" w:hAnsi="Times New Roman" w:cs="Times New Roman"/>
          <w:sz w:val="24"/>
          <w:szCs w:val="24"/>
        </w:rPr>
        <w:t xml:space="preserve">образовательную         </w:t>
      </w:r>
      <w:r w:rsidR="009F6296">
        <w:rPr>
          <w:rFonts w:ascii="Times New Roman" w:hAnsi="Times New Roman" w:cs="Times New Roman"/>
          <w:sz w:val="24"/>
          <w:szCs w:val="24"/>
        </w:rPr>
        <w:t xml:space="preserve">        услугу по </w:t>
      </w:r>
      <w:r w:rsidRPr="009F6296">
        <w:rPr>
          <w:rFonts w:ascii="Times New Roman" w:hAnsi="Times New Roman" w:cs="Times New Roman"/>
          <w:sz w:val="24"/>
          <w:szCs w:val="24"/>
        </w:rPr>
        <w:t>предоставлению</w:t>
      </w:r>
      <w:r w:rsidR="008B65BC" w:rsidRPr="009F6296">
        <w:rPr>
          <w:rFonts w:ascii="Times New Roman" w:hAnsi="Times New Roman" w:cs="Times New Roman"/>
          <w:sz w:val="24"/>
          <w:szCs w:val="24"/>
        </w:rPr>
        <w:t xml:space="preserve"> </w:t>
      </w:r>
      <w:r w:rsidR="00FF0EB7">
        <w:rPr>
          <w:rFonts w:ascii="Times New Roman" w:hAnsi="Times New Roman" w:cs="Times New Roman"/>
          <w:bCs/>
          <w:sz w:val="24"/>
          <w:szCs w:val="24"/>
        </w:rPr>
        <w:t>дополнительного профессионального образования</w:t>
      </w:r>
      <w:r w:rsidR="00F8289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FF0EB7">
        <w:rPr>
          <w:rFonts w:ascii="Times New Roman" w:hAnsi="Times New Roman" w:cs="Times New Roman"/>
          <w:bCs/>
          <w:sz w:val="24"/>
          <w:szCs w:val="24"/>
        </w:rPr>
        <w:t xml:space="preserve">профессиональному </w:t>
      </w:r>
      <w:proofErr w:type="gramStart"/>
      <w:r w:rsidR="00FF0EB7">
        <w:rPr>
          <w:rFonts w:ascii="Times New Roman" w:hAnsi="Times New Roman" w:cs="Times New Roman"/>
          <w:bCs/>
          <w:sz w:val="24"/>
          <w:szCs w:val="24"/>
        </w:rPr>
        <w:t>обучению</w:t>
      </w:r>
      <w:r w:rsidR="00236F12" w:rsidRPr="009F6296">
        <w:rPr>
          <w:rFonts w:ascii="Times New Roman" w:hAnsi="Times New Roman" w:cs="Times New Roman"/>
          <w:bCs/>
          <w:sz w:val="24"/>
          <w:szCs w:val="24"/>
        </w:rPr>
        <w:t xml:space="preserve"> по профессии</w:t>
      </w:r>
      <w:proofErr w:type="gramEnd"/>
      <w:r w:rsidR="00236F12" w:rsidRPr="009F6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F12" w:rsidRPr="00C91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«Кондитер» с квалификаци</w:t>
      </w:r>
      <w:r w:rsidR="00F82893" w:rsidRPr="00C91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</w:t>
      </w:r>
      <w:r w:rsidR="00236F12" w:rsidRPr="00C91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0EB7" w:rsidRPr="00C91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</w:t>
      </w:r>
      <w:r w:rsidR="00236F12" w:rsidRPr="00C91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ондитер</w:t>
      </w:r>
      <w:r w:rsidR="00FF0EB7" w:rsidRPr="00C91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236F12" w:rsidRPr="00C91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 разряда</w:t>
      </w:r>
      <w:r w:rsidR="00236F12" w:rsidRPr="009F62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форма обучения </w:t>
      </w:r>
      <w:r w:rsidR="00C67498" w:rsidRPr="009F6296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236F12" w:rsidRPr="009F62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очная</w:t>
      </w:r>
      <w:r w:rsidR="00C67498" w:rsidRPr="009F629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41255" w:rsidRPr="00391A21" w:rsidRDefault="00D41255" w:rsidP="00CD033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6296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Договора составляет</w:t>
      </w:r>
      <w:r w:rsidR="00DA56B4" w:rsidRPr="009F6296">
        <w:rPr>
          <w:rFonts w:ascii="Times New Roman" w:hAnsi="Times New Roman" w:cs="Times New Roman"/>
          <w:sz w:val="24"/>
          <w:szCs w:val="24"/>
        </w:rPr>
        <w:t xml:space="preserve"> </w:t>
      </w:r>
      <w:r w:rsidR="008B65BC" w:rsidRPr="009F6296">
        <w:rPr>
          <w:rFonts w:ascii="Times New Roman" w:hAnsi="Times New Roman" w:cs="Times New Roman"/>
          <w:sz w:val="24"/>
          <w:szCs w:val="24"/>
        </w:rPr>
        <w:t>3 месяца (228 академич</w:t>
      </w:r>
      <w:r w:rsidR="00CD033B" w:rsidRPr="009F6296">
        <w:rPr>
          <w:rFonts w:ascii="Times New Roman" w:hAnsi="Times New Roman" w:cs="Times New Roman"/>
          <w:sz w:val="24"/>
          <w:szCs w:val="24"/>
        </w:rPr>
        <w:t>еских часов</w:t>
      </w:r>
      <w:r w:rsidR="008B65BC" w:rsidRPr="009F6296">
        <w:rPr>
          <w:rFonts w:ascii="Times New Roman" w:hAnsi="Times New Roman" w:cs="Times New Roman"/>
          <w:sz w:val="24"/>
          <w:szCs w:val="24"/>
        </w:rPr>
        <w:t>)</w:t>
      </w:r>
      <w:r w:rsidRPr="009F6296">
        <w:rPr>
          <w:rFonts w:ascii="Times New Roman" w:hAnsi="Times New Roman" w:cs="Times New Roman"/>
          <w:sz w:val="24"/>
          <w:szCs w:val="24"/>
        </w:rPr>
        <w:t>.</w:t>
      </w:r>
      <w:r w:rsidR="008B65BC" w:rsidRPr="009F6296">
        <w:rPr>
          <w:rFonts w:ascii="Times New Roman" w:hAnsi="Times New Roman" w:cs="Times New Roman"/>
          <w:sz w:val="24"/>
          <w:szCs w:val="24"/>
        </w:rPr>
        <w:t xml:space="preserve"> </w:t>
      </w:r>
      <w:r w:rsidR="0078649E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A42E28">
        <w:rPr>
          <w:rFonts w:ascii="Times New Roman" w:hAnsi="Times New Roman" w:cs="Times New Roman"/>
          <w:sz w:val="24"/>
          <w:szCs w:val="24"/>
        </w:rPr>
        <w:t>обучения</w:t>
      </w:r>
      <w:r w:rsidR="0078649E">
        <w:rPr>
          <w:rFonts w:ascii="Times New Roman" w:hAnsi="Times New Roman" w:cs="Times New Roman"/>
          <w:sz w:val="24"/>
          <w:szCs w:val="24"/>
        </w:rPr>
        <w:t xml:space="preserve">, расписание занятий </w:t>
      </w:r>
      <w:r w:rsidR="00A81827">
        <w:rPr>
          <w:rFonts w:ascii="Times New Roman" w:hAnsi="Times New Roman" w:cs="Times New Roman"/>
          <w:sz w:val="24"/>
          <w:szCs w:val="24"/>
        </w:rPr>
        <w:t>определяется</w:t>
      </w:r>
      <w:r w:rsidR="0078649E">
        <w:rPr>
          <w:rFonts w:ascii="Times New Roman" w:hAnsi="Times New Roman" w:cs="Times New Roman"/>
          <w:sz w:val="24"/>
          <w:szCs w:val="24"/>
        </w:rPr>
        <w:t xml:space="preserve"> Исполнителем путем издания локального нормативного акта, после зачисления Обучающегося.</w:t>
      </w:r>
      <w:r w:rsidR="00391A21" w:rsidRPr="00391A21">
        <w:t xml:space="preserve"> </w:t>
      </w:r>
    </w:p>
    <w:p w:rsidR="00DA56B4" w:rsidRPr="008B65BC" w:rsidRDefault="00D41255" w:rsidP="00A42E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296">
        <w:rPr>
          <w:rFonts w:ascii="Times New Roman" w:hAnsi="Times New Roman" w:cs="Times New Roman"/>
          <w:sz w:val="24"/>
          <w:szCs w:val="24"/>
        </w:rPr>
        <w:t>1.3. После освоения Обучающимся образовательной программы  и  успешного</w:t>
      </w:r>
      <w:r w:rsidR="00CD033B" w:rsidRPr="009F6296">
        <w:rPr>
          <w:rFonts w:ascii="Times New Roman" w:hAnsi="Times New Roman" w:cs="Times New Roman"/>
          <w:sz w:val="24"/>
          <w:szCs w:val="24"/>
        </w:rPr>
        <w:t xml:space="preserve"> </w:t>
      </w:r>
      <w:r w:rsidR="009F6296">
        <w:rPr>
          <w:rFonts w:ascii="Times New Roman" w:hAnsi="Times New Roman" w:cs="Times New Roman"/>
          <w:sz w:val="24"/>
          <w:szCs w:val="24"/>
        </w:rPr>
        <w:t xml:space="preserve">прохождения итоговой аттестации ему </w:t>
      </w:r>
      <w:r w:rsidRPr="009F6296">
        <w:rPr>
          <w:rFonts w:ascii="Times New Roman" w:hAnsi="Times New Roman" w:cs="Times New Roman"/>
          <w:sz w:val="24"/>
          <w:szCs w:val="24"/>
        </w:rPr>
        <w:t>выдается</w:t>
      </w:r>
      <w:r w:rsidR="00CD033B" w:rsidRPr="009F6296">
        <w:rPr>
          <w:rFonts w:ascii="Times New Roman" w:hAnsi="Times New Roman" w:cs="Times New Roman"/>
          <w:sz w:val="24"/>
          <w:szCs w:val="24"/>
        </w:rPr>
        <w:t xml:space="preserve"> </w:t>
      </w:r>
      <w:r w:rsidR="00DA56B4" w:rsidRPr="009F6296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</w:t>
      </w:r>
      <w:r w:rsidR="009F6296" w:rsidRPr="009F62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A56B4" w:rsidRPr="009F6296">
        <w:rPr>
          <w:rFonts w:ascii="Times New Roman" w:hAnsi="Times New Roman" w:cs="Times New Roman"/>
          <w:color w:val="000000"/>
          <w:sz w:val="24"/>
          <w:szCs w:val="24"/>
        </w:rPr>
        <w:t xml:space="preserve"> присвоени</w:t>
      </w:r>
      <w:r w:rsidR="009F629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A56B4" w:rsidRPr="009F6296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квалификации </w:t>
      </w:r>
      <w:r w:rsidR="00DA56B4" w:rsidRPr="009F6296">
        <w:rPr>
          <w:rFonts w:ascii="Times New Roman" w:hAnsi="Times New Roman" w:cs="Times New Roman"/>
          <w:bCs/>
          <w:color w:val="000000"/>
          <w:sz w:val="24"/>
          <w:szCs w:val="24"/>
        </w:rPr>
        <w:t>«Кондитер» 3 разряда.</w:t>
      </w:r>
    </w:p>
    <w:p w:rsidR="00D41255" w:rsidRPr="008B65BC" w:rsidRDefault="00D41255" w:rsidP="003532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II. Права Исполнителя, Заказчика и Обучающегося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D41255" w:rsidRPr="00661185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</w:t>
      </w:r>
      <w:r w:rsidRPr="00661185">
        <w:rPr>
          <w:rFonts w:ascii="Times New Roman" w:hAnsi="Times New Roman" w:cs="Times New Roman"/>
          <w:sz w:val="24"/>
          <w:szCs w:val="24"/>
        </w:rPr>
        <w:t>и периодичность проведения промежуточной аттестации Обучающегося.</w:t>
      </w:r>
    </w:p>
    <w:p w:rsidR="00D41255" w:rsidRPr="00661185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185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41255" w:rsidRPr="00661185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185">
        <w:rPr>
          <w:rFonts w:ascii="Times New Roman" w:hAnsi="Times New Roman" w:cs="Times New Roman"/>
          <w:bCs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66118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разделом I</w:t>
        </w:r>
      </w:hyperlink>
      <w:r w:rsidRPr="00661185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Договора.</w:t>
      </w:r>
    </w:p>
    <w:p w:rsidR="00661185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185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history="1">
        <w:r w:rsidRPr="00661185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34</w:t>
        </w:r>
      </w:hyperlink>
      <w:r w:rsidRPr="0066118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</w:t>
      </w:r>
      <w:r w:rsidR="00CD033B" w:rsidRPr="00661185">
        <w:rPr>
          <w:rFonts w:ascii="Times New Roman" w:hAnsi="Times New Roman" w:cs="Times New Roman"/>
          <w:sz w:val="24"/>
          <w:szCs w:val="24"/>
        </w:rPr>
        <w:t>№</w:t>
      </w:r>
      <w:r w:rsidRPr="00661185">
        <w:rPr>
          <w:rFonts w:ascii="Times New Roman" w:hAnsi="Times New Roman" w:cs="Times New Roman"/>
          <w:sz w:val="24"/>
          <w:szCs w:val="24"/>
        </w:rPr>
        <w:t xml:space="preserve"> 273-ФЗ </w:t>
      </w:r>
      <w:r w:rsidR="00CD033B" w:rsidRPr="00661185">
        <w:rPr>
          <w:rFonts w:ascii="Times New Roman" w:hAnsi="Times New Roman" w:cs="Times New Roman"/>
          <w:sz w:val="24"/>
          <w:szCs w:val="24"/>
        </w:rPr>
        <w:t>«</w:t>
      </w:r>
      <w:r w:rsidRPr="00661185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CD033B" w:rsidRPr="00661185">
        <w:rPr>
          <w:rFonts w:ascii="Times New Roman" w:hAnsi="Times New Roman" w:cs="Times New Roman"/>
          <w:sz w:val="24"/>
          <w:szCs w:val="24"/>
        </w:rPr>
        <w:t>»</w:t>
      </w:r>
      <w:r w:rsidRPr="006611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255" w:rsidRPr="00661185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185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D41255" w:rsidRPr="00661185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185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661185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66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18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D41255" w:rsidRPr="00661185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185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D41255" w:rsidRPr="00661185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185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41255" w:rsidRPr="00661185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185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41255" w:rsidRPr="00661185" w:rsidRDefault="00D41255" w:rsidP="00A42E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185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41255" w:rsidRPr="008B65BC" w:rsidRDefault="00D41255" w:rsidP="00CD033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1185">
        <w:rPr>
          <w:rFonts w:ascii="Times New Roman" w:hAnsi="Times New Roman" w:cs="Times New Roman"/>
          <w:sz w:val="24"/>
          <w:szCs w:val="24"/>
        </w:rPr>
        <w:t>III. Обязанности Исполнителя</w:t>
      </w:r>
      <w:r w:rsidRPr="008B65BC">
        <w:rPr>
          <w:rFonts w:ascii="Times New Roman" w:hAnsi="Times New Roman" w:cs="Times New Roman"/>
          <w:sz w:val="24"/>
          <w:szCs w:val="24"/>
        </w:rPr>
        <w:t>, Заказчика и Обучающегося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661185" w:rsidRDefault="00D41255" w:rsidP="006611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3.1.1. Зачислить</w:t>
      </w:r>
      <w:r w:rsidR="003532D2">
        <w:rPr>
          <w:rFonts w:ascii="Times New Roman" w:hAnsi="Times New Roman" w:cs="Times New Roman"/>
          <w:sz w:val="24"/>
          <w:szCs w:val="24"/>
        </w:rPr>
        <w:t xml:space="preserve"> </w:t>
      </w:r>
      <w:r w:rsidRPr="008B65BC">
        <w:rPr>
          <w:rFonts w:ascii="Times New Roman" w:hAnsi="Times New Roman" w:cs="Times New Roman"/>
          <w:sz w:val="24"/>
          <w:szCs w:val="24"/>
        </w:rPr>
        <w:t xml:space="preserve">Обучающегося, выполнившего </w:t>
      </w:r>
      <w:r w:rsidR="009F6296">
        <w:rPr>
          <w:rFonts w:ascii="Times New Roman" w:hAnsi="Times New Roman" w:cs="Times New Roman"/>
          <w:sz w:val="24"/>
          <w:szCs w:val="24"/>
        </w:rPr>
        <w:t xml:space="preserve">все </w:t>
      </w:r>
      <w:r w:rsidRPr="008B65BC">
        <w:rPr>
          <w:rFonts w:ascii="Times New Roman" w:hAnsi="Times New Roman" w:cs="Times New Roman"/>
          <w:sz w:val="24"/>
          <w:szCs w:val="24"/>
        </w:rPr>
        <w:t>установленные</w:t>
      </w:r>
      <w:r w:rsidR="00CD033B">
        <w:rPr>
          <w:rFonts w:ascii="Times New Roman" w:hAnsi="Times New Roman" w:cs="Times New Roman"/>
          <w:sz w:val="24"/>
          <w:szCs w:val="24"/>
        </w:rPr>
        <w:t xml:space="preserve"> </w:t>
      </w:r>
      <w:r w:rsidRPr="008B65BC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учредительными   документами,</w:t>
      </w:r>
      <w:r w:rsidR="00CD033B">
        <w:rPr>
          <w:rFonts w:ascii="Times New Roman" w:hAnsi="Times New Roman" w:cs="Times New Roman"/>
          <w:sz w:val="24"/>
          <w:szCs w:val="24"/>
        </w:rPr>
        <w:t xml:space="preserve"> </w:t>
      </w:r>
      <w:r w:rsidRPr="008B65BC">
        <w:rPr>
          <w:rFonts w:ascii="Times New Roman" w:hAnsi="Times New Roman" w:cs="Times New Roman"/>
          <w:sz w:val="24"/>
          <w:szCs w:val="24"/>
        </w:rPr>
        <w:t xml:space="preserve">локальными нормативными  актами  </w:t>
      </w:r>
      <w:r w:rsidRPr="008B65BC">
        <w:rPr>
          <w:rFonts w:ascii="Times New Roman" w:hAnsi="Times New Roman" w:cs="Times New Roman"/>
          <w:sz w:val="24"/>
          <w:szCs w:val="24"/>
        </w:rPr>
        <w:lastRenderedPageBreak/>
        <w:t>Исполнителя  условия  приема,  в  качестве</w:t>
      </w:r>
      <w:r w:rsidR="00CD033B">
        <w:rPr>
          <w:rFonts w:ascii="Times New Roman" w:hAnsi="Times New Roman" w:cs="Times New Roman"/>
          <w:sz w:val="24"/>
          <w:szCs w:val="24"/>
        </w:rPr>
        <w:t xml:space="preserve"> </w:t>
      </w:r>
      <w:r w:rsidR="00661185" w:rsidRPr="00F82893">
        <w:rPr>
          <w:rFonts w:ascii="Times New Roman" w:hAnsi="Times New Roman" w:cs="Times New Roman"/>
          <w:sz w:val="24"/>
          <w:szCs w:val="24"/>
        </w:rPr>
        <w:t>слушателя.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CD0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D0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65BC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CD033B">
        <w:rPr>
          <w:rFonts w:ascii="Times New Roman" w:hAnsi="Times New Roman" w:cs="Times New Roman"/>
          <w:sz w:val="24"/>
          <w:szCs w:val="24"/>
        </w:rPr>
        <w:t>«</w:t>
      </w:r>
      <w:r w:rsidRPr="008B65BC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CD033B">
        <w:rPr>
          <w:rFonts w:ascii="Times New Roman" w:hAnsi="Times New Roman" w:cs="Times New Roman"/>
          <w:sz w:val="24"/>
          <w:szCs w:val="24"/>
        </w:rPr>
        <w:t>»</w:t>
      </w:r>
      <w:r w:rsidRPr="008B65BC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8" w:history="1">
        <w:r w:rsidRPr="00CD0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D0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33B" w:rsidRPr="00CD033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B65BC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CD033B">
        <w:rPr>
          <w:rFonts w:ascii="Times New Roman" w:hAnsi="Times New Roman" w:cs="Times New Roman"/>
          <w:sz w:val="24"/>
          <w:szCs w:val="24"/>
        </w:rPr>
        <w:t>»</w:t>
      </w:r>
      <w:r w:rsidRPr="008B65BC">
        <w:rPr>
          <w:rFonts w:ascii="Times New Roman" w:hAnsi="Times New Roman" w:cs="Times New Roman"/>
          <w:sz w:val="24"/>
          <w:szCs w:val="24"/>
        </w:rPr>
        <w:t>.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</w:t>
      </w:r>
      <w:r w:rsidRPr="00CD0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72" w:history="1">
        <w:r w:rsidRPr="00CD0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8B65BC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</w:t>
      </w:r>
      <w:r w:rsidR="001C7688">
        <w:rPr>
          <w:rFonts w:ascii="Times New Roman" w:hAnsi="Times New Roman" w:cs="Times New Roman"/>
          <w:sz w:val="24"/>
          <w:szCs w:val="24"/>
        </w:rPr>
        <w:t xml:space="preserve">рабочим </w:t>
      </w:r>
      <w:r w:rsidRPr="008B65BC">
        <w:rPr>
          <w:rFonts w:ascii="Times New Roman" w:hAnsi="Times New Roman" w:cs="Times New Roman"/>
          <w:sz w:val="24"/>
          <w:szCs w:val="24"/>
        </w:rPr>
        <w:t>учебным план</w:t>
      </w:r>
      <w:r w:rsidR="001C7688">
        <w:rPr>
          <w:rFonts w:ascii="Times New Roman" w:hAnsi="Times New Roman" w:cs="Times New Roman"/>
          <w:sz w:val="24"/>
          <w:szCs w:val="24"/>
        </w:rPr>
        <w:t>ом</w:t>
      </w:r>
      <w:r w:rsidR="00FF0EB7">
        <w:rPr>
          <w:rFonts w:ascii="Times New Roman" w:hAnsi="Times New Roman" w:cs="Times New Roman"/>
          <w:sz w:val="24"/>
          <w:szCs w:val="24"/>
        </w:rPr>
        <w:t>, программами</w:t>
      </w:r>
      <w:r w:rsidR="001C7688">
        <w:rPr>
          <w:rFonts w:ascii="Times New Roman" w:hAnsi="Times New Roman" w:cs="Times New Roman"/>
          <w:sz w:val="24"/>
          <w:szCs w:val="24"/>
        </w:rPr>
        <w:t xml:space="preserve"> </w:t>
      </w:r>
      <w:r w:rsidRPr="008B65BC">
        <w:rPr>
          <w:rFonts w:ascii="Times New Roman" w:hAnsi="Times New Roman" w:cs="Times New Roman"/>
          <w:sz w:val="24"/>
          <w:szCs w:val="24"/>
        </w:rPr>
        <w:t>и расписанием занятий Исполнителя.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CD0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CD0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65BC">
        <w:rPr>
          <w:rFonts w:ascii="Times New Roman" w:hAnsi="Times New Roman" w:cs="Times New Roman"/>
          <w:sz w:val="24"/>
          <w:szCs w:val="24"/>
        </w:rPr>
        <w:t>настоящего Договора).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</w:t>
      </w:r>
      <w:r w:rsidRPr="00CD0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72" w:history="1">
        <w:r w:rsidRPr="00CD0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</w:t>
        </w:r>
      </w:hyperlink>
      <w:r w:rsidRPr="00CD0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65BC">
        <w:rPr>
          <w:rFonts w:ascii="Times New Roman" w:hAnsi="Times New Roman" w:cs="Times New Roman"/>
          <w:sz w:val="24"/>
          <w:szCs w:val="24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9" w:history="1">
        <w:r w:rsidRPr="00CD03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43</w:t>
        </w:r>
      </w:hyperlink>
      <w:r w:rsidRPr="008B65BC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</w:t>
      </w:r>
      <w:r w:rsidR="00CD033B">
        <w:rPr>
          <w:rFonts w:ascii="Times New Roman" w:hAnsi="Times New Roman" w:cs="Times New Roman"/>
          <w:sz w:val="24"/>
          <w:szCs w:val="24"/>
        </w:rPr>
        <w:t>№</w:t>
      </w:r>
      <w:r w:rsidRPr="008B65BC">
        <w:rPr>
          <w:rFonts w:ascii="Times New Roman" w:hAnsi="Times New Roman" w:cs="Times New Roman"/>
          <w:sz w:val="24"/>
          <w:szCs w:val="24"/>
        </w:rPr>
        <w:t xml:space="preserve"> 273-ФЗ </w:t>
      </w:r>
      <w:r w:rsidR="00CD033B">
        <w:rPr>
          <w:rFonts w:ascii="Times New Roman" w:hAnsi="Times New Roman" w:cs="Times New Roman"/>
          <w:sz w:val="24"/>
          <w:szCs w:val="24"/>
        </w:rPr>
        <w:t>«</w:t>
      </w:r>
      <w:r w:rsidRPr="008B65BC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CD033B">
        <w:rPr>
          <w:rFonts w:ascii="Times New Roman" w:hAnsi="Times New Roman" w:cs="Times New Roman"/>
          <w:sz w:val="24"/>
          <w:szCs w:val="24"/>
        </w:rPr>
        <w:t>»</w:t>
      </w:r>
      <w:r w:rsidRPr="008B65B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установленных,</w:t>
      </w:r>
      <w:r w:rsidR="00FF0EB7" w:rsidRPr="00FF0EB7">
        <w:rPr>
          <w:rFonts w:ascii="Times New Roman" w:hAnsi="Times New Roman" w:cs="Times New Roman"/>
          <w:sz w:val="24"/>
          <w:szCs w:val="24"/>
        </w:rPr>
        <w:t xml:space="preserve"> </w:t>
      </w:r>
      <w:r w:rsidR="00FF0EB7">
        <w:rPr>
          <w:rFonts w:ascii="Times New Roman" w:hAnsi="Times New Roman" w:cs="Times New Roman"/>
          <w:sz w:val="24"/>
          <w:szCs w:val="24"/>
        </w:rPr>
        <w:t xml:space="preserve">рабочим </w:t>
      </w:r>
      <w:r w:rsidR="00FF0EB7" w:rsidRPr="008B65BC">
        <w:rPr>
          <w:rFonts w:ascii="Times New Roman" w:hAnsi="Times New Roman" w:cs="Times New Roman"/>
          <w:sz w:val="24"/>
          <w:szCs w:val="24"/>
        </w:rPr>
        <w:t>учебным план</w:t>
      </w:r>
      <w:r w:rsidR="00FF0EB7">
        <w:rPr>
          <w:rFonts w:ascii="Times New Roman" w:hAnsi="Times New Roman" w:cs="Times New Roman"/>
          <w:sz w:val="24"/>
          <w:szCs w:val="24"/>
        </w:rPr>
        <w:t xml:space="preserve">ом, программами </w:t>
      </w:r>
      <w:r w:rsidR="00FF0EB7" w:rsidRPr="008B65BC">
        <w:rPr>
          <w:rFonts w:ascii="Times New Roman" w:hAnsi="Times New Roman" w:cs="Times New Roman"/>
          <w:sz w:val="24"/>
          <w:szCs w:val="24"/>
        </w:rPr>
        <w:t xml:space="preserve">и расписанием </w:t>
      </w:r>
      <w:proofErr w:type="gramStart"/>
      <w:r w:rsidR="00FF0EB7" w:rsidRPr="008B65BC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="00FF0EB7" w:rsidRPr="008B65BC">
        <w:rPr>
          <w:rFonts w:ascii="Times New Roman" w:hAnsi="Times New Roman" w:cs="Times New Roman"/>
          <w:sz w:val="24"/>
          <w:szCs w:val="24"/>
        </w:rPr>
        <w:t xml:space="preserve"> </w:t>
      </w:r>
      <w:r w:rsidRPr="008B65BC">
        <w:rPr>
          <w:rFonts w:ascii="Times New Roman" w:hAnsi="Times New Roman" w:cs="Times New Roman"/>
          <w:sz w:val="24"/>
          <w:szCs w:val="24"/>
        </w:rPr>
        <w:t>в том числе индивидуальным, Исполнителя.</w:t>
      </w:r>
    </w:p>
    <w:p w:rsidR="00D41255" w:rsidRPr="008B65BC" w:rsidRDefault="00D41255" w:rsidP="00A42E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91AFD" w:rsidRPr="008B65BC" w:rsidRDefault="00C91AFD" w:rsidP="00C91AF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IV. Стоимость услуг, сроки и порядок их оплаты</w:t>
      </w:r>
    </w:p>
    <w:p w:rsidR="00C91AFD" w:rsidRPr="008B65BC" w:rsidRDefault="00C91AFD" w:rsidP="00C91A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21 </w:t>
      </w:r>
      <w:r w:rsidRPr="00661185">
        <w:rPr>
          <w:rFonts w:ascii="Times New Roman" w:hAnsi="Times New Roman" w:cs="Times New Roman"/>
          <w:b/>
          <w:bCs/>
          <w:sz w:val="24"/>
          <w:szCs w:val="24"/>
        </w:rPr>
        <w:t>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18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двадцать одну</w:t>
      </w:r>
      <w:proofErr w:type="gramEnd"/>
      <w:r w:rsidRPr="00661185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661185">
        <w:rPr>
          <w:rFonts w:ascii="Times New Roman" w:hAnsi="Times New Roman" w:cs="Times New Roman"/>
          <w:b/>
          <w:bCs/>
          <w:sz w:val="24"/>
          <w:szCs w:val="24"/>
        </w:rPr>
        <w:t>) рублей 00 копеек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B65BC">
        <w:rPr>
          <w:rFonts w:ascii="Times New Roman" w:hAnsi="Times New Roman" w:cs="Times New Roman"/>
          <w:sz w:val="24"/>
          <w:szCs w:val="24"/>
        </w:rPr>
        <w:t>НДС не облагается основание: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5BC">
        <w:rPr>
          <w:rFonts w:ascii="Times New Roman" w:hAnsi="Times New Roman" w:cs="Times New Roman"/>
          <w:sz w:val="24"/>
          <w:szCs w:val="24"/>
        </w:rPr>
        <w:t>п. 14 п. 2 ст. 149 гл. 21 НК РФ).</w:t>
      </w:r>
    </w:p>
    <w:p w:rsidR="00C91AFD" w:rsidRPr="008B65BC" w:rsidRDefault="00C91AFD" w:rsidP="00C91A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</w:t>
      </w:r>
      <w:r w:rsidRPr="003001B2">
        <w:rPr>
          <w:rFonts w:ascii="Times New Roman" w:hAnsi="Times New Roman" w:cs="Times New Roman"/>
          <w:sz w:val="24"/>
          <w:szCs w:val="24"/>
        </w:rPr>
        <w:t>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91AFD" w:rsidRPr="008B65BC" w:rsidRDefault="00C91AFD" w:rsidP="00C91A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 xml:space="preserve">    4.2. Оплата производится путем перечисления денежных средств на расчетный счет Исполнителя в следующем порядке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65BC">
        <w:rPr>
          <w:rFonts w:ascii="Times New Roman" w:hAnsi="Times New Roman" w:cs="Times New Roman"/>
          <w:sz w:val="24"/>
          <w:szCs w:val="24"/>
        </w:rPr>
        <w:t xml:space="preserve"> </w:t>
      </w:r>
      <w:r w:rsidRPr="00CD033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аванс в размере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10</w:t>
      </w:r>
      <w:r w:rsidRPr="00CD033B">
        <w:rPr>
          <w:rFonts w:ascii="Times New Roman" w:hAnsi="Times New Roman" w:cs="Times New Roman"/>
          <w:bCs/>
          <w:sz w:val="24"/>
          <w:szCs w:val="24"/>
          <w:lang w:eastAsia="zh-CN"/>
        </w:rPr>
        <w:t>000 (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десяти</w:t>
      </w:r>
      <w:r w:rsidRPr="00CD033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тысяч) рублей 00 копеек от стоимости платных образовательных услуг (п.4.1) за весь период обучения за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5 </w:t>
      </w:r>
      <w:r w:rsidRPr="00CD033B">
        <w:rPr>
          <w:rFonts w:ascii="Times New Roman" w:hAnsi="Times New Roman" w:cs="Times New Roman"/>
          <w:bCs/>
          <w:sz w:val="24"/>
          <w:szCs w:val="24"/>
          <w:lang w:eastAsia="zh-CN"/>
        </w:rPr>
        <w:t>(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пять</w:t>
      </w:r>
      <w:r w:rsidRPr="00CD033B">
        <w:rPr>
          <w:rFonts w:ascii="Times New Roman" w:hAnsi="Times New Roman" w:cs="Times New Roman"/>
          <w:bCs/>
          <w:sz w:val="24"/>
          <w:szCs w:val="24"/>
          <w:lang w:eastAsia="zh-CN"/>
        </w:rPr>
        <w:t>) дней до даты начала обучения</w:t>
      </w:r>
      <w:r w:rsidRPr="00CD03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D033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Окончательный расчет по настоящему договору производится за 14 (четырнадцать)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календарных </w:t>
      </w:r>
      <w:r w:rsidRPr="00CD033B">
        <w:rPr>
          <w:rFonts w:ascii="Times New Roman" w:hAnsi="Times New Roman" w:cs="Times New Roman"/>
          <w:bCs/>
          <w:sz w:val="24"/>
          <w:szCs w:val="24"/>
          <w:lang w:eastAsia="zh-CN"/>
        </w:rPr>
        <w:t>дней до даты окончания обучения в размере 1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1</w:t>
      </w:r>
      <w:r w:rsidRPr="00CD033B">
        <w:rPr>
          <w:rFonts w:ascii="Times New Roman" w:hAnsi="Times New Roman" w:cs="Times New Roman"/>
          <w:bCs/>
          <w:sz w:val="24"/>
          <w:szCs w:val="24"/>
          <w:lang w:eastAsia="zh-CN"/>
        </w:rPr>
        <w:t> 000 (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одиннадцать</w:t>
      </w:r>
      <w:r w:rsidRPr="00CD033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тысяч) рублей 00 копеек.</w:t>
      </w:r>
      <w:r w:rsidRPr="00CD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65BC">
        <w:rPr>
          <w:rFonts w:ascii="Times New Roman" w:hAnsi="Times New Roman" w:cs="Times New Roman"/>
          <w:sz w:val="24"/>
          <w:szCs w:val="24"/>
        </w:rPr>
        <w:t>Комиссию банковских услуг оплачивает Заказчик.</w:t>
      </w:r>
    </w:p>
    <w:p w:rsidR="00D41255" w:rsidRPr="008B65BC" w:rsidRDefault="00D41255" w:rsidP="00CD033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42E28" w:rsidRDefault="00D41255" w:rsidP="00A42E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8B65B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B65B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927AE2" w:rsidRPr="00A42E28" w:rsidRDefault="00D41255" w:rsidP="00A42E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8B65BC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</w:t>
      </w:r>
      <w:r w:rsidR="00927AE2">
        <w:rPr>
          <w:rFonts w:ascii="Times New Roman" w:hAnsi="Times New Roman" w:cs="Times New Roman"/>
          <w:sz w:val="24"/>
          <w:szCs w:val="24"/>
        </w:rPr>
        <w:t xml:space="preserve">одностороннем порядке в случаях, </w:t>
      </w:r>
      <w:r w:rsidR="00927AE2" w:rsidRPr="00927AE2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</w:t>
      </w:r>
      <w:hyperlink r:id="rId10" w:history="1">
        <w:r w:rsidR="00927AE2" w:rsidRPr="00927AE2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пунктом 21</w:t>
        </w:r>
      </w:hyperlink>
      <w:r w:rsidR="00927AE2" w:rsidRPr="00927AE2">
        <w:rPr>
          <w:rFonts w:ascii="Times New Roman" w:eastAsia="Calibri" w:hAnsi="Times New Roman" w:cs="Times New Roman"/>
          <w:bCs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D41255" w:rsidRPr="008B65BC" w:rsidRDefault="00D41255" w:rsidP="00927A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</w:t>
      </w:r>
      <w:r w:rsidR="00FF0EB7">
        <w:rPr>
          <w:rFonts w:ascii="Times New Roman" w:hAnsi="Times New Roman" w:cs="Times New Roman"/>
          <w:sz w:val="24"/>
          <w:szCs w:val="24"/>
        </w:rPr>
        <w:t>есовершеннолетнего Обучающегося</w:t>
      </w:r>
      <w:r w:rsidR="003001B2">
        <w:rPr>
          <w:rFonts w:ascii="Times New Roman" w:hAnsi="Times New Roman" w:cs="Times New Roman"/>
          <w:sz w:val="24"/>
          <w:szCs w:val="24"/>
        </w:rPr>
        <w:t xml:space="preserve"> с компенсацией понесенных расходов Исполнителем</w:t>
      </w:r>
      <w:r w:rsidRPr="008B65BC">
        <w:rPr>
          <w:rFonts w:ascii="Times New Roman" w:hAnsi="Times New Roman" w:cs="Times New Roman"/>
          <w:sz w:val="24"/>
          <w:szCs w:val="24"/>
        </w:rPr>
        <w:t>;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BC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5A6368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8B65BC">
        <w:rPr>
          <w:rFonts w:ascii="Times New Roman" w:hAnsi="Times New Roman" w:cs="Times New Roman"/>
          <w:sz w:val="24"/>
          <w:szCs w:val="24"/>
        </w:rPr>
        <w:t xml:space="preserve">профессиональной образовательной программе обязанностей по </w:t>
      </w:r>
      <w:r w:rsidRPr="008B65BC">
        <w:rPr>
          <w:rFonts w:ascii="Times New Roman" w:hAnsi="Times New Roman" w:cs="Times New Roman"/>
          <w:sz w:val="24"/>
          <w:szCs w:val="24"/>
        </w:rPr>
        <w:lastRenderedPageBreak/>
        <w:t>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41255" w:rsidRPr="008B65BC" w:rsidRDefault="00D41255" w:rsidP="00A42E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5.6. Обучающийся/Заказчик (</w:t>
      </w:r>
      <w:proofErr w:type="gramStart"/>
      <w:r w:rsidRPr="008B65B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B65BC">
        <w:rPr>
          <w:rFonts w:ascii="Times New Roman" w:hAnsi="Times New Roman" w:cs="Times New Roman"/>
          <w:sz w:val="24"/>
          <w:szCs w:val="24"/>
        </w:rPr>
        <w:t xml:space="preserve"> </w:t>
      </w:r>
      <w:r w:rsidR="005A6368">
        <w:rPr>
          <w:rFonts w:ascii="Times New Roman" w:hAnsi="Times New Roman" w:cs="Times New Roman"/>
          <w:sz w:val="24"/>
          <w:szCs w:val="24"/>
        </w:rPr>
        <w:t>под</w:t>
      </w:r>
      <w:r w:rsidRPr="008B65BC">
        <w:rPr>
          <w:rFonts w:ascii="Times New Roman" w:hAnsi="Times New Roman" w:cs="Times New Roman"/>
          <w:sz w:val="24"/>
          <w:szCs w:val="24"/>
        </w:rPr>
        <w:t>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41255" w:rsidRPr="008B65BC" w:rsidRDefault="00D41255" w:rsidP="00CD033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 и Обучающегося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41255" w:rsidRPr="008B65BC" w:rsidRDefault="00D41255" w:rsidP="00CD033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:rsidR="00D41255" w:rsidRPr="008B65BC" w:rsidRDefault="00D41255" w:rsidP="00A42E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41255" w:rsidRPr="008B65BC" w:rsidRDefault="00D41255" w:rsidP="00CD033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 w:rsidR="00CD033B">
        <w:rPr>
          <w:rFonts w:ascii="Times New Roman" w:hAnsi="Times New Roman" w:cs="Times New Roman"/>
          <w:sz w:val="24"/>
          <w:szCs w:val="24"/>
        </w:rPr>
        <w:t>«</w:t>
      </w:r>
      <w:r w:rsidRPr="008B65BC">
        <w:rPr>
          <w:rFonts w:ascii="Times New Roman" w:hAnsi="Times New Roman" w:cs="Times New Roman"/>
          <w:sz w:val="24"/>
          <w:szCs w:val="24"/>
        </w:rPr>
        <w:t>Интернет</w:t>
      </w:r>
      <w:r w:rsidR="00CD033B">
        <w:rPr>
          <w:rFonts w:ascii="Times New Roman" w:hAnsi="Times New Roman" w:cs="Times New Roman"/>
          <w:sz w:val="24"/>
          <w:szCs w:val="24"/>
        </w:rPr>
        <w:t>»</w:t>
      </w:r>
      <w:r w:rsidRPr="008B65BC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 xml:space="preserve">8.2. </w:t>
      </w:r>
      <w:bookmarkStart w:id="3" w:name="_Hlk43162707"/>
      <w:r w:rsidRPr="008B65BC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End w:id="3"/>
    </w:p>
    <w:p w:rsidR="00D41255" w:rsidRPr="008B65BC" w:rsidRDefault="00D41255" w:rsidP="008B6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 w:rsidR="00F82893">
        <w:rPr>
          <w:rFonts w:ascii="Times New Roman" w:hAnsi="Times New Roman" w:cs="Times New Roman"/>
          <w:sz w:val="24"/>
          <w:szCs w:val="24"/>
        </w:rPr>
        <w:t>2 (3) (нужное подчеркнуть)</w:t>
      </w:r>
      <w:r w:rsidRPr="008B65BC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41255" w:rsidRPr="008B65BC" w:rsidRDefault="00D41255" w:rsidP="00A42E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5BC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C0683D" w:rsidRDefault="00D41255" w:rsidP="00C068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186"/>
      <w:bookmarkEnd w:id="4"/>
      <w:r w:rsidRPr="008B65BC">
        <w:rPr>
          <w:rFonts w:ascii="Times New Roman" w:hAnsi="Times New Roman" w:cs="Times New Roman"/>
          <w:sz w:val="24"/>
          <w:szCs w:val="24"/>
        </w:rPr>
        <w:t>IX.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84"/>
        <w:gridCol w:w="3645"/>
        <w:gridCol w:w="3685"/>
      </w:tblGrid>
      <w:tr w:rsidR="00C91AFD" w:rsidTr="00302C19">
        <w:tc>
          <w:tcPr>
            <w:tcW w:w="2984" w:type="dxa"/>
          </w:tcPr>
          <w:p w:rsidR="00C91AFD" w:rsidRDefault="00C91AFD" w:rsidP="00302C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65B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45" w:type="dxa"/>
          </w:tcPr>
          <w:p w:rsidR="00C91AFD" w:rsidRDefault="00C91AFD" w:rsidP="00302C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65BC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3685" w:type="dxa"/>
          </w:tcPr>
          <w:p w:rsidR="00C91AFD" w:rsidRDefault="00C91AFD" w:rsidP="00302C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65B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C91AFD" w:rsidTr="00302C19">
        <w:tc>
          <w:tcPr>
            <w:tcW w:w="2984" w:type="dxa"/>
          </w:tcPr>
          <w:p w:rsidR="00C91AFD" w:rsidRPr="003532D2" w:rsidRDefault="00C91AFD" w:rsidP="00302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Государственное профессиональное образовательное учреждение Ярославской области Ярославский колледж индустрии питания</w:t>
            </w:r>
          </w:p>
          <w:p w:rsidR="00C91AFD" w:rsidRPr="003532D2" w:rsidRDefault="00C91AFD" w:rsidP="00302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 xml:space="preserve">Адрес: 150003, г. Ярославль, </w:t>
            </w:r>
            <w:r w:rsidRPr="003532D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ул. </w:t>
            </w:r>
            <w:proofErr w:type="gramStart"/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, д. 77</w:t>
            </w:r>
          </w:p>
          <w:p w:rsidR="00C91AFD" w:rsidRPr="003532D2" w:rsidRDefault="00C91AFD" w:rsidP="00302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 xml:space="preserve">Телефон/факс:(4852)30-91-26 </w:t>
            </w:r>
          </w:p>
          <w:p w:rsidR="00C91AFD" w:rsidRPr="003532D2" w:rsidRDefault="00C91AFD" w:rsidP="00302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(4852) 72-57-68 (бухгалтерия)</w:t>
            </w:r>
          </w:p>
          <w:p w:rsidR="00C91AFD" w:rsidRPr="000134E2" w:rsidRDefault="00C91AFD" w:rsidP="00302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tgtFrame="_blank" w:history="1">
              <w:r w:rsidRPr="000134E2">
                <w:rPr>
                  <w:rFonts w:ascii="Times New Roman" w:hAnsi="Times New Roman" w:cs="Times New Roman"/>
                  <w:sz w:val="20"/>
                  <w:szCs w:val="20"/>
                </w:rPr>
                <w:t>yarkip.yaroslavl@yarregion.ru</w:t>
              </w:r>
            </w:hyperlink>
          </w:p>
          <w:p w:rsidR="00C91AFD" w:rsidRPr="003532D2" w:rsidRDefault="00C91AFD" w:rsidP="00302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ИНН 7606021403 КПП 760601001</w:t>
            </w:r>
          </w:p>
          <w:p w:rsidR="00C91AFD" w:rsidRPr="00D672BF" w:rsidRDefault="00C91AFD" w:rsidP="00302C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672B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D672B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672BF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D672BF">
              <w:rPr>
                <w:rFonts w:ascii="Times New Roman" w:hAnsi="Times New Roman" w:cs="Times New Roman"/>
                <w:sz w:val="18"/>
                <w:szCs w:val="18"/>
              </w:rPr>
              <w:t xml:space="preserve"> 03224643780000007101</w:t>
            </w:r>
          </w:p>
          <w:p w:rsidR="00C91AFD" w:rsidRDefault="00C91AFD" w:rsidP="00302C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2B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72BF">
              <w:rPr>
                <w:rFonts w:ascii="Times New Roman" w:hAnsi="Times New Roman" w:cs="Times New Roman"/>
                <w:sz w:val="18"/>
                <w:szCs w:val="18"/>
              </w:rPr>
              <w:t>ОТДЕЛЕНИЕ ЯРОСЛАВЛЬ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72BF">
              <w:rPr>
                <w:rFonts w:ascii="Times New Roman" w:hAnsi="Times New Roman" w:cs="Times New Roman"/>
                <w:sz w:val="18"/>
                <w:szCs w:val="18"/>
              </w:rPr>
              <w:t xml:space="preserve">УФК по Ярославской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proofErr w:type="gramStart"/>
            <w:r w:rsidRPr="00D672B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D672BF">
              <w:rPr>
                <w:rFonts w:ascii="Times New Roman" w:hAnsi="Times New Roman" w:cs="Times New Roman"/>
                <w:sz w:val="18"/>
                <w:szCs w:val="18"/>
              </w:rPr>
              <w:t>. Ярославль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C91AFD" w:rsidRPr="00D672BF" w:rsidRDefault="00C91AFD" w:rsidP="00302C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2BF">
              <w:rPr>
                <w:rFonts w:ascii="Times New Roman" w:hAnsi="Times New Roman" w:cs="Times New Roman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672BF">
              <w:rPr>
                <w:rFonts w:ascii="Times New Roman" w:hAnsi="Times New Roman" w:cs="Times New Roman"/>
                <w:sz w:val="18"/>
                <w:szCs w:val="18"/>
              </w:rPr>
              <w:t>40102810245370000065</w:t>
            </w:r>
          </w:p>
          <w:p w:rsidR="00C91AFD" w:rsidRPr="00D672BF" w:rsidRDefault="00C91AFD" w:rsidP="00302C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2BF">
              <w:rPr>
                <w:rFonts w:ascii="Times New Roman" w:hAnsi="Times New Roman" w:cs="Times New Roman"/>
                <w:sz w:val="18"/>
                <w:szCs w:val="18"/>
              </w:rPr>
              <w:t>БИК 017888102</w:t>
            </w:r>
          </w:p>
          <w:p w:rsidR="00C91AFD" w:rsidRPr="00D672BF" w:rsidRDefault="00C91AFD" w:rsidP="00302C19">
            <w:pPr>
              <w:tabs>
                <w:tab w:val="left" w:pos="1056"/>
                <w:tab w:val="left" w:leader="underscore" w:pos="3804"/>
                <w:tab w:val="left" w:leader="underscore" w:pos="943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72BF">
              <w:rPr>
                <w:rFonts w:ascii="Times New Roman" w:hAnsi="Times New Roman" w:cs="Times New Roman"/>
                <w:sz w:val="18"/>
                <w:szCs w:val="18"/>
              </w:rPr>
              <w:t xml:space="preserve">ОКВЭД 86.90.9 </w:t>
            </w:r>
          </w:p>
          <w:p w:rsidR="00C91AFD" w:rsidRPr="003532D2" w:rsidRDefault="00C91AFD" w:rsidP="00302C19">
            <w:pPr>
              <w:tabs>
                <w:tab w:val="left" w:pos="1056"/>
                <w:tab w:val="left" w:leader="underscore" w:pos="3804"/>
                <w:tab w:val="left" w:leader="underscore" w:pos="943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Код ОГРН 1027600850639</w:t>
            </w:r>
          </w:p>
          <w:p w:rsidR="00C91AFD" w:rsidRPr="003532D2" w:rsidRDefault="00C91AFD" w:rsidP="00302C19">
            <w:pPr>
              <w:tabs>
                <w:tab w:val="left" w:pos="1056"/>
                <w:tab w:val="left" w:leader="underscore" w:pos="3804"/>
                <w:tab w:val="left" w:leader="underscore" w:pos="943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1AFD" w:rsidRPr="003532D2" w:rsidRDefault="00C91AFD" w:rsidP="00302C19">
            <w:pPr>
              <w:tabs>
                <w:tab w:val="left" w:pos="1056"/>
                <w:tab w:val="left" w:leader="underscore" w:pos="3804"/>
                <w:tab w:val="left" w:leader="underscore" w:pos="943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Директор колледжа</w:t>
            </w:r>
          </w:p>
          <w:p w:rsidR="00C91AFD" w:rsidRPr="003532D2" w:rsidRDefault="00C91AFD" w:rsidP="00302C19">
            <w:pPr>
              <w:tabs>
                <w:tab w:val="left" w:pos="1056"/>
                <w:tab w:val="left" w:leader="underscore" w:pos="3804"/>
                <w:tab w:val="left" w:leader="underscore" w:pos="943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1AFD" w:rsidRDefault="00C91AFD" w:rsidP="00302C1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________________ О.А. Троицкая</w:t>
            </w:r>
          </w:p>
          <w:p w:rsidR="00C91AFD" w:rsidRDefault="00C91AFD" w:rsidP="00302C1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1AFD" w:rsidRPr="003532D2" w:rsidRDefault="00C91AFD" w:rsidP="00302C1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5" w:type="dxa"/>
          </w:tcPr>
          <w:p w:rsidR="00C91AFD" w:rsidRDefault="00C91AFD" w:rsidP="00302C19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FD" w:rsidRDefault="00C91AFD" w:rsidP="00302C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91AFD" w:rsidRPr="003532D2" w:rsidRDefault="00C91AFD" w:rsidP="00302C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  <w:p w:rsidR="00C91AFD" w:rsidRDefault="00C91AFD" w:rsidP="00302C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91AFD" w:rsidRPr="003532D2" w:rsidRDefault="00C91AFD" w:rsidP="00302C19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 xml:space="preserve">(дата рождения) </w:t>
            </w:r>
          </w:p>
          <w:p w:rsidR="00C91AFD" w:rsidRDefault="00C91AFD" w:rsidP="00302C19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FD" w:rsidRDefault="00C91AFD" w:rsidP="00302C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8B65B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91AFD" w:rsidRPr="003532D2" w:rsidRDefault="00C91AFD" w:rsidP="00302C19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  <w:p w:rsidR="00C91AFD" w:rsidRDefault="00C91AFD" w:rsidP="00302C19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FD" w:rsidRDefault="00C91AFD" w:rsidP="00302C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91AFD" w:rsidRPr="003532D2" w:rsidRDefault="00C91AFD" w:rsidP="00302C1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(паспорт: серия, номер, когда и кем выдан)</w:t>
            </w:r>
          </w:p>
          <w:p w:rsidR="00C91AFD" w:rsidRPr="008B65BC" w:rsidRDefault="00C91AFD" w:rsidP="00302C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91AFD" w:rsidRPr="003532D2" w:rsidRDefault="00C91AFD" w:rsidP="00302C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 (при наличии)</w:t>
            </w:r>
            <w:proofErr w:type="gramEnd"/>
          </w:p>
          <w:p w:rsidR="00C91AFD" w:rsidRDefault="00C91AFD" w:rsidP="00302C19">
            <w:pPr>
              <w:pStyle w:val="ConsPlusCell"/>
              <w:pBdr>
                <w:bottom w:val="single" w:sz="12" w:space="1" w:color="auto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FD" w:rsidRPr="003532D2" w:rsidRDefault="00C91AFD" w:rsidP="00302C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</w:t>
            </w: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елефон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91AFD" w:rsidRPr="008B65BC" w:rsidRDefault="00C91AFD" w:rsidP="00302C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91AFD" w:rsidRPr="003532D2" w:rsidRDefault="00C91AFD" w:rsidP="00302C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685" w:type="dxa"/>
          </w:tcPr>
          <w:p w:rsidR="00C91AFD" w:rsidRDefault="00C91AFD" w:rsidP="00302C19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FD" w:rsidRDefault="00C91AFD" w:rsidP="00302C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91AFD" w:rsidRPr="003532D2" w:rsidRDefault="00C91AFD" w:rsidP="00302C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  <w:p w:rsidR="00C91AFD" w:rsidRDefault="00C91AFD" w:rsidP="00302C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91AFD" w:rsidRPr="003532D2" w:rsidRDefault="00C91AFD" w:rsidP="00302C19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 xml:space="preserve">(дата рождения) </w:t>
            </w:r>
          </w:p>
          <w:p w:rsidR="00C91AFD" w:rsidRDefault="00C91AFD" w:rsidP="00302C19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FD" w:rsidRDefault="00C91AFD" w:rsidP="00302C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8B65B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91AFD" w:rsidRPr="003532D2" w:rsidRDefault="00C91AFD" w:rsidP="00302C19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  <w:p w:rsidR="00C91AFD" w:rsidRDefault="00C91AFD" w:rsidP="00302C19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FD" w:rsidRDefault="00C91AFD" w:rsidP="00302C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91AFD" w:rsidRPr="003532D2" w:rsidRDefault="00C91AFD" w:rsidP="00302C1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(паспорт: серия, номер, когда и кем выдан)</w:t>
            </w:r>
          </w:p>
          <w:p w:rsidR="00C91AFD" w:rsidRPr="008B65BC" w:rsidRDefault="00C91AFD" w:rsidP="00302C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91AFD" w:rsidRPr="003532D2" w:rsidRDefault="00C91AFD" w:rsidP="00302C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 (при наличии)</w:t>
            </w:r>
            <w:proofErr w:type="gramEnd"/>
          </w:p>
          <w:p w:rsidR="00C91AFD" w:rsidRDefault="00C91AFD" w:rsidP="00302C19">
            <w:pPr>
              <w:pStyle w:val="ConsPlusCell"/>
              <w:pBdr>
                <w:bottom w:val="single" w:sz="12" w:space="1" w:color="auto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FD" w:rsidRPr="003532D2" w:rsidRDefault="00C91AFD" w:rsidP="00302C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</w:t>
            </w: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елефон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91AFD" w:rsidRPr="008B65BC" w:rsidRDefault="00C91AFD" w:rsidP="00302C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91AFD" w:rsidRPr="008B65BC" w:rsidRDefault="00C91AFD" w:rsidP="00302C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32D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3532D2" w:rsidTr="00C0683D">
        <w:tc>
          <w:tcPr>
            <w:tcW w:w="2984" w:type="dxa"/>
          </w:tcPr>
          <w:p w:rsidR="003532D2" w:rsidRDefault="003532D2" w:rsidP="00CD03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3532D2" w:rsidRDefault="003532D2" w:rsidP="00CD03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532D2" w:rsidRDefault="003532D2" w:rsidP="00CD03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D2" w:rsidTr="00C0683D">
        <w:tc>
          <w:tcPr>
            <w:tcW w:w="2984" w:type="dxa"/>
          </w:tcPr>
          <w:p w:rsidR="00C0683D" w:rsidRPr="003532D2" w:rsidRDefault="00C0683D" w:rsidP="003532D2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5" w:type="dxa"/>
          </w:tcPr>
          <w:p w:rsidR="003532D2" w:rsidRPr="003532D2" w:rsidRDefault="003532D2" w:rsidP="00CD03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532D2" w:rsidRPr="008B65BC" w:rsidRDefault="003532D2" w:rsidP="003532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07C" w:rsidRPr="003532D2" w:rsidRDefault="00C91AFD" w:rsidP="00C0683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2"/>
      <w:bookmarkEnd w:id="5"/>
    </w:p>
    <w:sectPr w:rsidR="004C307C" w:rsidRPr="003532D2" w:rsidSect="00A42E28"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1255"/>
    <w:rsid w:val="00016F54"/>
    <w:rsid w:val="000941A3"/>
    <w:rsid w:val="0013723C"/>
    <w:rsid w:val="0019784C"/>
    <w:rsid w:val="001A212E"/>
    <w:rsid w:val="001C7688"/>
    <w:rsid w:val="00222B70"/>
    <w:rsid w:val="00236F12"/>
    <w:rsid w:val="002E63DB"/>
    <w:rsid w:val="003001B2"/>
    <w:rsid w:val="003532D2"/>
    <w:rsid w:val="00391A21"/>
    <w:rsid w:val="003A7014"/>
    <w:rsid w:val="00491490"/>
    <w:rsid w:val="005303D6"/>
    <w:rsid w:val="0053154D"/>
    <w:rsid w:val="005A6368"/>
    <w:rsid w:val="00661185"/>
    <w:rsid w:val="006B4B28"/>
    <w:rsid w:val="00723A38"/>
    <w:rsid w:val="0078649E"/>
    <w:rsid w:val="007E7A94"/>
    <w:rsid w:val="00834EE8"/>
    <w:rsid w:val="00891E88"/>
    <w:rsid w:val="008B65BC"/>
    <w:rsid w:val="008C1D53"/>
    <w:rsid w:val="008C3E7B"/>
    <w:rsid w:val="00927AE2"/>
    <w:rsid w:val="009B1C10"/>
    <w:rsid w:val="009D4162"/>
    <w:rsid w:val="009E189E"/>
    <w:rsid w:val="009F55A3"/>
    <w:rsid w:val="009F6296"/>
    <w:rsid w:val="00A349BD"/>
    <w:rsid w:val="00A42E28"/>
    <w:rsid w:val="00A81827"/>
    <w:rsid w:val="00A873CC"/>
    <w:rsid w:val="00B3768F"/>
    <w:rsid w:val="00BB153D"/>
    <w:rsid w:val="00BB379F"/>
    <w:rsid w:val="00BB694F"/>
    <w:rsid w:val="00C0683D"/>
    <w:rsid w:val="00C06D85"/>
    <w:rsid w:val="00C67498"/>
    <w:rsid w:val="00C91AFD"/>
    <w:rsid w:val="00CD033B"/>
    <w:rsid w:val="00D41255"/>
    <w:rsid w:val="00D60A76"/>
    <w:rsid w:val="00D61BCB"/>
    <w:rsid w:val="00D953CF"/>
    <w:rsid w:val="00DA56B4"/>
    <w:rsid w:val="00E90837"/>
    <w:rsid w:val="00EA1EF0"/>
    <w:rsid w:val="00F02812"/>
    <w:rsid w:val="00F24670"/>
    <w:rsid w:val="00F82893"/>
    <w:rsid w:val="00FC3B28"/>
    <w:rsid w:val="00FE05E9"/>
    <w:rsid w:val="00FF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12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12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1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53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3532D2"/>
    <w:rPr>
      <w:rFonts w:ascii="Symbol" w:hAnsi="Symbol" w:cs="Symbol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12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12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1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5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3532D2"/>
    <w:rPr>
      <w:rFonts w:ascii="Symbol" w:hAnsi="Symbol" w:cs="Symbol" w:hint="default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41E342996268BFF51592DFB91B13839B989DCB3DA0DFB7DDF48DF03C1F517189B3FB6A453B007A4933F3760Dc8v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A41E342996268BFF51592DFB91B13839B989DCB30AEDFB7DDF48DF03C1F517189B3FB6A453B007A4933F3760Dc8vD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41E342996268BFF51592DFB91B13839B989DCB3DA0DFB7DDF48DF03C1F51719BB3A366453F1A7D4826A5274BD89E0BA8AAD0799E7CC62Cc8vEK" TargetMode="External"/><Relationship Id="rId11" Type="http://schemas.openxmlformats.org/officeDocument/2006/relationships/hyperlink" Target="mailto:yarkip.yaroslavl@yarreg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F05DF045A12291B2D9A5DCFBD20EDAAB12F696B18A77ED73983AA34A9D030D9D039D81B9B24D32WD5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41E342996268BFF51592DFB91B13839B989DCB3DA0DFB7DDF48DF03C1F51719BB3A366453F1B734626A5274BD89E0BA8AAD0799E7CC62Cc8vE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3618-DFAF-42B5-B317-687DC720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Крохоняткина В.П.</dc:creator>
  <cp:lastModifiedBy>Admin</cp:lastModifiedBy>
  <cp:revision>18</cp:revision>
  <cp:lastPrinted>2020-06-16T10:52:00Z</cp:lastPrinted>
  <dcterms:created xsi:type="dcterms:W3CDTF">2020-06-10T10:26:00Z</dcterms:created>
  <dcterms:modified xsi:type="dcterms:W3CDTF">2022-09-08T07:45:00Z</dcterms:modified>
</cp:coreProperties>
</file>