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Look w:val="04A0" w:firstRow="1" w:lastRow="0" w:firstColumn="1" w:lastColumn="0" w:noHBand="0" w:noVBand="1"/>
      </w:tblPr>
      <w:tblGrid>
        <w:gridCol w:w="108"/>
        <w:gridCol w:w="5369"/>
        <w:gridCol w:w="17"/>
        <w:gridCol w:w="3968"/>
        <w:gridCol w:w="109"/>
      </w:tblGrid>
      <w:tr w:rsidR="00417C4C" w:rsidRPr="003246DB" w:rsidTr="00324A94">
        <w:tc>
          <w:tcPr>
            <w:tcW w:w="5000" w:type="pct"/>
            <w:gridSpan w:val="5"/>
          </w:tcPr>
          <w:p w:rsidR="00417C4C" w:rsidRPr="003246DB" w:rsidRDefault="00417C4C" w:rsidP="0039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46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Государственное профессиональное образовательное учреждение </w:t>
            </w:r>
          </w:p>
          <w:p w:rsidR="00417C4C" w:rsidRPr="003246DB" w:rsidRDefault="00417C4C" w:rsidP="0039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46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Ярославской области </w:t>
            </w:r>
          </w:p>
          <w:p w:rsidR="00417C4C" w:rsidRPr="003246DB" w:rsidRDefault="00417C4C" w:rsidP="0039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  <w:r w:rsidRPr="003246DB"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  <w:t xml:space="preserve">Ярославский колледж индустрии питания </w:t>
            </w:r>
          </w:p>
          <w:p w:rsidR="00417C4C" w:rsidRPr="003246DB" w:rsidRDefault="00417C4C" w:rsidP="0039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C4C" w:rsidRPr="003246DB" w:rsidRDefault="00417C4C" w:rsidP="0039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417C4C" w:rsidRPr="003246DB" w:rsidRDefault="00417C4C" w:rsidP="0039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6DB" w:rsidTr="003246DB">
        <w:trPr>
          <w:gridBefore w:val="1"/>
          <w:gridAfter w:val="1"/>
          <w:wBefore w:w="56" w:type="pct"/>
          <w:wAfter w:w="56" w:type="pct"/>
          <w:trHeight w:val="406"/>
        </w:trPr>
        <w:tc>
          <w:tcPr>
            <w:tcW w:w="2805" w:type="pct"/>
          </w:tcPr>
          <w:p w:rsidR="003246DB" w:rsidRDefault="003246DB" w:rsidP="003246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РАССМОТРЕНО                                                                       </w:t>
            </w:r>
          </w:p>
          <w:p w:rsidR="003246DB" w:rsidRDefault="003246DB" w:rsidP="003246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Общим собранием</w:t>
            </w:r>
          </w:p>
          <w:p w:rsidR="003246DB" w:rsidRDefault="003246DB" w:rsidP="003246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трудового коллектива колледжа                                                                                                                                                </w:t>
            </w:r>
          </w:p>
          <w:p w:rsidR="003246DB" w:rsidRDefault="003246DB" w:rsidP="003246DB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протокол от _________ № ______                                                                                                                                           </w:t>
            </w:r>
          </w:p>
          <w:p w:rsidR="003246DB" w:rsidRDefault="003246DB" w:rsidP="003246D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color w:val="FF0000"/>
                <w:sz w:val="28"/>
                <w:szCs w:val="28"/>
              </w:rPr>
              <w:t> </w:t>
            </w:r>
          </w:p>
          <w:p w:rsidR="003246DB" w:rsidRDefault="003246DB" w:rsidP="00324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82" w:type="pct"/>
            <w:gridSpan w:val="2"/>
            <w:hideMark/>
          </w:tcPr>
          <w:p w:rsidR="003246DB" w:rsidRPr="003246DB" w:rsidRDefault="003246DB" w:rsidP="00324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6DB">
              <w:rPr>
                <w:rFonts w:ascii="Times New Roman" w:hAnsi="Times New Roman" w:cs="Times New Roman"/>
                <w:sz w:val="28"/>
                <w:szCs w:val="28"/>
              </w:rPr>
              <w:t xml:space="preserve">УТВЕРЖДАЮ </w:t>
            </w:r>
          </w:p>
          <w:p w:rsidR="003246DB" w:rsidRPr="003246DB" w:rsidRDefault="003246DB" w:rsidP="00324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6DB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ГПОУ ЯО </w:t>
            </w:r>
          </w:p>
          <w:p w:rsidR="003246DB" w:rsidRPr="003246DB" w:rsidRDefault="003246DB" w:rsidP="00324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6DB">
              <w:rPr>
                <w:rFonts w:ascii="Times New Roman" w:hAnsi="Times New Roman" w:cs="Times New Roman"/>
                <w:sz w:val="28"/>
                <w:szCs w:val="28"/>
              </w:rPr>
              <w:t>Ярославск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ий колледж</w:t>
            </w:r>
            <w:r w:rsidRPr="003246DB">
              <w:rPr>
                <w:rFonts w:ascii="Times New Roman" w:hAnsi="Times New Roman" w:cs="Times New Roman"/>
                <w:sz w:val="28"/>
                <w:szCs w:val="28"/>
              </w:rPr>
              <w:t xml:space="preserve"> индустрии питания</w:t>
            </w:r>
          </w:p>
          <w:p w:rsidR="003246DB" w:rsidRPr="003246DB" w:rsidRDefault="003246DB" w:rsidP="00324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6DB">
              <w:rPr>
                <w:rFonts w:ascii="Times New Roman" w:hAnsi="Times New Roman" w:cs="Times New Roman"/>
                <w:sz w:val="28"/>
                <w:szCs w:val="28"/>
              </w:rPr>
              <w:t>____________ О.А. Троицкая</w:t>
            </w:r>
          </w:p>
          <w:p w:rsidR="003246DB" w:rsidRPr="003246DB" w:rsidRDefault="003246DB" w:rsidP="003246D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246DB">
              <w:rPr>
                <w:rFonts w:ascii="Times New Roman" w:hAnsi="Times New Roman" w:cs="Times New Roman"/>
                <w:sz w:val="28"/>
                <w:szCs w:val="28"/>
              </w:rPr>
              <w:t xml:space="preserve">«______»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 20__ </w:t>
            </w:r>
            <w:r w:rsidRPr="003246DB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417C4C" w:rsidRPr="003246DB" w:rsidTr="003246DB">
        <w:trPr>
          <w:trHeight w:val="406"/>
        </w:trPr>
        <w:tc>
          <w:tcPr>
            <w:tcW w:w="2870" w:type="pct"/>
            <w:gridSpan w:val="3"/>
          </w:tcPr>
          <w:p w:rsidR="00417C4C" w:rsidRPr="003246DB" w:rsidRDefault="00417C4C" w:rsidP="0039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30" w:type="pct"/>
            <w:gridSpan w:val="2"/>
          </w:tcPr>
          <w:p w:rsidR="00417C4C" w:rsidRPr="003246DB" w:rsidRDefault="00417C4C" w:rsidP="0039491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4C307C" w:rsidRPr="003246DB" w:rsidRDefault="00C0450E" w:rsidP="0039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C4C" w:rsidRPr="003246DB" w:rsidRDefault="00417C4C" w:rsidP="0039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044" w:rsidRPr="003246DB" w:rsidRDefault="006D4044" w:rsidP="0039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044" w:rsidRPr="003246DB" w:rsidRDefault="006D4044" w:rsidP="0039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044" w:rsidRPr="003246DB" w:rsidRDefault="006D4044" w:rsidP="0039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044" w:rsidRPr="003246DB" w:rsidRDefault="006D4044" w:rsidP="0039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6D4044" w:rsidRPr="003246DB" w:rsidRDefault="006D4044" w:rsidP="0039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C4C" w:rsidRPr="003246DB" w:rsidRDefault="00417C4C" w:rsidP="0039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C4C" w:rsidRPr="003246DB" w:rsidRDefault="00417C4C" w:rsidP="0039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C4C" w:rsidRPr="003246DB" w:rsidRDefault="00417C4C" w:rsidP="00394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6DB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710F83" w:rsidRPr="003246DB" w:rsidRDefault="00417C4C" w:rsidP="00394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6DB">
        <w:rPr>
          <w:rFonts w:ascii="Times New Roman" w:hAnsi="Times New Roman" w:cs="Times New Roman"/>
          <w:b/>
          <w:sz w:val="28"/>
          <w:szCs w:val="28"/>
        </w:rPr>
        <w:t xml:space="preserve">о комиссии по установлению стимулирующих выплат (надбавок и доплат) работникам государственного профессионального образовательного учреждения Ярославской области </w:t>
      </w:r>
    </w:p>
    <w:p w:rsidR="00417C4C" w:rsidRPr="003246DB" w:rsidRDefault="00417C4C" w:rsidP="0039491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6DB">
        <w:rPr>
          <w:rFonts w:ascii="Times New Roman" w:hAnsi="Times New Roman" w:cs="Times New Roman"/>
          <w:b/>
          <w:sz w:val="28"/>
          <w:szCs w:val="28"/>
        </w:rPr>
        <w:t>Ярославск</w:t>
      </w:r>
      <w:r w:rsidR="00C0450E">
        <w:rPr>
          <w:rFonts w:ascii="Times New Roman" w:hAnsi="Times New Roman" w:cs="Times New Roman"/>
          <w:b/>
          <w:sz w:val="28"/>
          <w:szCs w:val="28"/>
        </w:rPr>
        <w:t>ий</w:t>
      </w:r>
      <w:r w:rsidRPr="003246DB">
        <w:rPr>
          <w:rFonts w:ascii="Times New Roman" w:hAnsi="Times New Roman" w:cs="Times New Roman"/>
          <w:b/>
          <w:sz w:val="28"/>
          <w:szCs w:val="28"/>
        </w:rPr>
        <w:t xml:space="preserve"> колледж</w:t>
      </w:r>
      <w:bookmarkStart w:id="0" w:name="_GoBack"/>
      <w:bookmarkEnd w:id="0"/>
      <w:r w:rsidRPr="003246DB">
        <w:rPr>
          <w:rFonts w:ascii="Times New Roman" w:hAnsi="Times New Roman" w:cs="Times New Roman"/>
          <w:b/>
          <w:sz w:val="28"/>
          <w:szCs w:val="28"/>
        </w:rPr>
        <w:t xml:space="preserve"> индустрии питания</w:t>
      </w:r>
    </w:p>
    <w:p w:rsidR="00417C4C" w:rsidRPr="003246DB" w:rsidRDefault="00417C4C" w:rsidP="0039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17C4C" w:rsidRPr="003246DB" w:rsidRDefault="00417C4C" w:rsidP="0039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246DB">
        <w:rPr>
          <w:rFonts w:ascii="Times New Roman" w:hAnsi="Times New Roman" w:cs="Times New Roman"/>
          <w:sz w:val="28"/>
          <w:szCs w:val="28"/>
        </w:rPr>
        <w:br w:type="page"/>
      </w:r>
    </w:p>
    <w:p w:rsidR="00710F83" w:rsidRPr="003246DB" w:rsidRDefault="00710F83" w:rsidP="0039491E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246DB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Общие положения</w:t>
      </w:r>
    </w:p>
    <w:p w:rsidR="0039491E" w:rsidRPr="003246DB" w:rsidRDefault="0039491E" w:rsidP="0039491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358F0" w:rsidRPr="003246DB" w:rsidRDefault="001B21F7" w:rsidP="00C358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3246DB">
        <w:rPr>
          <w:rFonts w:ascii="Times New Roman" w:eastAsia="Calibri" w:hAnsi="Times New Roman" w:cs="Times New Roman"/>
          <w:sz w:val="28"/>
          <w:szCs w:val="28"/>
        </w:rPr>
        <w:t>Настоящее положение о комиссии по установлению стимулирующих выплат (надбавок и доплат) работникам государственного профессионального образовательного учреждения Ярославской области Ярославского колледжа индустрии питания</w:t>
      </w:r>
      <w:r w:rsidR="00234265" w:rsidRPr="00324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34265" w:rsidRPr="003246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(далее – положение)</w:t>
      </w:r>
      <w:r w:rsidRPr="003246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разработано в соответствии Федеральным законом Российской Федерации от 29.12.2012 № 273-ФЗ «Об образовании в Российской Федерации», Программой поэтапного совершенствования системы оплаты труда в государственных (муниципальных) организациях на 2013-2018 годы, утвержденной распоряжением Правительства Российской Федерации от 26</w:t>
      </w:r>
      <w:r w:rsidR="0039491E" w:rsidRPr="003246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.11.2012</w:t>
      </w:r>
      <w:r w:rsidRPr="003246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</w:t>
      </w:r>
      <w:r w:rsidR="0039491E" w:rsidRPr="003246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</w:r>
      <w:r w:rsidR="006D4044" w:rsidRPr="003246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№ 2190-р</w:t>
      </w:r>
      <w:r w:rsidR="00C358F0" w:rsidRPr="003246DB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 в ред. от 29.09.2015 г.</w:t>
      </w:r>
    </w:p>
    <w:p w:rsidR="006D4044" w:rsidRPr="003246DB" w:rsidRDefault="006D4044" w:rsidP="00C358F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3246DB">
        <w:rPr>
          <w:rFonts w:ascii="Times New Roman" w:eastAsia="Times New Roman" w:hAnsi="Times New Roman" w:cs="Times New Roman"/>
          <w:kern w:val="26"/>
          <w:sz w:val="28"/>
          <w:szCs w:val="28"/>
        </w:rPr>
        <w:t>Положение о комиссии по установлению стимулирующих выплат (надбавок и доплат) работникам колледжа определяет цели, порядок образования, работы и полномочия комиссии.</w:t>
      </w:r>
    </w:p>
    <w:p w:rsidR="005D03A4" w:rsidRPr="003246DB" w:rsidRDefault="005D03A4" w:rsidP="005D03A4">
      <w:pPr>
        <w:pStyle w:val="a3"/>
        <w:numPr>
          <w:ilvl w:val="1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kern w:val="26"/>
          <w:sz w:val="28"/>
          <w:szCs w:val="28"/>
        </w:rPr>
      </w:pPr>
      <w:r w:rsidRPr="003246DB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Комиссия по установлению стимулирующих выплат (надбавок и доплат) работникам колледжа образовывается в целях коллегиального решения </w:t>
      </w:r>
      <w:r w:rsidR="00373821" w:rsidRPr="003246DB">
        <w:rPr>
          <w:rFonts w:ascii="Times New Roman" w:eastAsia="Times New Roman" w:hAnsi="Times New Roman" w:cs="Times New Roman"/>
          <w:kern w:val="26"/>
          <w:sz w:val="28"/>
          <w:szCs w:val="28"/>
        </w:rPr>
        <w:t>об установлении стимулирующих выплат сотрудникам колледжа на определенный и неопределенный срок, по результатам работы, интенсивность труда, за качество выполняемых работ, по итогам работы.</w:t>
      </w:r>
    </w:p>
    <w:p w:rsidR="003459AC" w:rsidRPr="003246DB" w:rsidRDefault="005D03A4" w:rsidP="003459AC">
      <w:pPr>
        <w:numPr>
          <w:ilvl w:val="1"/>
          <w:numId w:val="7"/>
        </w:num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6DB">
        <w:rPr>
          <w:rFonts w:ascii="Times New Roman" w:eastAsia="Times New Roman" w:hAnsi="Times New Roman" w:cs="Times New Roman"/>
          <w:kern w:val="26"/>
          <w:sz w:val="28"/>
          <w:szCs w:val="28"/>
        </w:rPr>
        <w:t xml:space="preserve">Комиссия в своей деятельности руководствуется постановлением </w:t>
      </w:r>
      <w:r w:rsidR="00C358F0" w:rsidRPr="003246DB">
        <w:rPr>
          <w:rFonts w:ascii="Times New Roman" w:hAnsi="Times New Roman" w:cs="Times New Roman"/>
          <w:sz w:val="28"/>
          <w:szCs w:val="28"/>
        </w:rPr>
        <w:t xml:space="preserve">Правительства Ярославской области от 17.12.2019 № 903-п «Об оплате труда работников государственных автономных, бюджетных и казенных учреждений отрасли образования Ярославской области и о признании утратившими силу отдельных постановлений Правительства области» </w:t>
      </w:r>
      <w:r w:rsidR="00570D2D" w:rsidRPr="003246DB">
        <w:rPr>
          <w:rFonts w:ascii="Times New Roman" w:eastAsia="Times New Roman" w:hAnsi="Times New Roman" w:cs="Times New Roman"/>
          <w:kern w:val="26"/>
          <w:sz w:val="28"/>
          <w:szCs w:val="28"/>
        </w:rPr>
        <w:t>положением об оплате труда работников государственного профессионального образовательного учреждения Ярославской области Ярославского колледжа индустрии питания</w:t>
      </w:r>
      <w:r w:rsidR="00C358F0" w:rsidRPr="003246DB">
        <w:rPr>
          <w:rFonts w:ascii="Times New Roman" w:eastAsia="Times New Roman" w:hAnsi="Times New Roman" w:cs="Times New Roman"/>
          <w:kern w:val="26"/>
          <w:sz w:val="28"/>
          <w:szCs w:val="28"/>
        </w:rPr>
        <w:t>.</w:t>
      </w:r>
    </w:p>
    <w:p w:rsidR="00C358F0" w:rsidRPr="003246DB" w:rsidRDefault="00C358F0" w:rsidP="00C358F0">
      <w:pPr>
        <w:tabs>
          <w:tab w:val="left" w:pos="567"/>
          <w:tab w:val="left" w:pos="1276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459AC" w:rsidRPr="003246DB" w:rsidRDefault="0039491E" w:rsidP="00234265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6DB">
        <w:rPr>
          <w:rFonts w:ascii="Times New Roman" w:eastAsia="Calibri" w:hAnsi="Times New Roman" w:cs="Times New Roman"/>
          <w:b/>
          <w:sz w:val="28"/>
          <w:szCs w:val="28"/>
        </w:rPr>
        <w:t xml:space="preserve">Состав, права и обязанности комиссии </w:t>
      </w:r>
      <w:r w:rsidR="00A06F69" w:rsidRPr="003246DB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234265" w:rsidRPr="003246DB">
        <w:rPr>
          <w:rFonts w:ascii="Times New Roman" w:eastAsia="Calibri" w:hAnsi="Times New Roman" w:cs="Times New Roman"/>
          <w:b/>
          <w:sz w:val="28"/>
          <w:szCs w:val="28"/>
        </w:rPr>
        <w:t xml:space="preserve">по установлению стимулирующих выплат (надбавок и доплат) </w:t>
      </w:r>
      <w:r w:rsidR="00C257E2" w:rsidRPr="003246DB">
        <w:rPr>
          <w:rFonts w:ascii="Times New Roman" w:eastAsia="Calibri" w:hAnsi="Times New Roman" w:cs="Times New Roman"/>
          <w:b/>
          <w:sz w:val="28"/>
          <w:szCs w:val="28"/>
        </w:rPr>
        <w:br/>
      </w:r>
      <w:r w:rsidR="00234265" w:rsidRPr="003246DB">
        <w:rPr>
          <w:rFonts w:ascii="Times New Roman" w:eastAsia="Calibri" w:hAnsi="Times New Roman" w:cs="Times New Roman"/>
          <w:b/>
          <w:sz w:val="28"/>
          <w:szCs w:val="28"/>
        </w:rPr>
        <w:t>работникам колледжа</w:t>
      </w:r>
    </w:p>
    <w:p w:rsidR="00234265" w:rsidRPr="003246DB" w:rsidRDefault="00234265" w:rsidP="0023426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9491E" w:rsidRPr="003246DB" w:rsidRDefault="0039491E" w:rsidP="00234265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Состав комиссии </w:t>
      </w:r>
      <w:r w:rsidR="00234265" w:rsidRPr="003246DB">
        <w:rPr>
          <w:rFonts w:ascii="Times New Roman" w:eastAsia="Calibri" w:hAnsi="Times New Roman" w:cs="Times New Roman"/>
          <w:sz w:val="28"/>
          <w:szCs w:val="28"/>
        </w:rPr>
        <w:t>по установлению стимулирующих выплат (надбавок и доплат) работникам государственного профессионального образовательного учреждения Ярославской области Ярославского колледжа индустрии питания</w:t>
      </w: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 формируется приказом директора</w:t>
      </w:r>
      <w:r w:rsidR="00C257E2" w:rsidRPr="003246DB">
        <w:rPr>
          <w:rFonts w:ascii="Times New Roman" w:eastAsia="Calibri" w:hAnsi="Times New Roman" w:cs="Times New Roman"/>
          <w:sz w:val="28"/>
          <w:szCs w:val="28"/>
        </w:rPr>
        <w:t xml:space="preserve"> колледжа</w:t>
      </w: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 из числа заместителей директора, руководит</w:t>
      </w:r>
      <w:r w:rsidR="003459AC" w:rsidRPr="003246DB">
        <w:rPr>
          <w:rFonts w:ascii="Times New Roman" w:eastAsia="Calibri" w:hAnsi="Times New Roman" w:cs="Times New Roman"/>
          <w:sz w:val="28"/>
          <w:szCs w:val="28"/>
        </w:rPr>
        <w:t>елей структурных подразделений,</w:t>
      </w: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373821" w:rsidRPr="003246DB">
        <w:rPr>
          <w:rFonts w:ascii="Times New Roman" w:eastAsia="Calibri" w:hAnsi="Times New Roman" w:cs="Times New Roman"/>
          <w:sz w:val="28"/>
          <w:szCs w:val="28"/>
        </w:rPr>
        <w:t xml:space="preserve">представителя трудового коллектива. Члены комиссии </w:t>
      </w: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осуществляют свою деятельность на общественных началах. </w:t>
      </w:r>
    </w:p>
    <w:p w:rsidR="0039491E" w:rsidRPr="003246DB" w:rsidRDefault="00C257E2" w:rsidP="00C257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6DB">
        <w:rPr>
          <w:rFonts w:ascii="Times New Roman" w:eastAsia="Calibri" w:hAnsi="Times New Roman" w:cs="Times New Roman"/>
          <w:sz w:val="28"/>
          <w:szCs w:val="28"/>
        </w:rPr>
        <w:t>Председателем комиссии по установлению стимулирующих выплат (надбавок и доплат) работникам</w:t>
      </w:r>
      <w:r w:rsidR="0039491E" w:rsidRPr="00324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колледжа </w:t>
      </w:r>
      <w:r w:rsidR="0039491E" w:rsidRPr="003246DB">
        <w:rPr>
          <w:rFonts w:ascii="Times New Roman" w:eastAsia="Calibri" w:hAnsi="Times New Roman" w:cs="Times New Roman"/>
          <w:sz w:val="28"/>
          <w:szCs w:val="28"/>
        </w:rPr>
        <w:t xml:space="preserve">является директор. </w:t>
      </w:r>
    </w:p>
    <w:p w:rsidR="0039491E" w:rsidRPr="003246DB" w:rsidRDefault="0039491E" w:rsidP="00C257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Председатель комиссии </w:t>
      </w:r>
      <w:r w:rsidR="00C257E2" w:rsidRPr="003246DB">
        <w:rPr>
          <w:rFonts w:ascii="Times New Roman" w:eastAsia="Calibri" w:hAnsi="Times New Roman" w:cs="Times New Roman"/>
          <w:sz w:val="28"/>
          <w:szCs w:val="28"/>
        </w:rPr>
        <w:t>по установлению стимулирующих выплат (надбавок и доплат) работникам колледжа</w:t>
      </w: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 имеет право:</w:t>
      </w:r>
    </w:p>
    <w:p w:rsidR="00EE3A67" w:rsidRPr="003246DB" w:rsidRDefault="00EE3A67" w:rsidP="00C257E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председательствовать на заседаниях комиссии </w:t>
      </w:r>
      <w:r w:rsidR="00C257E2" w:rsidRPr="003246DB">
        <w:rPr>
          <w:rFonts w:ascii="Times New Roman" w:eastAsia="Calibri" w:hAnsi="Times New Roman" w:cs="Times New Roman"/>
          <w:sz w:val="28"/>
          <w:szCs w:val="28"/>
        </w:rPr>
        <w:t>по установлению стимулирующих выплат (надбавок и доплат) работникам колледжа</w:t>
      </w:r>
      <w:r w:rsidRPr="003246DB">
        <w:rPr>
          <w:rFonts w:ascii="Times New Roman" w:eastAsia="Calibri" w:hAnsi="Times New Roman" w:cs="Times New Roman"/>
          <w:sz w:val="28"/>
          <w:szCs w:val="28"/>
        </w:rPr>
        <w:t>;</w:t>
      </w:r>
    </w:p>
    <w:p w:rsidR="00EE3A67" w:rsidRPr="003246DB" w:rsidRDefault="00EE3A67" w:rsidP="00C257E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6DB">
        <w:rPr>
          <w:rFonts w:ascii="Times New Roman" w:eastAsia="Calibri" w:hAnsi="Times New Roman" w:cs="Times New Roman"/>
          <w:sz w:val="28"/>
          <w:szCs w:val="28"/>
        </w:rPr>
        <w:lastRenderedPageBreak/>
        <w:t>привлекать экспертов для рецензирования отчетных материалов;</w:t>
      </w:r>
    </w:p>
    <w:p w:rsidR="00EE3A67" w:rsidRPr="003246DB" w:rsidRDefault="00EE3A67" w:rsidP="00C257E2">
      <w:pPr>
        <w:numPr>
          <w:ilvl w:val="0"/>
          <w:numId w:val="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утверждать документы, регламентирующие порядок рассмотрения комиссией </w:t>
      </w:r>
      <w:r w:rsidR="00C257E2" w:rsidRPr="003246DB">
        <w:rPr>
          <w:rFonts w:ascii="Times New Roman" w:eastAsia="Calibri" w:hAnsi="Times New Roman" w:cs="Times New Roman"/>
          <w:sz w:val="28"/>
          <w:szCs w:val="28"/>
        </w:rPr>
        <w:t>по установлению стимулирующих выплат (надбавок и доплат) работникам колледжа</w:t>
      </w: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 отдельных вопросов. </w:t>
      </w:r>
    </w:p>
    <w:p w:rsidR="0039491E" w:rsidRPr="003246DB" w:rsidRDefault="0039491E" w:rsidP="00C257E2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Заседание комиссии </w:t>
      </w:r>
      <w:r w:rsidR="00C257E2" w:rsidRPr="003246DB">
        <w:rPr>
          <w:rFonts w:ascii="Times New Roman" w:eastAsia="Calibri" w:hAnsi="Times New Roman" w:cs="Times New Roman"/>
          <w:sz w:val="28"/>
          <w:szCs w:val="28"/>
        </w:rPr>
        <w:t>по установлению стимулирующих выплат (надбавок и доплат) работникам колледжа</w:t>
      </w: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 правомочно:</w:t>
      </w:r>
    </w:p>
    <w:p w:rsidR="00A06F69" w:rsidRPr="003246DB" w:rsidRDefault="00A06F69" w:rsidP="00CD2AE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запрашивать и получать от структурных подразделений </w:t>
      </w:r>
      <w:r w:rsidR="00C257E2" w:rsidRPr="003246DB">
        <w:rPr>
          <w:rFonts w:ascii="Times New Roman" w:eastAsia="Calibri" w:hAnsi="Times New Roman" w:cs="Times New Roman"/>
          <w:sz w:val="28"/>
          <w:szCs w:val="28"/>
        </w:rPr>
        <w:t>к</w:t>
      </w: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олледжа необходимые для работы комиссии </w:t>
      </w:r>
      <w:r w:rsidR="00C257E2" w:rsidRPr="003246DB">
        <w:rPr>
          <w:rFonts w:ascii="Times New Roman" w:eastAsia="Calibri" w:hAnsi="Times New Roman" w:cs="Times New Roman"/>
          <w:sz w:val="28"/>
          <w:szCs w:val="28"/>
        </w:rPr>
        <w:t>по установлению стимулирующих выплат (надбавок и доплат) работникам колледжа</w:t>
      </w: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 документы и материалы;</w:t>
      </w:r>
    </w:p>
    <w:p w:rsidR="00A06F69" w:rsidRPr="003246DB" w:rsidRDefault="00A06F69" w:rsidP="00CD2AE1">
      <w:pPr>
        <w:numPr>
          <w:ilvl w:val="0"/>
          <w:numId w:val="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выдвигать предложения о поощрении </w:t>
      </w:r>
      <w:r w:rsidR="00C358F0" w:rsidRPr="003246DB">
        <w:rPr>
          <w:rFonts w:ascii="Times New Roman" w:eastAsia="Calibri" w:hAnsi="Times New Roman" w:cs="Times New Roman"/>
          <w:sz w:val="28"/>
          <w:szCs w:val="28"/>
        </w:rPr>
        <w:t xml:space="preserve">работников колледжа, а </w:t>
      </w:r>
      <w:proofErr w:type="gramStart"/>
      <w:r w:rsidR="00C358F0" w:rsidRPr="003246DB">
        <w:rPr>
          <w:rFonts w:ascii="Times New Roman" w:eastAsia="Calibri" w:hAnsi="Times New Roman" w:cs="Times New Roman"/>
          <w:sz w:val="28"/>
          <w:szCs w:val="28"/>
        </w:rPr>
        <w:t>так же</w:t>
      </w:r>
      <w:proofErr w:type="gramEnd"/>
      <w:r w:rsidR="00C358F0" w:rsidRPr="003246DB">
        <w:rPr>
          <w:rFonts w:ascii="Times New Roman" w:eastAsia="Calibri" w:hAnsi="Times New Roman" w:cs="Times New Roman"/>
          <w:sz w:val="28"/>
          <w:szCs w:val="28"/>
        </w:rPr>
        <w:t xml:space="preserve"> снижению (отмене) стимулирующих выплат согласно критериям отмены (снижения).</w:t>
      </w:r>
    </w:p>
    <w:p w:rsidR="00C358F0" w:rsidRPr="003246DB" w:rsidRDefault="0039491E" w:rsidP="00CD2AE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Каждый член комиссии </w:t>
      </w:r>
      <w:r w:rsidR="00C257E2" w:rsidRPr="003246DB">
        <w:rPr>
          <w:rFonts w:ascii="Times New Roman" w:eastAsia="Calibri" w:hAnsi="Times New Roman" w:cs="Times New Roman"/>
          <w:sz w:val="28"/>
          <w:szCs w:val="28"/>
        </w:rPr>
        <w:t>по установлению стимулирующих выплат (надбавок и доплат) работникам колледжа</w:t>
      </w: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 имеет право участвовать в обсуждении текущих вопросов повестки заседания комиссии </w:t>
      </w:r>
      <w:r w:rsidR="0020180C" w:rsidRPr="003246DB">
        <w:rPr>
          <w:rFonts w:ascii="Times New Roman" w:eastAsia="Calibri" w:hAnsi="Times New Roman" w:cs="Times New Roman"/>
          <w:sz w:val="28"/>
          <w:szCs w:val="28"/>
        </w:rPr>
        <w:t>по установлению стимулирующих выплат (надбавок и доплат) работникам колледжа</w:t>
      </w:r>
      <w:r w:rsidRPr="003246DB">
        <w:rPr>
          <w:rFonts w:ascii="Times New Roman" w:eastAsia="Calibri" w:hAnsi="Times New Roman" w:cs="Times New Roman"/>
          <w:sz w:val="28"/>
          <w:szCs w:val="28"/>
        </w:rPr>
        <w:t>, участвовать в голосовании по принятию решений по тому или иному вопросу, выносить на обсуждение интересующие его вопросы и предложения</w:t>
      </w:r>
      <w:r w:rsidR="00C358F0" w:rsidRPr="003246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20180C" w:rsidRPr="003246DB" w:rsidRDefault="0039491E" w:rsidP="00CD2AE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Срок полномочий комиссии </w:t>
      </w:r>
      <w:r w:rsidR="0020180C" w:rsidRPr="003246DB">
        <w:rPr>
          <w:rFonts w:ascii="Times New Roman" w:eastAsia="Calibri" w:hAnsi="Times New Roman" w:cs="Times New Roman"/>
          <w:sz w:val="28"/>
          <w:szCs w:val="28"/>
        </w:rPr>
        <w:t>по установлению стимулирующих выплат (надбавок и доплат) работникам</w:t>
      </w: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20180C" w:rsidRPr="003246DB">
        <w:rPr>
          <w:rFonts w:ascii="Times New Roman" w:eastAsia="Calibri" w:hAnsi="Times New Roman" w:cs="Times New Roman"/>
          <w:sz w:val="28"/>
          <w:szCs w:val="28"/>
        </w:rPr>
        <w:t xml:space="preserve">колледжа </w:t>
      </w:r>
      <w:r w:rsidRPr="003246DB">
        <w:rPr>
          <w:rFonts w:ascii="Times New Roman" w:eastAsia="Calibri" w:hAnsi="Times New Roman" w:cs="Times New Roman"/>
          <w:sz w:val="28"/>
          <w:szCs w:val="28"/>
        </w:rPr>
        <w:t>– 1 год.</w:t>
      </w:r>
    </w:p>
    <w:p w:rsidR="0039491E" w:rsidRPr="003246DB" w:rsidRDefault="0039491E" w:rsidP="00CD2AE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Полномочия комиссии </w:t>
      </w:r>
      <w:r w:rsidR="0020180C" w:rsidRPr="003246DB">
        <w:rPr>
          <w:rFonts w:ascii="Times New Roman" w:eastAsia="Calibri" w:hAnsi="Times New Roman" w:cs="Times New Roman"/>
          <w:sz w:val="28"/>
          <w:szCs w:val="28"/>
        </w:rPr>
        <w:t>по установлению стимулирующих выплат (надбавок и доплат) работникам колледжа</w:t>
      </w: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 прекращаются по истечении срока, установленного п. </w:t>
      </w:r>
      <w:r w:rsidR="0020180C" w:rsidRPr="003246DB">
        <w:rPr>
          <w:rFonts w:ascii="Times New Roman" w:eastAsia="Calibri" w:hAnsi="Times New Roman" w:cs="Times New Roman"/>
          <w:sz w:val="28"/>
          <w:szCs w:val="28"/>
        </w:rPr>
        <w:t>2</w:t>
      </w: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.6. </w:t>
      </w:r>
      <w:r w:rsidR="0020180C" w:rsidRPr="003246DB">
        <w:rPr>
          <w:rFonts w:ascii="Times New Roman" w:eastAsia="Calibri" w:hAnsi="Times New Roman" w:cs="Times New Roman"/>
          <w:sz w:val="28"/>
          <w:szCs w:val="28"/>
        </w:rPr>
        <w:t>п</w:t>
      </w: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оложения. </w:t>
      </w:r>
    </w:p>
    <w:p w:rsidR="0039491E" w:rsidRPr="003246DB" w:rsidRDefault="0039491E" w:rsidP="00CD2AE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Новый состав комиссии </w:t>
      </w:r>
      <w:r w:rsidR="0020180C" w:rsidRPr="003246DB">
        <w:rPr>
          <w:rFonts w:ascii="Times New Roman" w:eastAsia="Calibri" w:hAnsi="Times New Roman" w:cs="Times New Roman"/>
          <w:sz w:val="28"/>
          <w:szCs w:val="28"/>
        </w:rPr>
        <w:t>по установлению стимулирующих выплат (надбавок и доплат) работникам колледжа</w:t>
      </w: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 должен быть сформирован не позднее, чем за две недели до окончания срока полномочий прежней комиссии</w:t>
      </w:r>
      <w:r w:rsidR="0020180C" w:rsidRPr="003246DB">
        <w:rPr>
          <w:rFonts w:ascii="Times New Roman" w:hAnsi="Times New Roman" w:cs="Times New Roman"/>
          <w:sz w:val="28"/>
          <w:szCs w:val="28"/>
        </w:rPr>
        <w:t xml:space="preserve"> </w:t>
      </w:r>
      <w:r w:rsidR="0020180C" w:rsidRPr="003246DB">
        <w:rPr>
          <w:rFonts w:ascii="Times New Roman" w:eastAsia="Calibri" w:hAnsi="Times New Roman" w:cs="Times New Roman"/>
          <w:sz w:val="28"/>
          <w:szCs w:val="28"/>
        </w:rPr>
        <w:t>по установлению стимулирующих выплат (надбавок и доплат) работникам колледжа</w:t>
      </w:r>
      <w:r w:rsidRPr="003246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491E" w:rsidRPr="003246DB" w:rsidRDefault="0039491E" w:rsidP="00CD2AE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Заседания комиссии </w:t>
      </w:r>
      <w:r w:rsidR="0020180C" w:rsidRPr="003246DB">
        <w:rPr>
          <w:rFonts w:ascii="Times New Roman" w:eastAsia="Calibri" w:hAnsi="Times New Roman" w:cs="Times New Roman"/>
          <w:sz w:val="28"/>
          <w:szCs w:val="28"/>
        </w:rPr>
        <w:t xml:space="preserve">по установлению стимулирующих выплат (надбавок и доплат) работникам колледжа </w:t>
      </w: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проводятся по мере необходимости, но не реже одного раза в полугодие. </w:t>
      </w:r>
    </w:p>
    <w:p w:rsidR="0039491E" w:rsidRPr="003246DB" w:rsidRDefault="0039491E" w:rsidP="00CD2AE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Решения комиссии </w:t>
      </w:r>
      <w:r w:rsidR="0020180C" w:rsidRPr="003246DB">
        <w:rPr>
          <w:rFonts w:ascii="Times New Roman" w:eastAsia="Calibri" w:hAnsi="Times New Roman" w:cs="Times New Roman"/>
          <w:sz w:val="28"/>
          <w:szCs w:val="28"/>
        </w:rPr>
        <w:t xml:space="preserve">по установлению стимулирующих выплат (надбавок и доплат) работникам колледжа </w:t>
      </w: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принимаются простым большинством голосов и фиксируются в протоколе заседания. Протокол заседания подписывается председателем и секретарем. Решения комиссии </w:t>
      </w:r>
      <w:r w:rsidR="00CD2AE1" w:rsidRPr="003246DB">
        <w:rPr>
          <w:rFonts w:ascii="Times New Roman" w:eastAsia="Calibri" w:hAnsi="Times New Roman" w:cs="Times New Roman"/>
          <w:sz w:val="28"/>
          <w:szCs w:val="28"/>
        </w:rPr>
        <w:t>по установлению стимулирующих выплат (надбавок и доплат) работникам колледжа</w:t>
      </w: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 реализуются приказами директора </w:t>
      </w:r>
      <w:r w:rsidR="00CD2AE1" w:rsidRPr="003246DB">
        <w:rPr>
          <w:rFonts w:ascii="Times New Roman" w:eastAsia="Calibri" w:hAnsi="Times New Roman" w:cs="Times New Roman"/>
          <w:sz w:val="28"/>
          <w:szCs w:val="28"/>
        </w:rPr>
        <w:t>к</w:t>
      </w: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олледжа. </w:t>
      </w:r>
    </w:p>
    <w:p w:rsidR="003246DB" w:rsidRPr="003246DB" w:rsidRDefault="003246DB" w:rsidP="00373821">
      <w:pPr>
        <w:pStyle w:val="a3"/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91E" w:rsidRPr="003246DB" w:rsidRDefault="0039491E" w:rsidP="00CD2AE1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46DB">
        <w:rPr>
          <w:rFonts w:ascii="Times New Roman" w:eastAsia="Calibri" w:hAnsi="Times New Roman" w:cs="Times New Roman"/>
          <w:b/>
          <w:sz w:val="28"/>
          <w:szCs w:val="28"/>
        </w:rPr>
        <w:t xml:space="preserve">Документация комиссии </w:t>
      </w:r>
      <w:r w:rsidR="00CD2AE1" w:rsidRPr="003246DB">
        <w:rPr>
          <w:rFonts w:ascii="Times New Roman" w:eastAsia="Calibri" w:hAnsi="Times New Roman" w:cs="Times New Roman"/>
          <w:b/>
          <w:sz w:val="28"/>
          <w:szCs w:val="28"/>
        </w:rPr>
        <w:t>по установлению стимулирующих выплат (надбавок и доплат) работникам колледжа</w:t>
      </w:r>
    </w:p>
    <w:p w:rsidR="00CD2AE1" w:rsidRPr="003246DB" w:rsidRDefault="00CD2AE1" w:rsidP="00CD2AE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39491E" w:rsidRPr="003246DB" w:rsidRDefault="0039491E" w:rsidP="00CD2AE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Заседания комиссии </w:t>
      </w:r>
      <w:r w:rsidR="00CD2AE1" w:rsidRPr="003246DB">
        <w:rPr>
          <w:rFonts w:ascii="Times New Roman" w:eastAsia="Calibri" w:hAnsi="Times New Roman" w:cs="Times New Roman"/>
          <w:sz w:val="28"/>
          <w:szCs w:val="28"/>
        </w:rPr>
        <w:t xml:space="preserve">по установлению стимулирующих выплат (надбавок и доплат) работникам колледжа оформляются протоколами, и подписываются </w:t>
      </w: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председателем и секретарем комиссии </w:t>
      </w:r>
      <w:r w:rsidR="00CD2AE1" w:rsidRPr="003246DB">
        <w:rPr>
          <w:rFonts w:ascii="Times New Roman" w:eastAsia="Calibri" w:hAnsi="Times New Roman" w:cs="Times New Roman"/>
          <w:sz w:val="28"/>
          <w:szCs w:val="28"/>
        </w:rPr>
        <w:t xml:space="preserve">по установлению </w:t>
      </w:r>
      <w:r w:rsidR="00CD2AE1" w:rsidRPr="003246DB">
        <w:rPr>
          <w:rFonts w:ascii="Times New Roman" w:eastAsia="Calibri" w:hAnsi="Times New Roman" w:cs="Times New Roman"/>
          <w:sz w:val="28"/>
          <w:szCs w:val="28"/>
        </w:rPr>
        <w:lastRenderedPageBreak/>
        <w:t>стимулирующих выплат (надбавок и доплат) работникам колледжа</w:t>
      </w: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CD2AE1" w:rsidRPr="003246DB">
        <w:rPr>
          <w:rFonts w:ascii="Times New Roman" w:eastAsia="Calibri" w:hAnsi="Times New Roman" w:cs="Times New Roman"/>
          <w:sz w:val="28"/>
          <w:szCs w:val="28"/>
        </w:rPr>
        <w:br/>
      </w: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В каждом протоколе указывается его номер, дата заседания, количество присутствующих, повестка заседания и принятое решение по обсуждаемому вопросу. </w:t>
      </w:r>
    </w:p>
    <w:p w:rsidR="0039491E" w:rsidRPr="003246DB" w:rsidRDefault="0039491E" w:rsidP="00CD2AE1">
      <w:pPr>
        <w:pStyle w:val="a3"/>
        <w:numPr>
          <w:ilvl w:val="1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Протоколы комиссии </w:t>
      </w:r>
      <w:r w:rsidR="00CD2AE1" w:rsidRPr="003246DB">
        <w:rPr>
          <w:rFonts w:ascii="Times New Roman" w:eastAsia="Calibri" w:hAnsi="Times New Roman" w:cs="Times New Roman"/>
          <w:sz w:val="28"/>
          <w:szCs w:val="28"/>
        </w:rPr>
        <w:t xml:space="preserve">по установлению стимулирующих выплат (надбавок и доплат) работникам колледжа </w:t>
      </w:r>
      <w:r w:rsidRPr="003246DB">
        <w:rPr>
          <w:rFonts w:ascii="Times New Roman" w:eastAsia="Calibri" w:hAnsi="Times New Roman" w:cs="Times New Roman"/>
          <w:sz w:val="28"/>
          <w:szCs w:val="28"/>
        </w:rPr>
        <w:t xml:space="preserve">хранятся </w:t>
      </w:r>
      <w:r w:rsidR="00CD2AE1" w:rsidRPr="003246DB">
        <w:rPr>
          <w:rFonts w:ascii="Times New Roman" w:eastAsia="Calibri" w:hAnsi="Times New Roman" w:cs="Times New Roman"/>
          <w:sz w:val="28"/>
          <w:szCs w:val="28"/>
        </w:rPr>
        <w:t>3 года согласно номенклатуре дел</w:t>
      </w:r>
      <w:r w:rsidRPr="003246DB">
        <w:rPr>
          <w:rFonts w:ascii="Times New Roman" w:eastAsia="Calibri" w:hAnsi="Times New Roman" w:cs="Times New Roman"/>
          <w:sz w:val="28"/>
          <w:szCs w:val="28"/>
        </w:rPr>
        <w:t>.</w:t>
      </w:r>
    </w:p>
    <w:p w:rsidR="0039491E" w:rsidRPr="003246DB" w:rsidRDefault="0039491E" w:rsidP="003949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9491E" w:rsidRPr="003246DB" w:rsidRDefault="0039491E" w:rsidP="003949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F83" w:rsidRPr="003246DB" w:rsidRDefault="00710F83" w:rsidP="0039491E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710F83" w:rsidRPr="003246DB" w:rsidRDefault="00710F83" w:rsidP="0039491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10F83" w:rsidRPr="003246DB" w:rsidSect="003246DB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4B2DBF"/>
    <w:multiLevelType w:val="hybridMultilevel"/>
    <w:tmpl w:val="73A646AE"/>
    <w:lvl w:ilvl="0" w:tplc="0DFCD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F24E0F"/>
    <w:multiLevelType w:val="hybridMultilevel"/>
    <w:tmpl w:val="D21E5C74"/>
    <w:lvl w:ilvl="0" w:tplc="0DFCD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590D73"/>
    <w:multiLevelType w:val="hybridMultilevel"/>
    <w:tmpl w:val="6E8C7DA6"/>
    <w:lvl w:ilvl="0" w:tplc="0DFCD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A866674"/>
    <w:multiLevelType w:val="hybridMultilevel"/>
    <w:tmpl w:val="57FE15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1B16B0"/>
    <w:multiLevelType w:val="multilevel"/>
    <w:tmpl w:val="A5AAD4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 w15:restartNumberingAfterBreak="0">
    <w:nsid w:val="62E23208"/>
    <w:multiLevelType w:val="hybridMultilevel"/>
    <w:tmpl w:val="B5725D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CE97FD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6D9402E4"/>
    <w:multiLevelType w:val="hybridMultilevel"/>
    <w:tmpl w:val="442A91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0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7C4C"/>
    <w:rsid w:val="00021AA5"/>
    <w:rsid w:val="001B21F7"/>
    <w:rsid w:val="0020180C"/>
    <w:rsid w:val="00234265"/>
    <w:rsid w:val="002E520F"/>
    <w:rsid w:val="003246DB"/>
    <w:rsid w:val="00337603"/>
    <w:rsid w:val="003459AC"/>
    <w:rsid w:val="00373821"/>
    <w:rsid w:val="0039491E"/>
    <w:rsid w:val="00417C4C"/>
    <w:rsid w:val="00525017"/>
    <w:rsid w:val="00570D2D"/>
    <w:rsid w:val="005D03A4"/>
    <w:rsid w:val="006D4044"/>
    <w:rsid w:val="00710F83"/>
    <w:rsid w:val="00A06F69"/>
    <w:rsid w:val="00A873CC"/>
    <w:rsid w:val="00AE309B"/>
    <w:rsid w:val="00C0450E"/>
    <w:rsid w:val="00C257E2"/>
    <w:rsid w:val="00C358F0"/>
    <w:rsid w:val="00CD2AE1"/>
    <w:rsid w:val="00EE3A67"/>
    <w:rsid w:val="00EF4927"/>
    <w:rsid w:val="00FE0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B6AAFB"/>
  <w15:docId w15:val="{678F5CC6-B36E-4E33-8565-0F0DCE3276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7C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C4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005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366DFD-2CB7-483D-B76F-1FAFA6049B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</TotalTime>
  <Pages>1</Pages>
  <Words>928</Words>
  <Characters>5295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Крохоняткина В.П.</dc:creator>
  <cp:lastModifiedBy>Соколова Н.Е.</cp:lastModifiedBy>
  <cp:revision>9</cp:revision>
  <cp:lastPrinted>2019-07-04T06:50:00Z</cp:lastPrinted>
  <dcterms:created xsi:type="dcterms:W3CDTF">2019-07-03T08:44:00Z</dcterms:created>
  <dcterms:modified xsi:type="dcterms:W3CDTF">2020-12-07T09:14:00Z</dcterms:modified>
</cp:coreProperties>
</file>