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70" w:rsidRPr="004216DF" w:rsidRDefault="001F0D70" w:rsidP="00AD243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216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0D70" w:rsidRPr="004216DF" w:rsidRDefault="001F0D70" w:rsidP="00AD243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216DF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1F0D70" w:rsidRPr="004216DF" w:rsidRDefault="001F0D70" w:rsidP="00AD2436">
      <w:pPr>
        <w:spacing w:after="0"/>
        <w:ind w:left="5664" w:right="-143"/>
        <w:rPr>
          <w:rFonts w:ascii="Times New Roman" w:hAnsi="Times New Roman" w:cs="Times New Roman"/>
          <w:sz w:val="28"/>
          <w:szCs w:val="28"/>
        </w:rPr>
      </w:pPr>
      <w:r w:rsidRPr="004216DF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:rsidR="001F0D70" w:rsidRPr="004216DF" w:rsidRDefault="001F0D70" w:rsidP="00AD243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21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6DF">
        <w:rPr>
          <w:rFonts w:ascii="Times New Roman" w:hAnsi="Times New Roman" w:cs="Times New Roman"/>
          <w:sz w:val="28"/>
          <w:szCs w:val="28"/>
        </w:rPr>
        <w:t xml:space="preserve">№ </w:t>
      </w:r>
      <w:r w:rsidRPr="00421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6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0D70" w:rsidRPr="00D608B0" w:rsidRDefault="001F0D70" w:rsidP="00AD243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F0D70" w:rsidRPr="009C6B4A" w:rsidRDefault="001F0D70" w:rsidP="00AD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Положение</w:t>
      </w:r>
    </w:p>
    <w:p w:rsidR="001F0D70" w:rsidRPr="00C345D5" w:rsidRDefault="001F0D70" w:rsidP="00AD24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C6B4A">
        <w:rPr>
          <w:rFonts w:ascii="Times New Roman" w:hAnsi="Times New Roman" w:cs="Times New Roman"/>
          <w:sz w:val="28"/>
          <w:szCs w:val="28"/>
        </w:rPr>
        <w:t xml:space="preserve"> </w:t>
      </w:r>
      <w:r w:rsidRPr="00C34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профессионального мастерства </w:t>
      </w:r>
    </w:p>
    <w:p w:rsidR="001F0D70" w:rsidRDefault="001F0D70" w:rsidP="00AD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мастеров производственного обучения</w:t>
      </w:r>
    </w:p>
    <w:p w:rsidR="001F0D70" w:rsidRDefault="001F0D70" w:rsidP="00AD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70" w:rsidRPr="009C6B4A" w:rsidRDefault="001F0D70" w:rsidP="00AD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"Повар, кондитер"</w:t>
      </w:r>
      <w:r w:rsidRPr="009C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70" w:rsidRPr="009C6B4A" w:rsidRDefault="001F0D70" w:rsidP="00AD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D70" w:rsidRPr="00F76761" w:rsidRDefault="001F0D70" w:rsidP="00F7676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6761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1F0D70" w:rsidRPr="009C6B4A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9C6B4A">
        <w:rPr>
          <w:rFonts w:ascii="Times New Roman" w:hAnsi="Times New Roman" w:cs="Times New Roman"/>
          <w:sz w:val="28"/>
          <w:szCs w:val="28"/>
        </w:rPr>
        <w:t xml:space="preserve"> конкурс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9C6B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Pr="009C6B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AD2436">
        <w:rPr>
          <w:rFonts w:ascii="Times New Roman" w:hAnsi="Times New Roman" w:cs="Times New Roman"/>
          <w:sz w:val="28"/>
          <w:szCs w:val="28"/>
        </w:rPr>
        <w:t>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36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Pr="009C6B4A">
        <w:rPr>
          <w:rFonts w:ascii="Times New Roman" w:hAnsi="Times New Roman" w:cs="Times New Roman"/>
          <w:sz w:val="28"/>
          <w:szCs w:val="28"/>
        </w:rPr>
        <w:t>проводится департаментом образования Ярославской области совместно с Советом директоров профессиональных образовательных организаций Ярославской области на базе государственного профессионального образовательного учреждения Ярославской области Ярославского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индустрии питания</w:t>
      </w:r>
      <w:r w:rsidRPr="009C6B4A">
        <w:rPr>
          <w:rFonts w:ascii="Times New Roman" w:hAnsi="Times New Roman" w:cs="Times New Roman"/>
          <w:sz w:val="28"/>
          <w:szCs w:val="28"/>
        </w:rPr>
        <w:t>.</w:t>
      </w:r>
    </w:p>
    <w:p w:rsidR="001F0D70" w:rsidRPr="00F76761" w:rsidRDefault="001F0D70" w:rsidP="00F7676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6761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1F0D70" w:rsidRPr="009C6B4A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Основной целью конкурса является:</w:t>
      </w:r>
    </w:p>
    <w:p w:rsidR="001F0D70" w:rsidRPr="00DB5720" w:rsidRDefault="001F0D70" w:rsidP="00D85A2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720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DB572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развитие личностного потенциала мастеров п</w:t>
      </w:r>
      <w:r>
        <w:rPr>
          <w:rFonts w:ascii="Times New Roman" w:hAnsi="Times New Roman" w:cs="Times New Roman"/>
          <w:sz w:val="28"/>
          <w:szCs w:val="28"/>
        </w:rPr>
        <w:t>роизводственного обучения</w:t>
      </w:r>
      <w:r w:rsidRPr="00DB5720">
        <w:rPr>
          <w:rFonts w:ascii="Times New Roman" w:hAnsi="Times New Roman" w:cs="Times New Roman"/>
          <w:sz w:val="28"/>
          <w:szCs w:val="28"/>
        </w:rPr>
        <w:t xml:space="preserve"> по профессии «Повар, кондитер»;</w:t>
      </w:r>
    </w:p>
    <w:p w:rsidR="001F0D70" w:rsidRPr="00DB5720" w:rsidRDefault="001F0D70" w:rsidP="00D85A2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5720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</w:t>
      </w:r>
      <w:r>
        <w:rPr>
          <w:rFonts w:ascii="Times New Roman" w:hAnsi="Times New Roman" w:cs="Times New Roman"/>
          <w:sz w:val="28"/>
          <w:szCs w:val="28"/>
        </w:rPr>
        <w:t>мастеров производственного обучения</w:t>
      </w:r>
      <w:r w:rsidRPr="00DB5720">
        <w:rPr>
          <w:rFonts w:ascii="Times New Roman" w:hAnsi="Times New Roman" w:cs="Times New Roman"/>
          <w:sz w:val="28"/>
          <w:szCs w:val="28"/>
        </w:rPr>
        <w:t>;</w:t>
      </w:r>
    </w:p>
    <w:p w:rsidR="001F0D70" w:rsidRPr="00DB5720" w:rsidRDefault="001F0D70" w:rsidP="00D85A2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конкурсного</w:t>
      </w:r>
      <w:r w:rsidRPr="00DB5720">
        <w:rPr>
          <w:rFonts w:ascii="Times New Roman" w:hAnsi="Times New Roman" w:cs="Times New Roman"/>
          <w:sz w:val="28"/>
          <w:szCs w:val="28"/>
        </w:rPr>
        <w:t xml:space="preserve"> движения в формате с</w:t>
      </w:r>
      <w:r>
        <w:rPr>
          <w:rFonts w:ascii="Times New Roman" w:hAnsi="Times New Roman" w:cs="Times New Roman"/>
          <w:sz w:val="28"/>
          <w:szCs w:val="28"/>
        </w:rPr>
        <w:t>тандартов WorldSkills Russia (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) по компетенциям "Поварское дело" и "Кондитерское дело";</w:t>
      </w:r>
      <w:r w:rsidRPr="00116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70" w:rsidRPr="00AF4182" w:rsidRDefault="001F0D70" w:rsidP="00D85A2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5720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инновационных прогрессивных </w:t>
      </w:r>
      <w:r w:rsidR="00AF4182" w:rsidRPr="00AF4182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AF4182">
        <w:rPr>
          <w:rFonts w:ascii="Times New Roman" w:hAnsi="Times New Roman" w:cs="Times New Roman"/>
          <w:sz w:val="28"/>
          <w:szCs w:val="28"/>
        </w:rPr>
        <w:t>в рамках стандартов WSR;</w:t>
      </w:r>
    </w:p>
    <w:p w:rsidR="001F0D70" w:rsidRPr="00DB5720" w:rsidRDefault="001F0D70" w:rsidP="00D85A2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обмена опытом, связанным с профессиональной деятельностью мастеров производственного обучения, а также преемственностью между профессиональными образовательными организациями; </w:t>
      </w:r>
    </w:p>
    <w:p w:rsidR="001F0D70" w:rsidRPr="009C6B4A" w:rsidRDefault="001F0D70" w:rsidP="00D85A2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5720">
        <w:rPr>
          <w:rFonts w:ascii="Times New Roman" w:hAnsi="Times New Roman" w:cs="Times New Roman"/>
          <w:sz w:val="28"/>
          <w:szCs w:val="28"/>
        </w:rPr>
        <w:t>содействие развитию и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720">
        <w:rPr>
          <w:rFonts w:ascii="Times New Roman" w:hAnsi="Times New Roman" w:cs="Times New Roman"/>
          <w:sz w:val="28"/>
          <w:szCs w:val="28"/>
        </w:rPr>
        <w:t xml:space="preserve"> системы социального партнерства в индустрии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20">
        <w:rPr>
          <w:rFonts w:ascii="Times New Roman" w:hAnsi="Times New Roman" w:cs="Times New Roman"/>
          <w:sz w:val="28"/>
          <w:szCs w:val="28"/>
        </w:rPr>
        <w:t>питания Ярославской области.</w:t>
      </w:r>
    </w:p>
    <w:p w:rsidR="001F0D70" w:rsidRPr="009C6B4A" w:rsidRDefault="001F0D70" w:rsidP="00F7676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6B4A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1F0D70" w:rsidRPr="009C6B4A" w:rsidRDefault="001F0D70" w:rsidP="00AD24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>мастера производственного обучения, кандидатуры которых выдвигаются профессиональными образовательными организациями самостоятельно</w:t>
      </w:r>
      <w:r w:rsidRPr="009C6B4A">
        <w:rPr>
          <w:rFonts w:ascii="Times New Roman" w:hAnsi="Times New Roman" w:cs="Times New Roman"/>
          <w:sz w:val="28"/>
          <w:szCs w:val="28"/>
        </w:rPr>
        <w:t>.</w:t>
      </w:r>
    </w:p>
    <w:p w:rsidR="001F0D70" w:rsidRPr="00EB2F34" w:rsidRDefault="00AF4182" w:rsidP="00AD2436">
      <w:pPr>
        <w:pStyle w:val="a3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D70" w:rsidRPr="009C6B4A" w:rsidRDefault="001F0D70" w:rsidP="00AD2436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4.ОРГАНИЗАЦИЯ И ПРОВЕДЕНИЕ</w:t>
      </w:r>
      <w:r w:rsidRPr="009C6B4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1F0D70" w:rsidRPr="009C6B4A" w:rsidRDefault="001F0D70" w:rsidP="00AD24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Областной конкурс</w:t>
      </w:r>
      <w:r w:rsidRPr="009C6B4A">
        <w:rPr>
          <w:rFonts w:ascii="Times New Roman" w:hAnsi="Times New Roman" w:cs="Times New Roman"/>
          <w:sz w:val="28"/>
          <w:szCs w:val="28"/>
        </w:rPr>
        <w:t xml:space="preserve"> проводится в 2 этапа:</w:t>
      </w:r>
    </w:p>
    <w:p w:rsidR="001F0D70" w:rsidRPr="009C6B4A" w:rsidRDefault="001F0D70" w:rsidP="00AD24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Первый этап (отборочный) – проводится на базе профессиональной образовательной организации самостоятельно.</w:t>
      </w:r>
    </w:p>
    <w:p w:rsidR="001F0D70" w:rsidRPr="00AF4182" w:rsidRDefault="001F0D70" w:rsidP="00AD24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 xml:space="preserve">Заключительный этап – проводится </w:t>
      </w:r>
      <w:r w:rsidRPr="009C6B4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C6B4A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2016 года</w:t>
      </w:r>
      <w:r w:rsidRPr="009C6B4A">
        <w:rPr>
          <w:rFonts w:ascii="Times New Roman" w:hAnsi="Times New Roman" w:cs="Times New Roman"/>
          <w:sz w:val="28"/>
          <w:szCs w:val="28"/>
        </w:rPr>
        <w:t xml:space="preserve"> на базе государственного профессионального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Ярославской области</w:t>
      </w:r>
      <w:r w:rsidRPr="009C6B4A">
        <w:rPr>
          <w:rFonts w:ascii="Times New Roman" w:hAnsi="Times New Roman" w:cs="Times New Roman"/>
          <w:sz w:val="28"/>
          <w:szCs w:val="28"/>
        </w:rPr>
        <w:t xml:space="preserve"> Ярославского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индустрии питания </w:t>
      </w:r>
      <w:r w:rsidRPr="00AF418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F4182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  <w:r w:rsidRPr="00AF4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182">
        <w:rPr>
          <w:rFonts w:ascii="Times New Roman" w:hAnsi="Times New Roman" w:cs="Times New Roman"/>
          <w:sz w:val="28"/>
          <w:szCs w:val="28"/>
        </w:rPr>
        <w:t>ул.Угличская</w:t>
      </w:r>
      <w:proofErr w:type="spellEnd"/>
      <w:r w:rsidRPr="00AF4182"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Pr="00AF4182">
        <w:rPr>
          <w:rFonts w:ascii="Times New Roman" w:hAnsi="Times New Roman" w:cs="Times New Roman"/>
          <w:sz w:val="28"/>
          <w:szCs w:val="28"/>
        </w:rPr>
        <w:t>24  (</w:t>
      </w:r>
      <w:proofErr w:type="gramEnd"/>
      <w:r w:rsidRPr="00AF4182">
        <w:rPr>
          <w:rFonts w:ascii="Times New Roman" w:hAnsi="Times New Roman" w:cs="Times New Roman"/>
          <w:sz w:val="28"/>
          <w:szCs w:val="28"/>
        </w:rPr>
        <w:t>2 корпус)</w:t>
      </w:r>
    </w:p>
    <w:p w:rsidR="001F0D70" w:rsidRPr="009C6B4A" w:rsidRDefault="001F0D70" w:rsidP="00AD2436">
      <w:pPr>
        <w:tabs>
          <w:tab w:val="left" w:pos="1134"/>
          <w:tab w:val="left" w:pos="1276"/>
          <w:tab w:val="left" w:pos="170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4A">
        <w:rPr>
          <w:rFonts w:ascii="Times New Roman" w:hAnsi="Times New Roman" w:cs="Times New Roman"/>
          <w:sz w:val="28"/>
          <w:szCs w:val="28"/>
        </w:rPr>
        <w:t xml:space="preserve">По итогам первого этапа оргкомитеты профессиональных образовательных организаций направляют заявки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B4A">
        <w:rPr>
          <w:rFonts w:ascii="Times New Roman" w:hAnsi="Times New Roman" w:cs="Times New Roman"/>
          <w:sz w:val="28"/>
          <w:szCs w:val="28"/>
        </w:rPr>
        <w:t>4 ноября 2016 года в электро</w:t>
      </w:r>
      <w:r>
        <w:rPr>
          <w:rFonts w:ascii="Times New Roman" w:hAnsi="Times New Roman" w:cs="Times New Roman"/>
          <w:sz w:val="28"/>
          <w:szCs w:val="28"/>
        </w:rPr>
        <w:t>нном виде на электронный адрес:</w:t>
      </w:r>
      <w:r w:rsidRPr="00676521">
        <w:rPr>
          <w:rFonts w:ascii="Times New Roman" w:hAnsi="Times New Roman" w:cs="Times New Roman"/>
          <w:sz w:val="28"/>
          <w:szCs w:val="28"/>
        </w:rPr>
        <w:t xml:space="preserve"> yar-kip@mail.ru</w:t>
      </w:r>
      <w:r w:rsidRPr="009C6B4A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1500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6B4A">
        <w:rPr>
          <w:rFonts w:ascii="Times New Roman" w:hAnsi="Times New Roman" w:cs="Times New Roman"/>
          <w:sz w:val="28"/>
          <w:szCs w:val="28"/>
        </w:rPr>
        <w:t xml:space="preserve">3, г. Ярославль,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9C6B4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C6B4A">
        <w:rPr>
          <w:rFonts w:ascii="Times New Roman" w:hAnsi="Times New Roman" w:cs="Times New Roman"/>
          <w:sz w:val="28"/>
          <w:szCs w:val="28"/>
        </w:rPr>
        <w:t xml:space="preserve">, приемная директора или по факсу </w:t>
      </w:r>
      <w:r w:rsidRPr="000D795D">
        <w:rPr>
          <w:rFonts w:ascii="Times New Roman" w:hAnsi="Times New Roman" w:cs="Times New Roman"/>
          <w:sz w:val="28"/>
          <w:szCs w:val="28"/>
        </w:rPr>
        <w:t>(4852) 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95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95D">
        <w:rPr>
          <w:rFonts w:ascii="Times New Roman" w:hAnsi="Times New Roman" w:cs="Times New Roman"/>
          <w:sz w:val="28"/>
          <w:szCs w:val="28"/>
        </w:rPr>
        <w:t>26</w:t>
      </w:r>
      <w:r w:rsidRPr="009C6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D70" w:rsidRPr="009C6B4A" w:rsidRDefault="001F0D70" w:rsidP="00AD24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6B4A">
        <w:rPr>
          <w:rFonts w:ascii="Times New Roman" w:hAnsi="Times New Roman" w:cs="Times New Roman"/>
          <w:sz w:val="28"/>
          <w:szCs w:val="28"/>
        </w:rPr>
        <w:t xml:space="preserve">При регистрации участников конкурса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Pr="009C6B4A">
        <w:rPr>
          <w:rFonts w:ascii="Times New Roman" w:hAnsi="Times New Roman" w:cs="Times New Roman"/>
          <w:sz w:val="28"/>
          <w:szCs w:val="28"/>
        </w:rPr>
        <w:t xml:space="preserve">итель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 </w:t>
      </w:r>
      <w:r w:rsidRPr="009C6B4A">
        <w:rPr>
          <w:rFonts w:ascii="Times New Roman" w:hAnsi="Times New Roman" w:cs="Times New Roman"/>
          <w:sz w:val="28"/>
          <w:szCs w:val="28"/>
        </w:rPr>
        <w:t xml:space="preserve">должен иметь копию заявки и платежного поручения о перечислении </w:t>
      </w:r>
      <w:r w:rsidRPr="00AF4182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4A">
        <w:rPr>
          <w:rFonts w:ascii="Times New Roman" w:hAnsi="Times New Roman" w:cs="Times New Roman"/>
          <w:sz w:val="28"/>
          <w:szCs w:val="28"/>
        </w:rPr>
        <w:t>взносов.</w:t>
      </w:r>
    </w:p>
    <w:p w:rsidR="001F0D70" w:rsidRPr="009C6B4A" w:rsidRDefault="001F0D70" w:rsidP="00AD2436">
      <w:pPr>
        <w:pStyle w:val="a3"/>
        <w:tabs>
          <w:tab w:val="left" w:pos="1276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6B4A"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1F0D70" w:rsidRPr="009C6B4A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9C6B4A">
        <w:rPr>
          <w:rFonts w:ascii="Times New Roman" w:hAnsi="Times New Roman" w:cs="Times New Roman"/>
          <w:sz w:val="28"/>
          <w:szCs w:val="28"/>
        </w:rPr>
        <w:t xml:space="preserve"> этап конкурса включает в себя пр</w:t>
      </w:r>
      <w:r>
        <w:rPr>
          <w:rFonts w:ascii="Times New Roman" w:hAnsi="Times New Roman" w:cs="Times New Roman"/>
          <w:sz w:val="28"/>
          <w:szCs w:val="28"/>
        </w:rPr>
        <w:t>актическую часть.</w:t>
      </w:r>
    </w:p>
    <w:p w:rsidR="001F0D70" w:rsidRPr="00C345D5" w:rsidRDefault="001F0D70" w:rsidP="00551E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494">
        <w:rPr>
          <w:rFonts w:ascii="Times New Roman" w:hAnsi="Times New Roman" w:cs="Times New Roman"/>
          <w:sz w:val="28"/>
          <w:szCs w:val="28"/>
        </w:rPr>
        <w:t xml:space="preserve">По своему формату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494">
        <w:rPr>
          <w:rFonts w:ascii="Times New Roman" w:hAnsi="Times New Roman" w:cs="Times New Roman"/>
          <w:sz w:val="28"/>
          <w:szCs w:val="28"/>
        </w:rPr>
        <w:t>онкурсное задание состоит из двух модулей: модуль 1</w:t>
      </w:r>
      <w:r>
        <w:rPr>
          <w:rFonts w:ascii="Times New Roman" w:hAnsi="Times New Roman" w:cs="Times New Roman"/>
          <w:sz w:val="28"/>
          <w:szCs w:val="28"/>
        </w:rPr>
        <w:t xml:space="preserve"> компетенция «Поварское дело»</w:t>
      </w:r>
      <w:r w:rsidRPr="00A17494">
        <w:rPr>
          <w:rFonts w:ascii="Times New Roman" w:hAnsi="Times New Roman" w:cs="Times New Roman"/>
          <w:sz w:val="28"/>
          <w:szCs w:val="28"/>
        </w:rPr>
        <w:t xml:space="preserve"> и модуль 2</w:t>
      </w:r>
      <w:r>
        <w:rPr>
          <w:rFonts w:ascii="Times New Roman" w:hAnsi="Times New Roman" w:cs="Times New Roman"/>
          <w:sz w:val="28"/>
          <w:szCs w:val="28"/>
        </w:rPr>
        <w:t xml:space="preserve"> компетенция «Кондитерское дело»</w:t>
      </w:r>
      <w:r w:rsidRPr="00A17494">
        <w:rPr>
          <w:rFonts w:ascii="Times New Roman" w:hAnsi="Times New Roman" w:cs="Times New Roman"/>
          <w:sz w:val="28"/>
          <w:szCs w:val="28"/>
        </w:rPr>
        <w:t xml:space="preserve">, на выполнение которых </w:t>
      </w:r>
      <w:r w:rsidRPr="00C345D5">
        <w:rPr>
          <w:rFonts w:ascii="Times New Roman" w:hAnsi="Times New Roman" w:cs="Times New Roman"/>
          <w:color w:val="000000" w:themeColor="text1"/>
          <w:sz w:val="28"/>
          <w:szCs w:val="28"/>
        </w:rPr>
        <w:t>отводится 4 часа.</w:t>
      </w:r>
    </w:p>
    <w:p w:rsidR="00E4276A" w:rsidRDefault="00E4276A" w:rsidP="00602D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0D70" w:rsidRPr="00602D3F" w:rsidRDefault="001F0D70" w:rsidP="00602D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ОЦЕНОЧНЫЕ КРИТЕРИИ</w:t>
      </w:r>
    </w:p>
    <w:p w:rsidR="001F0D70" w:rsidRPr="00602D3F" w:rsidRDefault="001F0D70" w:rsidP="00602D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2D3F">
        <w:rPr>
          <w:rFonts w:ascii="Times New Roman" w:hAnsi="Times New Roman" w:cs="Times New Roman"/>
          <w:b/>
          <w:bCs/>
          <w:sz w:val="28"/>
          <w:szCs w:val="28"/>
        </w:rPr>
        <w:t>Объективные критерии оценивания работы участника: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 xml:space="preserve">соответствие санитарной одежды требованиям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02D3F">
        <w:rPr>
          <w:rFonts w:ascii="Times New Roman" w:hAnsi="Times New Roman" w:cs="Times New Roman"/>
          <w:sz w:val="28"/>
          <w:szCs w:val="28"/>
        </w:rPr>
        <w:t>;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соблюдение правил гигиены при ведении процесса приготовления;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соблюдение чистоты рабочего места во время и после процесса приготовления;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рациональное использование сырья, минимизация отходов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правильная организация хранения сырья, пол</w:t>
      </w:r>
      <w:r>
        <w:rPr>
          <w:rFonts w:ascii="Times New Roman" w:hAnsi="Times New Roman" w:cs="Times New Roman"/>
          <w:sz w:val="28"/>
          <w:szCs w:val="28"/>
        </w:rPr>
        <w:t>уфабрикатов и готовой продукции</w:t>
      </w:r>
    </w:p>
    <w:p w:rsidR="001F0D70" w:rsidRPr="00602D3F" w:rsidRDefault="001F0D70" w:rsidP="00602D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2D3F">
        <w:rPr>
          <w:rFonts w:ascii="Times New Roman" w:hAnsi="Times New Roman" w:cs="Times New Roman"/>
          <w:b/>
          <w:bCs/>
          <w:sz w:val="28"/>
          <w:szCs w:val="28"/>
        </w:rPr>
        <w:t>Субъективные критерии оценивания работы участника: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организационные навыки – подготовка инструмента и оборудования, планирование и ведение процесса приготовления;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D3F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602D3F">
        <w:rPr>
          <w:rFonts w:ascii="Times New Roman" w:hAnsi="Times New Roman" w:cs="Times New Roman"/>
          <w:sz w:val="28"/>
          <w:szCs w:val="28"/>
        </w:rPr>
        <w:t>, контроль за  ведением процесса;</w:t>
      </w:r>
    </w:p>
    <w:p w:rsidR="001F0D70" w:rsidRPr="00602D3F" w:rsidRDefault="001F0D70" w:rsidP="00602D3F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владение различными техниками в диапазоне задания</w:t>
      </w:r>
    </w:p>
    <w:p w:rsidR="001F0D70" w:rsidRPr="00602D3F" w:rsidRDefault="001F0D70" w:rsidP="00602D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2D3F">
        <w:rPr>
          <w:rFonts w:ascii="Times New Roman" w:hAnsi="Times New Roman" w:cs="Times New Roman"/>
          <w:b/>
          <w:bCs/>
          <w:sz w:val="28"/>
          <w:szCs w:val="28"/>
        </w:rPr>
        <w:t>Объективные критерии оценивания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602D3F">
        <w:rPr>
          <w:rFonts w:ascii="Times New Roman" w:hAnsi="Times New Roman" w:cs="Times New Roman"/>
          <w:b/>
          <w:bCs/>
          <w:sz w:val="28"/>
          <w:szCs w:val="28"/>
        </w:rPr>
        <w:t xml:space="preserve"> работы участника: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время подачи;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температура подачи;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количество;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lastRenderedPageBreak/>
        <w:t>масса;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ассортимент;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размер;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использование обязательных ингредиентов;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чистота тарелки при подаче (отсутствие отпечатков пальцев, брызг, подтёков)</w:t>
      </w:r>
    </w:p>
    <w:p w:rsidR="001F0D70" w:rsidRPr="00602D3F" w:rsidRDefault="001F0D70" w:rsidP="00602D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правильность нарезки продуктов</w:t>
      </w:r>
    </w:p>
    <w:p w:rsidR="001F0D70" w:rsidRPr="00602D3F" w:rsidRDefault="001F0D70" w:rsidP="00602D3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3F">
        <w:rPr>
          <w:rFonts w:ascii="Times New Roman" w:hAnsi="Times New Roman" w:cs="Times New Roman"/>
          <w:sz w:val="28"/>
          <w:szCs w:val="28"/>
        </w:rPr>
        <w:t>правильность подачи.</w:t>
      </w:r>
    </w:p>
    <w:p w:rsidR="001F0D70" w:rsidRDefault="001F0D70" w:rsidP="00602D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D70" w:rsidRPr="00602D3F" w:rsidRDefault="001F0D70" w:rsidP="00602D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2D3F">
        <w:rPr>
          <w:rFonts w:ascii="Times New Roman" w:hAnsi="Times New Roman" w:cs="Times New Roman"/>
          <w:b/>
          <w:bCs/>
          <w:sz w:val="28"/>
          <w:szCs w:val="28"/>
        </w:rPr>
        <w:t>Субъективные критерии оценивания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602D3F">
        <w:rPr>
          <w:rFonts w:ascii="Times New Roman" w:hAnsi="Times New Roman" w:cs="Times New Roman"/>
          <w:b/>
          <w:bCs/>
          <w:sz w:val="28"/>
          <w:szCs w:val="28"/>
        </w:rPr>
        <w:t xml:space="preserve"> работы участника:</w:t>
      </w:r>
    </w:p>
    <w:p w:rsidR="001F0D70" w:rsidRPr="003C0356" w:rsidRDefault="001F0D70" w:rsidP="003C03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356">
        <w:rPr>
          <w:rFonts w:ascii="Times New Roman" w:hAnsi="Times New Roman" w:cs="Times New Roman"/>
          <w:sz w:val="28"/>
          <w:szCs w:val="28"/>
        </w:rPr>
        <w:t>дизайн и общее впечатление;</w:t>
      </w:r>
    </w:p>
    <w:p w:rsidR="001F0D70" w:rsidRPr="003C0356" w:rsidRDefault="001F0D70" w:rsidP="003C03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356">
        <w:rPr>
          <w:rFonts w:ascii="Times New Roman" w:hAnsi="Times New Roman" w:cs="Times New Roman"/>
          <w:sz w:val="28"/>
          <w:szCs w:val="28"/>
        </w:rPr>
        <w:t>сложность,</w:t>
      </w:r>
    </w:p>
    <w:p w:rsidR="001F0D70" w:rsidRPr="003C0356" w:rsidRDefault="001F0D70" w:rsidP="003C03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356">
        <w:rPr>
          <w:rFonts w:ascii="Times New Roman" w:hAnsi="Times New Roman" w:cs="Times New Roman"/>
          <w:sz w:val="28"/>
          <w:szCs w:val="28"/>
        </w:rPr>
        <w:t>стиль и креативность подачи, соответствие современным тенденциям;</w:t>
      </w:r>
    </w:p>
    <w:p w:rsidR="001F0D70" w:rsidRPr="003C0356" w:rsidRDefault="001F0D70" w:rsidP="003C03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356">
        <w:rPr>
          <w:rFonts w:ascii="Times New Roman" w:hAnsi="Times New Roman" w:cs="Times New Roman"/>
          <w:sz w:val="28"/>
          <w:szCs w:val="28"/>
        </w:rPr>
        <w:t>вкус – общая гармония вкуса и аромата;</w:t>
      </w:r>
    </w:p>
    <w:p w:rsidR="001F0D70" w:rsidRPr="003C0356" w:rsidRDefault="001F0D70" w:rsidP="003C03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356">
        <w:rPr>
          <w:rFonts w:ascii="Times New Roman" w:hAnsi="Times New Roman" w:cs="Times New Roman"/>
          <w:sz w:val="28"/>
          <w:szCs w:val="28"/>
        </w:rPr>
        <w:t>консистенция каждого компонента блюда в отдельности;</w:t>
      </w:r>
    </w:p>
    <w:p w:rsidR="001F0D70" w:rsidRPr="00826AC0" w:rsidRDefault="001F0D70" w:rsidP="003C03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AC0">
        <w:rPr>
          <w:rFonts w:ascii="Times New Roman" w:hAnsi="Times New Roman" w:cs="Times New Roman"/>
          <w:sz w:val="28"/>
          <w:szCs w:val="28"/>
        </w:rPr>
        <w:t>вкус каждого компонента блюда в отдельности.</w:t>
      </w:r>
    </w:p>
    <w:p w:rsidR="001F0D70" w:rsidRPr="00826AC0" w:rsidRDefault="001F0D70" w:rsidP="003C0356">
      <w:pPr>
        <w:pStyle w:val="a6"/>
        <w:jc w:val="left"/>
        <w:rPr>
          <w:sz w:val="16"/>
          <w:szCs w:val="16"/>
        </w:rPr>
      </w:pPr>
    </w:p>
    <w:p w:rsidR="001F0D70" w:rsidRPr="00E4276A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6A">
        <w:rPr>
          <w:rFonts w:ascii="Times New Roman" w:hAnsi="Times New Roman" w:cs="Times New Roman"/>
          <w:sz w:val="28"/>
          <w:szCs w:val="28"/>
        </w:rPr>
        <w:t>Конкурсное задание включает в себя:</w:t>
      </w:r>
    </w:p>
    <w:p w:rsidR="001F0D70" w:rsidRPr="00E4276A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6A">
        <w:rPr>
          <w:rFonts w:ascii="Times New Roman" w:hAnsi="Times New Roman" w:cs="Times New Roman"/>
          <w:sz w:val="28"/>
          <w:szCs w:val="28"/>
        </w:rPr>
        <w:t xml:space="preserve">Модуль 1. </w:t>
      </w:r>
    </w:p>
    <w:p w:rsidR="001F0D70" w:rsidRPr="00826AC0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52"/>
        <w:gridCol w:w="668"/>
        <w:gridCol w:w="3231"/>
        <w:gridCol w:w="3344"/>
      </w:tblGrid>
      <w:tr w:rsidR="001F0D70" w:rsidRPr="00772EB8" w:rsidTr="002B1B8F">
        <w:trPr>
          <w:trHeight w:val="746"/>
        </w:trPr>
        <w:tc>
          <w:tcPr>
            <w:tcW w:w="3300" w:type="dxa"/>
            <w:gridSpan w:val="3"/>
            <w:shd w:val="clear" w:color="auto" w:fill="CCCCCC"/>
          </w:tcPr>
          <w:p w:rsidR="001F0D70" w:rsidRPr="009F6F1F" w:rsidRDefault="001F0D70" w:rsidP="009F6F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Модуль</w:t>
            </w: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 w:eastAsia="en-US"/>
              </w:rPr>
              <w:t xml:space="preserve"> </w:t>
            </w: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3231" w:type="dxa"/>
            <w:shd w:val="clear" w:color="auto" w:fill="CCCCCC"/>
          </w:tcPr>
          <w:p w:rsidR="001F0D70" w:rsidRDefault="001F0D70" w:rsidP="009F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Компетенция</w:t>
            </w:r>
          </w:p>
          <w:p w:rsidR="001F0D70" w:rsidRPr="009F6F1F" w:rsidRDefault="001F0D70" w:rsidP="009F6F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«Поварское дело»</w:t>
            </w:r>
          </w:p>
        </w:tc>
        <w:tc>
          <w:tcPr>
            <w:tcW w:w="3344" w:type="dxa"/>
            <w:shd w:val="clear" w:color="auto" w:fill="CCCCCC"/>
          </w:tcPr>
          <w:p w:rsidR="001F0D70" w:rsidRPr="00F72697" w:rsidRDefault="001F0D70" w:rsidP="009F6F1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Птица</w:t>
            </w:r>
          </w:p>
        </w:tc>
      </w:tr>
      <w:tr w:rsidR="001F0D70" w:rsidRPr="00F72697" w:rsidTr="00562C88">
        <w:trPr>
          <w:trHeight w:val="203"/>
        </w:trPr>
        <w:tc>
          <w:tcPr>
            <w:tcW w:w="9875" w:type="dxa"/>
            <w:gridSpan w:val="5"/>
          </w:tcPr>
          <w:p w:rsidR="001F0D70" w:rsidRPr="00F72697" w:rsidRDefault="001F0D70" w:rsidP="00562C88">
            <w:pPr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1F0D70" w:rsidRPr="003F5759" w:rsidTr="00826AC0">
        <w:trPr>
          <w:trHeight w:val="2120"/>
        </w:trPr>
        <w:tc>
          <w:tcPr>
            <w:tcW w:w="680" w:type="dxa"/>
          </w:tcPr>
          <w:p w:rsidR="001F0D70" w:rsidRPr="001F6669" w:rsidRDefault="001F0D70" w:rsidP="00562C88">
            <w:pPr>
              <w:rPr>
                <w:rFonts w:cs="Times New Roman"/>
                <w:b/>
                <w:bCs/>
                <w:lang w:val="en-GB" w:eastAsia="en-US"/>
              </w:rPr>
            </w:pPr>
          </w:p>
          <w:p w:rsidR="001F0D70" w:rsidRPr="001F6669" w:rsidRDefault="001F0D70" w:rsidP="00562C88">
            <w:pPr>
              <w:rPr>
                <w:rFonts w:cs="Times New Roman"/>
                <w:b/>
                <w:bCs/>
                <w:lang w:val="en-GB" w:eastAsia="en-US"/>
              </w:rPr>
            </w:pPr>
          </w:p>
        </w:tc>
        <w:tc>
          <w:tcPr>
            <w:tcW w:w="1952" w:type="dxa"/>
          </w:tcPr>
          <w:p w:rsidR="001F0D70" w:rsidRPr="009F6F1F" w:rsidRDefault="001F0D70" w:rsidP="00562C88">
            <w:pPr>
              <w:rPr>
                <w:rFonts w:ascii="Times New Roman" w:hAnsi="Times New Roman" w:cs="Times New Roman"/>
                <w:b/>
                <w:bCs/>
                <w:lang w:val="en-GB"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lang w:eastAsia="en-US"/>
              </w:rPr>
              <w:t>Описание</w:t>
            </w:r>
            <w:r w:rsidRPr="009F6F1F">
              <w:rPr>
                <w:rFonts w:ascii="Times New Roman" w:hAnsi="Times New Roman" w:cs="Times New Roman"/>
                <w:b/>
                <w:bCs/>
                <w:lang w:val="en-GB" w:eastAsia="en-US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1F0D70" w:rsidRPr="00115A08" w:rsidRDefault="001F0D70" w:rsidP="0043127A">
            <w:pPr>
              <w:pStyle w:val="a6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2</w:t>
            </w:r>
            <w:r w:rsidRPr="00115A08">
              <w:rPr>
                <w:sz w:val="24"/>
                <w:szCs w:val="24"/>
              </w:rPr>
              <w:t xml:space="preserve"> порции  основного горячего блюда из птицы</w:t>
            </w:r>
          </w:p>
          <w:p w:rsidR="001F0D70" w:rsidRPr="00115A08" w:rsidRDefault="00940F1B" w:rsidP="0043127A">
            <w:pPr>
              <w:pStyle w:val="a6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D70" w:rsidRPr="00115A08">
              <w:rPr>
                <w:sz w:val="24"/>
                <w:szCs w:val="24"/>
              </w:rPr>
              <w:t xml:space="preserve"> гарнира: 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>1–</w:t>
            </w:r>
            <w:proofErr w:type="spellStart"/>
            <w:r w:rsidRPr="00115A08">
              <w:rPr>
                <w:sz w:val="24"/>
                <w:szCs w:val="24"/>
              </w:rPr>
              <w:t>ый</w:t>
            </w:r>
            <w:proofErr w:type="spellEnd"/>
            <w:r w:rsidRPr="00115A08">
              <w:rPr>
                <w:sz w:val="24"/>
                <w:szCs w:val="24"/>
              </w:rPr>
              <w:t xml:space="preserve"> из овощей – нарезка «</w:t>
            </w:r>
            <w:proofErr w:type="spellStart"/>
            <w:r w:rsidRPr="00115A08">
              <w:rPr>
                <w:sz w:val="24"/>
                <w:szCs w:val="24"/>
              </w:rPr>
              <w:t>Turned</w:t>
            </w:r>
            <w:proofErr w:type="spellEnd"/>
            <w:r w:rsidRPr="00115A08">
              <w:rPr>
                <w:sz w:val="24"/>
                <w:szCs w:val="24"/>
              </w:rPr>
              <w:t>»;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>2-ой из овощей - пюре!!!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>Минимум 1 соус на выбор участника;</w:t>
            </w:r>
          </w:p>
          <w:p w:rsidR="001F0D70" w:rsidRPr="00115A08" w:rsidRDefault="001F0D70" w:rsidP="00826AC0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1F0D70" w:rsidRPr="003F5759" w:rsidTr="00562C88">
        <w:trPr>
          <w:trHeight w:val="2110"/>
        </w:trPr>
        <w:tc>
          <w:tcPr>
            <w:tcW w:w="680" w:type="dxa"/>
          </w:tcPr>
          <w:p w:rsidR="001F0D70" w:rsidRPr="001F6669" w:rsidRDefault="001F0D70" w:rsidP="00562C88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952" w:type="dxa"/>
          </w:tcPr>
          <w:p w:rsidR="001F0D70" w:rsidRPr="009F6F1F" w:rsidRDefault="001F0D70" w:rsidP="00562C8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lang w:eastAsia="en-US"/>
              </w:rPr>
              <w:t>Подача</w:t>
            </w:r>
          </w:p>
          <w:p w:rsidR="001F0D70" w:rsidRPr="009F6F1F" w:rsidRDefault="001F0D70" w:rsidP="00562C88">
            <w:pPr>
              <w:rPr>
                <w:rFonts w:ascii="Times New Roman" w:hAnsi="Times New Roman" w:cs="Times New Roman"/>
                <w:b/>
                <w:bCs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1F0D70" w:rsidRPr="00115A08" w:rsidRDefault="001F0D70" w:rsidP="0043127A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>Масса блюда - минимум 220</w:t>
            </w:r>
            <w:r>
              <w:rPr>
                <w:sz w:val="24"/>
                <w:szCs w:val="24"/>
              </w:rPr>
              <w:t xml:space="preserve"> </w:t>
            </w:r>
            <w:r w:rsidRPr="00115A08">
              <w:rPr>
                <w:sz w:val="24"/>
                <w:szCs w:val="24"/>
              </w:rPr>
              <w:t>г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>Соотношение основного продукта и гарнира 60:40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5A08">
              <w:rPr>
                <w:sz w:val="24"/>
                <w:szCs w:val="24"/>
              </w:rPr>
              <w:t xml:space="preserve"> порции горячего блюда подаются на круглых белых плоских блюдах диаметром 32 см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>Отдельно подаётся одна порция 50 мл основного соуса в соуснике для слепой дегустации</w:t>
            </w:r>
          </w:p>
          <w:p w:rsidR="001F0D70" w:rsidRPr="00115A08" w:rsidRDefault="001F0D70" w:rsidP="00562C88">
            <w:pPr>
              <w:pStyle w:val="a6"/>
              <w:ind w:left="720"/>
              <w:jc w:val="left"/>
              <w:rPr>
                <w:sz w:val="24"/>
                <w:szCs w:val="24"/>
              </w:rPr>
            </w:pPr>
          </w:p>
          <w:p w:rsidR="001F0D70" w:rsidRPr="00115A08" w:rsidRDefault="001F0D70" w:rsidP="00562C88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15A08">
              <w:rPr>
                <w:rFonts w:ascii="Times New Roman" w:hAnsi="Times New Roman" w:cs="Times New Roman"/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1F0D70" w:rsidRPr="003F5759" w:rsidTr="00562C88">
        <w:trPr>
          <w:trHeight w:val="1121"/>
        </w:trPr>
        <w:tc>
          <w:tcPr>
            <w:tcW w:w="680" w:type="dxa"/>
          </w:tcPr>
          <w:p w:rsidR="001F0D70" w:rsidRPr="001F6669" w:rsidRDefault="001F0D70" w:rsidP="00562C88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952" w:type="dxa"/>
          </w:tcPr>
          <w:p w:rsidR="001F0D70" w:rsidRPr="009F6F1F" w:rsidRDefault="001F0D70" w:rsidP="00562C8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1F0D70" w:rsidRDefault="001F0D70" w:rsidP="0043127A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 xml:space="preserve">Используйте </w:t>
            </w:r>
            <w:r>
              <w:rPr>
                <w:sz w:val="24"/>
                <w:szCs w:val="24"/>
              </w:rPr>
              <w:t xml:space="preserve">основные </w:t>
            </w:r>
            <w:r w:rsidRPr="00115A08">
              <w:rPr>
                <w:sz w:val="24"/>
                <w:szCs w:val="24"/>
              </w:rPr>
              <w:t xml:space="preserve">продукты </w:t>
            </w:r>
            <w:r>
              <w:rPr>
                <w:sz w:val="24"/>
                <w:szCs w:val="24"/>
              </w:rPr>
              <w:t>–</w:t>
            </w:r>
            <w:r w:rsidRPr="00115A08">
              <w:rPr>
                <w:sz w:val="24"/>
                <w:szCs w:val="24"/>
              </w:rPr>
              <w:t xml:space="preserve"> птица</w:t>
            </w:r>
            <w:r>
              <w:rPr>
                <w:sz w:val="24"/>
                <w:szCs w:val="24"/>
              </w:rPr>
              <w:t xml:space="preserve"> (курица)</w:t>
            </w:r>
            <w:r w:rsidRPr="00115A08">
              <w:rPr>
                <w:sz w:val="24"/>
                <w:szCs w:val="24"/>
              </w:rPr>
              <w:t xml:space="preserve"> (тушка 2-2,3 кг), овощи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 xml:space="preserve">Используйте ингредиенты с общего стола </w:t>
            </w:r>
          </w:p>
          <w:p w:rsidR="001F0D70" w:rsidRPr="00115A08" w:rsidRDefault="001F0D70" w:rsidP="0043127A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115A08">
              <w:rPr>
                <w:sz w:val="24"/>
                <w:szCs w:val="24"/>
              </w:rPr>
              <w:t>Используйте ингредиенты из списка продуктов</w:t>
            </w:r>
          </w:p>
          <w:p w:rsidR="001F0D70" w:rsidRPr="00115A08" w:rsidRDefault="001F0D70" w:rsidP="00115A08">
            <w:pPr>
              <w:pStyle w:val="a6"/>
              <w:ind w:left="360"/>
              <w:jc w:val="left"/>
              <w:rPr>
                <w:sz w:val="24"/>
                <w:szCs w:val="24"/>
              </w:rPr>
            </w:pPr>
          </w:p>
        </w:tc>
      </w:tr>
      <w:tr w:rsidR="001F0D70" w:rsidRPr="003F5759" w:rsidTr="00115A08">
        <w:trPr>
          <w:trHeight w:val="856"/>
        </w:trPr>
        <w:tc>
          <w:tcPr>
            <w:tcW w:w="680" w:type="dxa"/>
          </w:tcPr>
          <w:p w:rsidR="001F0D70" w:rsidRPr="001F6669" w:rsidRDefault="001F0D70" w:rsidP="00562C88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952" w:type="dxa"/>
          </w:tcPr>
          <w:p w:rsidR="001F0D70" w:rsidRPr="009F6F1F" w:rsidRDefault="001F0D70" w:rsidP="00562C8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1F0D70" w:rsidRPr="00115A08" w:rsidRDefault="001F0D70" w:rsidP="00562C8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15A0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Разрешено использовать дополнительное оборудование и </w:t>
            </w:r>
            <w:proofErr w:type="gramStart"/>
            <w:r w:rsidRPr="00115A08">
              <w:rPr>
                <w:rFonts w:ascii="Times New Roman" w:hAnsi="Times New Roman" w:cs="Times New Roman"/>
                <w:b/>
                <w:bCs/>
                <w:lang w:eastAsia="en-US"/>
              </w:rPr>
              <w:t>инвентарь,  за</w:t>
            </w:r>
            <w:proofErr w:type="gramEnd"/>
            <w:r w:rsidRPr="00115A0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исключением, аналогичного, имеющемуся на площадке</w:t>
            </w:r>
          </w:p>
        </w:tc>
      </w:tr>
    </w:tbl>
    <w:p w:rsidR="001F0D70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0D70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49"/>
        <w:gridCol w:w="648"/>
        <w:gridCol w:w="3209"/>
        <w:gridCol w:w="3302"/>
      </w:tblGrid>
      <w:tr w:rsidR="00940F1B" w:rsidRPr="00490ED8" w:rsidTr="00940F1B">
        <w:trPr>
          <w:trHeight w:val="723"/>
        </w:trPr>
        <w:tc>
          <w:tcPr>
            <w:tcW w:w="3364" w:type="dxa"/>
            <w:gridSpan w:val="3"/>
            <w:shd w:val="clear" w:color="auto" w:fill="E0E0E0"/>
          </w:tcPr>
          <w:p w:rsidR="00940F1B" w:rsidRPr="00490ED8" w:rsidRDefault="00940F1B" w:rsidP="006E781A">
            <w:pPr>
              <w:pStyle w:val="a6"/>
            </w:pPr>
            <w:r w:rsidRPr="00490ED8">
              <w:t>Модуль</w:t>
            </w:r>
            <w:r w:rsidRPr="00490ED8">
              <w:rPr>
                <w:lang w:val="en-GB"/>
              </w:rPr>
              <w:t xml:space="preserve"> </w:t>
            </w:r>
            <w:r>
              <w:t>1.2</w:t>
            </w:r>
          </w:p>
          <w:p w:rsidR="00940F1B" w:rsidRPr="00490ED8" w:rsidRDefault="00940F1B" w:rsidP="006E781A">
            <w:pPr>
              <w:pStyle w:val="a6"/>
              <w:rPr>
                <w:lang w:val="en-GB"/>
              </w:rPr>
            </w:pPr>
          </w:p>
        </w:tc>
        <w:tc>
          <w:tcPr>
            <w:tcW w:w="3209" w:type="dxa"/>
            <w:shd w:val="clear" w:color="auto" w:fill="E0E0E0"/>
          </w:tcPr>
          <w:p w:rsidR="00940F1B" w:rsidRPr="009D3AF1" w:rsidRDefault="00940F1B" w:rsidP="006E781A">
            <w:pPr>
              <w:pStyle w:val="a6"/>
            </w:pPr>
            <w:proofErr w:type="spellStart"/>
            <w:r w:rsidRPr="009D3AF1">
              <w:t>Тапас</w:t>
            </w:r>
            <w:proofErr w:type="spellEnd"/>
            <w:r w:rsidRPr="009D3AF1">
              <w:t xml:space="preserve"> </w:t>
            </w:r>
          </w:p>
        </w:tc>
        <w:tc>
          <w:tcPr>
            <w:tcW w:w="3302" w:type="dxa"/>
            <w:shd w:val="clear" w:color="auto" w:fill="E0E0E0"/>
          </w:tcPr>
          <w:p w:rsidR="00940F1B" w:rsidRPr="00490ED8" w:rsidRDefault="00940F1B" w:rsidP="006E781A">
            <w:pPr>
              <w:pStyle w:val="a6"/>
              <w:rPr>
                <w:lang w:val="en-GB"/>
              </w:rPr>
            </w:pPr>
            <w:r w:rsidRPr="00490ED8">
              <w:t>Компетенция</w:t>
            </w:r>
            <w:r w:rsidRPr="00490ED8">
              <w:rPr>
                <w:lang w:val="en-GB"/>
              </w:rPr>
              <w:t xml:space="preserve"> 34</w:t>
            </w:r>
          </w:p>
        </w:tc>
      </w:tr>
      <w:tr w:rsidR="00940F1B" w:rsidRPr="00490ED8" w:rsidTr="00940F1B">
        <w:trPr>
          <w:trHeight w:val="203"/>
        </w:trPr>
        <w:tc>
          <w:tcPr>
            <w:tcW w:w="9875" w:type="dxa"/>
            <w:gridSpan w:val="5"/>
          </w:tcPr>
          <w:p w:rsidR="00940F1B" w:rsidRPr="00490ED8" w:rsidRDefault="00940F1B" w:rsidP="006E781A">
            <w:pPr>
              <w:pStyle w:val="a6"/>
              <w:rPr>
                <w:lang w:val="en-GB"/>
              </w:rPr>
            </w:pPr>
          </w:p>
        </w:tc>
      </w:tr>
      <w:tr w:rsidR="00940F1B" w:rsidRPr="00490ED8" w:rsidTr="00940F1B">
        <w:trPr>
          <w:trHeight w:val="1205"/>
        </w:trPr>
        <w:tc>
          <w:tcPr>
            <w:tcW w:w="667" w:type="dxa"/>
          </w:tcPr>
          <w:p w:rsidR="00940F1B" w:rsidRPr="00490ED8" w:rsidRDefault="00940F1B" w:rsidP="006E781A">
            <w:pPr>
              <w:pStyle w:val="a6"/>
              <w:rPr>
                <w:lang w:val="en-GB"/>
              </w:rPr>
            </w:pPr>
          </w:p>
          <w:p w:rsidR="00940F1B" w:rsidRPr="00490ED8" w:rsidRDefault="00940F1B" w:rsidP="006E781A">
            <w:pPr>
              <w:pStyle w:val="a6"/>
              <w:rPr>
                <w:lang w:val="en-GB"/>
              </w:rPr>
            </w:pPr>
          </w:p>
        </w:tc>
        <w:tc>
          <w:tcPr>
            <w:tcW w:w="2049" w:type="dxa"/>
          </w:tcPr>
          <w:p w:rsidR="00940F1B" w:rsidRPr="00ED150A" w:rsidRDefault="00940F1B" w:rsidP="006E781A">
            <w:pPr>
              <w:pStyle w:val="a6"/>
              <w:rPr>
                <w:sz w:val="24"/>
                <w:lang w:val="en-GB"/>
              </w:rPr>
            </w:pPr>
            <w:r w:rsidRPr="00ED150A">
              <w:rPr>
                <w:sz w:val="24"/>
              </w:rPr>
              <w:t>Описание</w:t>
            </w:r>
            <w:r w:rsidRPr="00ED150A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7159" w:type="dxa"/>
            <w:gridSpan w:val="3"/>
          </w:tcPr>
          <w:p w:rsidR="00940F1B" w:rsidRDefault="00940F1B" w:rsidP="00940F1B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Приготовить  3</w:t>
            </w:r>
            <w:r w:rsidRPr="00A6076B">
              <w:rPr>
                <w:sz w:val="24"/>
              </w:rPr>
              <w:t xml:space="preserve"> вида </w:t>
            </w:r>
            <w:r>
              <w:rPr>
                <w:sz w:val="24"/>
              </w:rPr>
              <w:t>ТАПАС п</w:t>
            </w:r>
            <w:r w:rsidRPr="00A6076B">
              <w:rPr>
                <w:sz w:val="24"/>
              </w:rPr>
              <w:t>о</w:t>
            </w:r>
            <w:r w:rsidRPr="00AF207F">
              <w:rPr>
                <w:sz w:val="24"/>
              </w:rPr>
              <w:t xml:space="preserve"> </w:t>
            </w:r>
            <w:r>
              <w:rPr>
                <w:sz w:val="24"/>
              </w:rPr>
              <w:t>3 штуки каждого вида</w:t>
            </w:r>
          </w:p>
          <w:p w:rsidR="00940F1B" w:rsidRDefault="00940F1B" w:rsidP="006E781A">
            <w:pPr>
              <w:pStyle w:val="a6"/>
              <w:jc w:val="left"/>
              <w:rPr>
                <w:sz w:val="24"/>
              </w:rPr>
            </w:pPr>
          </w:p>
          <w:p w:rsidR="00940F1B" w:rsidRPr="005C5781" w:rsidRDefault="00940F1B" w:rsidP="00940F1B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Размер каждого «</w:t>
            </w:r>
            <w:r>
              <w:rPr>
                <w:sz w:val="24"/>
                <w:lang w:val="en-US"/>
              </w:rPr>
              <w:t>three</w:t>
            </w:r>
            <w:r w:rsidRPr="005C578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bites</w:t>
            </w:r>
            <w:r>
              <w:rPr>
                <w:sz w:val="24"/>
              </w:rPr>
              <w:t>» - «на три укуса»</w:t>
            </w:r>
            <w:r w:rsidRPr="005C5781">
              <w:rPr>
                <w:sz w:val="24"/>
              </w:rPr>
              <w:t xml:space="preserve"> </w:t>
            </w:r>
          </w:p>
          <w:p w:rsidR="00940F1B" w:rsidRDefault="00940F1B" w:rsidP="006E781A">
            <w:pPr>
              <w:pStyle w:val="a6"/>
              <w:jc w:val="left"/>
              <w:rPr>
                <w:sz w:val="24"/>
              </w:rPr>
            </w:pPr>
          </w:p>
          <w:p w:rsidR="00940F1B" w:rsidRDefault="00940F1B" w:rsidP="00940F1B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Тапасы</w:t>
            </w:r>
            <w:proofErr w:type="spellEnd"/>
            <w:r>
              <w:rPr>
                <w:sz w:val="24"/>
              </w:rPr>
              <w:t xml:space="preserve"> должны содержать следующие ингредиенты:</w:t>
            </w:r>
          </w:p>
          <w:p w:rsidR="00940F1B" w:rsidRDefault="00940F1B" w:rsidP="00940F1B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1 -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должен включать - печень куриную;</w:t>
            </w:r>
          </w:p>
          <w:p w:rsidR="00940F1B" w:rsidRDefault="00940F1B" w:rsidP="00940F1B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2 - ой должен включать - ингредиент из «Чёрного ящика»;</w:t>
            </w:r>
          </w:p>
          <w:p w:rsidR="00940F1B" w:rsidRDefault="00940F1B" w:rsidP="00940F1B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3 - 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- на выбор участника</w:t>
            </w:r>
          </w:p>
          <w:p w:rsidR="00940F1B" w:rsidRPr="00067159" w:rsidRDefault="00940F1B" w:rsidP="006E781A">
            <w:pPr>
              <w:pStyle w:val="a6"/>
              <w:jc w:val="left"/>
              <w:rPr>
                <w:color w:val="92D050"/>
                <w:sz w:val="24"/>
              </w:rPr>
            </w:pPr>
          </w:p>
        </w:tc>
      </w:tr>
      <w:tr w:rsidR="00940F1B" w:rsidRPr="00490ED8" w:rsidTr="00940F1B">
        <w:trPr>
          <w:trHeight w:val="2110"/>
        </w:trPr>
        <w:tc>
          <w:tcPr>
            <w:tcW w:w="667" w:type="dxa"/>
          </w:tcPr>
          <w:p w:rsidR="00940F1B" w:rsidRPr="00490ED8" w:rsidRDefault="00940F1B" w:rsidP="006E781A">
            <w:pPr>
              <w:pStyle w:val="a6"/>
            </w:pPr>
          </w:p>
        </w:tc>
        <w:tc>
          <w:tcPr>
            <w:tcW w:w="2049" w:type="dxa"/>
          </w:tcPr>
          <w:p w:rsidR="00940F1B" w:rsidRPr="00ED150A" w:rsidRDefault="00940F1B" w:rsidP="006E781A">
            <w:pPr>
              <w:pStyle w:val="a6"/>
              <w:rPr>
                <w:sz w:val="24"/>
              </w:rPr>
            </w:pPr>
            <w:r w:rsidRPr="00ED150A">
              <w:rPr>
                <w:sz w:val="24"/>
              </w:rPr>
              <w:t>Подача</w:t>
            </w:r>
          </w:p>
          <w:p w:rsidR="00940F1B" w:rsidRPr="00ED150A" w:rsidRDefault="00940F1B" w:rsidP="006E781A">
            <w:pPr>
              <w:pStyle w:val="a6"/>
              <w:rPr>
                <w:sz w:val="24"/>
                <w:lang w:val="en-GB"/>
              </w:rPr>
            </w:pPr>
          </w:p>
        </w:tc>
        <w:tc>
          <w:tcPr>
            <w:tcW w:w="7159" w:type="dxa"/>
            <w:gridSpan w:val="3"/>
          </w:tcPr>
          <w:p w:rsidR="00940F1B" w:rsidRDefault="00940F1B" w:rsidP="00940F1B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</w:rPr>
            </w:pPr>
            <w:r w:rsidRPr="00A6076B">
              <w:rPr>
                <w:sz w:val="24"/>
              </w:rPr>
              <w:t xml:space="preserve">Подаются на </w:t>
            </w:r>
            <w:r>
              <w:rPr>
                <w:sz w:val="24"/>
              </w:rPr>
              <w:t>трёх</w:t>
            </w:r>
            <w:r w:rsidRPr="00A6076B">
              <w:rPr>
                <w:sz w:val="24"/>
              </w:rPr>
              <w:t xml:space="preserve"> тарелках </w:t>
            </w:r>
            <w:proofErr w:type="gramStart"/>
            <w:r w:rsidRPr="00A6076B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 одной</w:t>
            </w:r>
            <w:proofErr w:type="gramEnd"/>
            <w:r>
              <w:rPr>
                <w:sz w:val="24"/>
              </w:rPr>
              <w:t xml:space="preserve"> </w:t>
            </w:r>
            <w:r w:rsidRPr="00A6076B">
              <w:rPr>
                <w:sz w:val="24"/>
              </w:rPr>
              <w:t>штук</w:t>
            </w:r>
            <w:r>
              <w:rPr>
                <w:sz w:val="24"/>
              </w:rPr>
              <w:t>е</w:t>
            </w:r>
            <w:r w:rsidRPr="00A6076B">
              <w:rPr>
                <w:sz w:val="24"/>
              </w:rPr>
              <w:t xml:space="preserve"> каждого вида</w:t>
            </w:r>
            <w:r>
              <w:rPr>
                <w:sz w:val="24"/>
              </w:rPr>
              <w:t xml:space="preserve"> на тарелке - круглая белая плоская диаметром </w:t>
            </w:r>
            <w:r w:rsidRPr="00A6076B">
              <w:rPr>
                <w:sz w:val="24"/>
              </w:rPr>
              <w:t>32 см</w:t>
            </w:r>
            <w:r>
              <w:rPr>
                <w:sz w:val="24"/>
              </w:rPr>
              <w:t xml:space="preserve"> </w:t>
            </w:r>
          </w:p>
          <w:p w:rsidR="00940F1B" w:rsidRDefault="00940F1B" w:rsidP="006E781A">
            <w:pPr>
              <w:pStyle w:val="a6"/>
              <w:jc w:val="left"/>
              <w:rPr>
                <w:sz w:val="24"/>
              </w:rPr>
            </w:pPr>
          </w:p>
          <w:p w:rsidR="00940F1B" w:rsidRPr="00A6076B" w:rsidRDefault="00940F1B" w:rsidP="006E781A">
            <w:pPr>
              <w:pStyle w:val="a6"/>
              <w:jc w:val="left"/>
              <w:rPr>
                <w:sz w:val="24"/>
              </w:rPr>
            </w:pPr>
          </w:p>
          <w:p w:rsidR="00940F1B" w:rsidRPr="0015199B" w:rsidRDefault="00940F1B" w:rsidP="006E781A">
            <w:pPr>
              <w:pStyle w:val="a6"/>
              <w:jc w:val="left"/>
              <w:rPr>
                <w:sz w:val="24"/>
              </w:rPr>
            </w:pPr>
          </w:p>
          <w:p w:rsidR="00940F1B" w:rsidRPr="0015199B" w:rsidRDefault="00940F1B" w:rsidP="00940F1B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</w:rPr>
            </w:pPr>
            <w:r w:rsidRPr="00895440">
              <w:rPr>
                <w:sz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940F1B" w:rsidRPr="00490ED8" w:rsidTr="00940F1B">
        <w:trPr>
          <w:trHeight w:val="1121"/>
        </w:trPr>
        <w:tc>
          <w:tcPr>
            <w:tcW w:w="667" w:type="dxa"/>
          </w:tcPr>
          <w:p w:rsidR="00940F1B" w:rsidRPr="00490ED8" w:rsidRDefault="00940F1B" w:rsidP="006E781A">
            <w:pPr>
              <w:pStyle w:val="a6"/>
            </w:pPr>
          </w:p>
        </w:tc>
        <w:tc>
          <w:tcPr>
            <w:tcW w:w="2049" w:type="dxa"/>
          </w:tcPr>
          <w:p w:rsidR="00940F1B" w:rsidRPr="00ED150A" w:rsidRDefault="00940F1B" w:rsidP="006E781A">
            <w:pPr>
              <w:pStyle w:val="a6"/>
              <w:rPr>
                <w:sz w:val="24"/>
              </w:rPr>
            </w:pPr>
            <w:r w:rsidRPr="00ED150A">
              <w:rPr>
                <w:sz w:val="24"/>
              </w:rPr>
              <w:t xml:space="preserve">Основные ингредиенты </w:t>
            </w:r>
          </w:p>
        </w:tc>
        <w:tc>
          <w:tcPr>
            <w:tcW w:w="7159" w:type="dxa"/>
            <w:gridSpan w:val="3"/>
          </w:tcPr>
          <w:p w:rsidR="00940F1B" w:rsidRPr="0015199B" w:rsidRDefault="00940F1B" w:rsidP="00940F1B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940F1B" w:rsidRDefault="00940F1B" w:rsidP="00940F1B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940F1B" w:rsidRPr="0015199B" w:rsidRDefault="00940F1B" w:rsidP="00940F1B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</w:t>
            </w:r>
            <w:r>
              <w:rPr>
                <w:sz w:val="24"/>
              </w:rPr>
              <w:t xml:space="preserve"> «Чёрного ящика»</w:t>
            </w:r>
          </w:p>
          <w:p w:rsidR="00940F1B" w:rsidRPr="0015199B" w:rsidRDefault="00940F1B" w:rsidP="006E781A">
            <w:pPr>
              <w:pStyle w:val="a6"/>
              <w:jc w:val="left"/>
              <w:rPr>
                <w:sz w:val="24"/>
              </w:rPr>
            </w:pPr>
          </w:p>
        </w:tc>
      </w:tr>
      <w:tr w:rsidR="00940F1B" w:rsidRPr="00490ED8" w:rsidTr="00940F1B">
        <w:trPr>
          <w:trHeight w:val="1121"/>
        </w:trPr>
        <w:tc>
          <w:tcPr>
            <w:tcW w:w="667" w:type="dxa"/>
          </w:tcPr>
          <w:p w:rsidR="00940F1B" w:rsidRPr="00490ED8" w:rsidRDefault="00940F1B" w:rsidP="006E781A">
            <w:pPr>
              <w:pStyle w:val="a6"/>
            </w:pPr>
          </w:p>
        </w:tc>
        <w:tc>
          <w:tcPr>
            <w:tcW w:w="2049" w:type="dxa"/>
          </w:tcPr>
          <w:p w:rsidR="00940F1B" w:rsidRPr="00ED150A" w:rsidRDefault="00940F1B" w:rsidP="006E781A">
            <w:pPr>
              <w:pStyle w:val="a6"/>
              <w:rPr>
                <w:sz w:val="24"/>
              </w:rPr>
            </w:pPr>
            <w:r w:rsidRPr="00ED150A">
              <w:rPr>
                <w:sz w:val="24"/>
              </w:rPr>
              <w:t>Обязательные</w:t>
            </w:r>
          </w:p>
          <w:p w:rsidR="00940F1B" w:rsidRPr="00ED150A" w:rsidRDefault="00940F1B" w:rsidP="006E781A">
            <w:pPr>
              <w:pStyle w:val="a6"/>
              <w:rPr>
                <w:sz w:val="24"/>
              </w:rPr>
            </w:pPr>
            <w:r w:rsidRPr="00ED150A">
              <w:rPr>
                <w:sz w:val="24"/>
              </w:rPr>
              <w:t>ингредиенты</w:t>
            </w:r>
          </w:p>
        </w:tc>
        <w:tc>
          <w:tcPr>
            <w:tcW w:w="7159" w:type="dxa"/>
            <w:gridSpan w:val="3"/>
          </w:tcPr>
          <w:p w:rsidR="00940F1B" w:rsidRDefault="00940F1B" w:rsidP="00940F1B">
            <w:pPr>
              <w:pStyle w:val="a6"/>
              <w:numPr>
                <w:ilvl w:val="0"/>
                <w:numId w:val="16"/>
              </w:numPr>
              <w:jc w:val="left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Печень куриная</w:t>
            </w:r>
          </w:p>
          <w:p w:rsidR="00940F1B" w:rsidRPr="007B0F42" w:rsidRDefault="00940F1B" w:rsidP="00940F1B">
            <w:pPr>
              <w:pStyle w:val="a6"/>
              <w:numPr>
                <w:ilvl w:val="0"/>
                <w:numId w:val="16"/>
              </w:numPr>
              <w:jc w:val="left"/>
              <w:rPr>
                <w:color w:val="0070C0"/>
                <w:sz w:val="24"/>
              </w:rPr>
            </w:pPr>
            <w:r>
              <w:rPr>
                <w:sz w:val="24"/>
              </w:rPr>
              <w:t>Ингредиент из «Чёрного ящика»</w:t>
            </w:r>
            <w:r>
              <w:rPr>
                <w:color w:val="0070C0"/>
                <w:sz w:val="24"/>
              </w:rPr>
              <w:t xml:space="preserve"> </w:t>
            </w:r>
          </w:p>
        </w:tc>
      </w:tr>
      <w:tr w:rsidR="00940F1B" w:rsidRPr="00490ED8" w:rsidTr="00940F1B">
        <w:trPr>
          <w:trHeight w:val="580"/>
        </w:trPr>
        <w:tc>
          <w:tcPr>
            <w:tcW w:w="667" w:type="dxa"/>
          </w:tcPr>
          <w:p w:rsidR="00940F1B" w:rsidRPr="00490ED8" w:rsidRDefault="00940F1B" w:rsidP="006E781A">
            <w:pPr>
              <w:pStyle w:val="a6"/>
            </w:pPr>
          </w:p>
        </w:tc>
        <w:tc>
          <w:tcPr>
            <w:tcW w:w="2049" w:type="dxa"/>
          </w:tcPr>
          <w:p w:rsidR="00940F1B" w:rsidRPr="00ED150A" w:rsidRDefault="00940F1B" w:rsidP="006E781A">
            <w:pPr>
              <w:pStyle w:val="a6"/>
              <w:rPr>
                <w:sz w:val="24"/>
              </w:rPr>
            </w:pPr>
            <w:r w:rsidRPr="00ED150A">
              <w:rPr>
                <w:sz w:val="24"/>
              </w:rPr>
              <w:t>Специальное оборудование</w:t>
            </w:r>
          </w:p>
        </w:tc>
        <w:tc>
          <w:tcPr>
            <w:tcW w:w="7159" w:type="dxa"/>
            <w:gridSpan w:val="3"/>
          </w:tcPr>
          <w:p w:rsidR="00940F1B" w:rsidRPr="00A6076B" w:rsidRDefault="00940F1B" w:rsidP="006E781A">
            <w:pPr>
              <w:pStyle w:val="a6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</w:t>
            </w:r>
            <w:r>
              <w:rPr>
                <w:sz w:val="24"/>
              </w:rPr>
              <w:t>ые</w:t>
            </w:r>
            <w:r w:rsidRPr="00A6076B">
              <w:rPr>
                <w:sz w:val="24"/>
              </w:rPr>
              <w:t xml:space="preserve"> необходимо согласовать с экспертом по технике безопасности непосредственно перед начал</w:t>
            </w:r>
            <w:r>
              <w:rPr>
                <w:sz w:val="24"/>
              </w:rPr>
              <w:t xml:space="preserve">ом соревнований, за исключением аналогичного </w:t>
            </w:r>
            <w:r w:rsidRPr="00A6076B">
              <w:rPr>
                <w:sz w:val="24"/>
              </w:rPr>
              <w:t>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940F1B" w:rsidRPr="0015199B" w:rsidRDefault="00940F1B" w:rsidP="006E781A">
            <w:pPr>
              <w:pStyle w:val="a6"/>
              <w:ind w:left="720"/>
              <w:jc w:val="both"/>
              <w:rPr>
                <w:sz w:val="24"/>
              </w:rPr>
            </w:pPr>
          </w:p>
        </w:tc>
      </w:tr>
    </w:tbl>
    <w:p w:rsidR="001F0D70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0D70" w:rsidRPr="00AB0F24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4">
        <w:rPr>
          <w:rFonts w:ascii="Times New Roman" w:hAnsi="Times New Roman" w:cs="Times New Roman"/>
          <w:sz w:val="28"/>
          <w:szCs w:val="28"/>
        </w:rPr>
        <w:t>Модуль 2.</w:t>
      </w:r>
    </w:p>
    <w:p w:rsidR="001F0D70" w:rsidRPr="002B1B8F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9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52"/>
        <w:gridCol w:w="3540"/>
        <w:gridCol w:w="2820"/>
      </w:tblGrid>
      <w:tr w:rsidR="001F0D70" w:rsidRPr="00974814" w:rsidTr="002B1B8F">
        <w:tc>
          <w:tcPr>
            <w:tcW w:w="3540" w:type="dxa"/>
            <w:gridSpan w:val="3"/>
            <w:shd w:val="clear" w:color="auto" w:fill="CCCCCC"/>
          </w:tcPr>
          <w:p w:rsidR="001F0D70" w:rsidRPr="00974814" w:rsidRDefault="001F0D70" w:rsidP="009748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7481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Модуль 2.1.</w:t>
            </w:r>
          </w:p>
        </w:tc>
        <w:tc>
          <w:tcPr>
            <w:tcW w:w="3540" w:type="dxa"/>
            <w:shd w:val="clear" w:color="auto" w:fill="CCCCCC"/>
          </w:tcPr>
          <w:p w:rsidR="001F0D70" w:rsidRDefault="001F0D70" w:rsidP="0097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Компетенция</w:t>
            </w:r>
          </w:p>
          <w:p w:rsidR="001F0D70" w:rsidRPr="00974814" w:rsidRDefault="001F0D70" w:rsidP="00974814">
            <w:pPr>
              <w:jc w:val="center"/>
              <w:rPr>
                <w:rFonts w:ascii="Times New Roman" w:hAnsi="Times New Roman" w:cs="Times New Roman"/>
              </w:rPr>
            </w:pP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Кондитерское</w:t>
            </w:r>
            <w:r w:rsidRPr="009F6F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дело»</w:t>
            </w:r>
          </w:p>
        </w:tc>
        <w:tc>
          <w:tcPr>
            <w:tcW w:w="2820" w:type="dxa"/>
            <w:shd w:val="clear" w:color="auto" w:fill="CCCCCC"/>
          </w:tcPr>
          <w:p w:rsidR="001F0D70" w:rsidRPr="00974814" w:rsidRDefault="001F0D70" w:rsidP="00974814">
            <w:pPr>
              <w:jc w:val="center"/>
              <w:rPr>
                <w:rFonts w:ascii="Times New Roman" w:hAnsi="Times New Roman" w:cs="Times New Roman"/>
              </w:rPr>
            </w:pPr>
            <w:r w:rsidRPr="0097481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Шоколад</w:t>
            </w:r>
          </w:p>
        </w:tc>
      </w:tr>
      <w:tr w:rsidR="001F0D70" w:rsidRPr="00974814" w:rsidTr="00974814">
        <w:trPr>
          <w:trHeight w:val="171"/>
        </w:trPr>
        <w:tc>
          <w:tcPr>
            <w:tcW w:w="9900" w:type="dxa"/>
            <w:gridSpan w:val="5"/>
          </w:tcPr>
          <w:p w:rsidR="001F0D70" w:rsidRPr="00974814" w:rsidRDefault="001F0D70" w:rsidP="00562C88">
            <w:pPr>
              <w:rPr>
                <w:rFonts w:ascii="Times New Roman" w:hAnsi="Times New Roman" w:cs="Times New Roman"/>
              </w:rPr>
            </w:pPr>
          </w:p>
        </w:tc>
      </w:tr>
      <w:tr w:rsidR="001F0D70" w:rsidRPr="00974814" w:rsidTr="00974814">
        <w:tc>
          <w:tcPr>
            <w:tcW w:w="468" w:type="dxa"/>
          </w:tcPr>
          <w:p w:rsidR="001F0D70" w:rsidRPr="00974814" w:rsidRDefault="001F0D70" w:rsidP="00562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F0D70" w:rsidRPr="00974814" w:rsidRDefault="001F0D70" w:rsidP="00562C88">
            <w:pPr>
              <w:jc w:val="center"/>
              <w:rPr>
                <w:rFonts w:ascii="Times New Roman" w:hAnsi="Times New Roman" w:cs="Times New Roman"/>
              </w:rPr>
            </w:pPr>
            <w:r w:rsidRPr="00974814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7812" w:type="dxa"/>
            <w:gridSpan w:val="3"/>
          </w:tcPr>
          <w:p w:rsidR="001F0D70" w:rsidRPr="002D17A2" w:rsidRDefault="001F0D70" w:rsidP="00562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Изготовить   три  вида  конфет,  используя  техники  изготовления:  корпусные, трюфели   и   на  выбор   участника  по  15 штук  каждого  вида:</w:t>
            </w:r>
          </w:p>
          <w:p w:rsidR="001F0D70" w:rsidRPr="002D17A2" w:rsidRDefault="001F0D70" w:rsidP="009748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корпусные</w:t>
            </w:r>
            <w:proofErr w:type="gramEnd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минимум с 2 начинками</w:t>
            </w:r>
          </w:p>
          <w:p w:rsidR="001F0D70" w:rsidRPr="002D17A2" w:rsidRDefault="001F0D70" w:rsidP="009748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трюфели – отсажены, с полным, последующим погружением в шоколад</w:t>
            </w:r>
          </w:p>
          <w:p w:rsidR="001F0D70" w:rsidRPr="002D17A2" w:rsidRDefault="001F0D70" w:rsidP="009748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3й вид - техника изготовления и начинка на выбор участника</w:t>
            </w:r>
          </w:p>
          <w:p w:rsidR="001F0D70" w:rsidRPr="002D17A2" w:rsidRDefault="001F0D70" w:rsidP="00562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 изготовлении  конфет  должны  быть  использованы  горький,  </w:t>
            </w: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молочный  и белый   шоколад   в  любых   комбинациях,   продемонстрирована   техника </w:t>
            </w:r>
            <w:proofErr w:type="spellStart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темперирования</w:t>
            </w:r>
            <w:proofErr w:type="spellEnd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всех  трех  видов  шоколада.</w:t>
            </w:r>
          </w:p>
          <w:p w:rsidR="001F0D70" w:rsidRPr="002D17A2" w:rsidRDefault="001F0D70" w:rsidP="00562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  использовать  готовые  переводные  листы.</w:t>
            </w:r>
          </w:p>
          <w:p w:rsidR="001F0D70" w:rsidRPr="00974814" w:rsidRDefault="001F0D70" w:rsidP="00562C88">
            <w:pPr>
              <w:rPr>
                <w:rFonts w:ascii="Times New Roman" w:hAnsi="Times New Roman" w:cs="Times New Roman"/>
                <w:b/>
                <w:bCs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 украшения   нельзя   использовать  элементы  украшения из   </w:t>
            </w:r>
            <w:proofErr w:type="spellStart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изомальта</w:t>
            </w:r>
            <w:proofErr w:type="spellEnd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за   исключением  </w:t>
            </w:r>
            <w:proofErr w:type="spellStart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карамелизованных</w:t>
            </w:r>
            <w:proofErr w:type="spellEnd"/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фруктов  или цукатов,  орехов.</w:t>
            </w:r>
          </w:p>
        </w:tc>
      </w:tr>
      <w:tr w:rsidR="001F0D70" w:rsidRPr="00974814" w:rsidTr="00974814">
        <w:tc>
          <w:tcPr>
            <w:tcW w:w="468" w:type="dxa"/>
          </w:tcPr>
          <w:p w:rsidR="001F0D70" w:rsidRPr="00974814" w:rsidRDefault="001F0D70" w:rsidP="00562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F0D70" w:rsidRPr="00974814" w:rsidRDefault="001F0D70" w:rsidP="00562C88">
            <w:pPr>
              <w:jc w:val="center"/>
              <w:rPr>
                <w:rFonts w:ascii="Times New Roman" w:hAnsi="Times New Roman" w:cs="Times New Roman"/>
              </w:rPr>
            </w:pPr>
            <w:r w:rsidRPr="00974814">
              <w:rPr>
                <w:rFonts w:ascii="Times New Roman" w:hAnsi="Times New Roman" w:cs="Times New Roman"/>
                <w:b/>
                <w:bCs/>
              </w:rPr>
              <w:t>Подача</w:t>
            </w:r>
          </w:p>
        </w:tc>
        <w:tc>
          <w:tcPr>
            <w:tcW w:w="7812" w:type="dxa"/>
            <w:gridSpan w:val="3"/>
          </w:tcPr>
          <w:p w:rsidR="001F0D70" w:rsidRPr="002D17A2" w:rsidRDefault="001F0D70" w:rsidP="002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конфет максимум 15 гр.</w:t>
            </w:r>
          </w:p>
          <w:p w:rsidR="001F0D70" w:rsidRPr="002D17A2" w:rsidRDefault="001F0D70" w:rsidP="002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конфет  каждого  вида  (всего 30 штук)  подаются  на подносах с подложкой,  полученн</w:t>
            </w:r>
            <w:r w:rsidR="00AB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согласно  инфраструктурному  списку.</w:t>
            </w:r>
          </w:p>
          <w:p w:rsidR="001F0D70" w:rsidRPr="00974814" w:rsidRDefault="001F0D70" w:rsidP="002D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конфет  каждого  вида  (всего 15 штук)  подаются  на  тарелке  для  дегустации.</w:t>
            </w:r>
          </w:p>
        </w:tc>
      </w:tr>
      <w:tr w:rsidR="001F0D70" w:rsidRPr="00974814" w:rsidTr="00974814">
        <w:tc>
          <w:tcPr>
            <w:tcW w:w="468" w:type="dxa"/>
          </w:tcPr>
          <w:p w:rsidR="001F0D70" w:rsidRPr="00974814" w:rsidRDefault="001F0D70" w:rsidP="00562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F0D70" w:rsidRPr="00974814" w:rsidRDefault="001F0D70" w:rsidP="0043127A">
            <w:pPr>
              <w:spacing w:after="0"/>
              <w:ind w:lef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814">
              <w:rPr>
                <w:rFonts w:ascii="Times New Roman" w:hAnsi="Times New Roman" w:cs="Times New Roman"/>
                <w:b/>
                <w:bCs/>
              </w:rPr>
              <w:t>Основные</w:t>
            </w:r>
          </w:p>
          <w:p w:rsidR="001F0D70" w:rsidRPr="00974814" w:rsidRDefault="001F0D70" w:rsidP="0043127A">
            <w:pPr>
              <w:spacing w:after="0"/>
              <w:ind w:left="-34"/>
              <w:jc w:val="center"/>
              <w:rPr>
                <w:rFonts w:ascii="Times New Roman" w:hAnsi="Times New Roman" w:cs="Times New Roman"/>
              </w:rPr>
            </w:pPr>
            <w:r w:rsidRPr="00974814">
              <w:rPr>
                <w:rFonts w:ascii="Times New Roman" w:hAnsi="Times New Roman" w:cs="Times New Roman"/>
                <w:b/>
                <w:bCs/>
              </w:rPr>
              <w:t>ингредиенты</w:t>
            </w:r>
          </w:p>
        </w:tc>
        <w:tc>
          <w:tcPr>
            <w:tcW w:w="7812" w:type="dxa"/>
            <w:gridSpan w:val="3"/>
          </w:tcPr>
          <w:p w:rsidR="001F0D70" w:rsidRPr="002D17A2" w:rsidRDefault="001F0D70" w:rsidP="009748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 продукты:  горький,  молочный,  белый  шоколад.</w:t>
            </w:r>
          </w:p>
          <w:p w:rsidR="001F0D70" w:rsidRPr="002D17A2" w:rsidRDefault="001F0D70" w:rsidP="009748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Используйте  ингредиенты  из  списка  заказа  ингредиентов</w:t>
            </w:r>
          </w:p>
          <w:p w:rsidR="001F0D70" w:rsidRPr="00974814" w:rsidRDefault="001F0D70" w:rsidP="00562C88">
            <w:pPr>
              <w:rPr>
                <w:rFonts w:ascii="Times New Roman" w:hAnsi="Times New Roman" w:cs="Times New Roman"/>
                <w:b/>
                <w:bCs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 две  недели  до  начала  конкурса  необходимо  подать список заказа от каждого участника</w:t>
            </w:r>
            <w:r w:rsidRPr="0097481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F0D70" w:rsidRPr="00974814" w:rsidTr="00974814">
        <w:tc>
          <w:tcPr>
            <w:tcW w:w="468" w:type="dxa"/>
          </w:tcPr>
          <w:p w:rsidR="001F0D70" w:rsidRPr="00974814" w:rsidRDefault="001F0D70" w:rsidP="00562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F0D70" w:rsidRPr="002D17A2" w:rsidRDefault="001F0D70" w:rsidP="0043127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7A2">
              <w:rPr>
                <w:rFonts w:ascii="Times New Roman" w:hAnsi="Times New Roman" w:cs="Times New Roman"/>
                <w:b/>
                <w:bCs/>
              </w:rPr>
              <w:t>Специальное</w:t>
            </w:r>
          </w:p>
          <w:p w:rsidR="001F0D70" w:rsidRPr="002D17A2" w:rsidRDefault="001F0D70" w:rsidP="00431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7812" w:type="dxa"/>
            <w:gridSpan w:val="3"/>
          </w:tcPr>
          <w:p w:rsidR="001F0D70" w:rsidRPr="002D17A2" w:rsidRDefault="001F0D70" w:rsidP="00562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Разрешено  использовать  дополнительное  оборудование</w:t>
            </w:r>
          </w:p>
          <w:p w:rsidR="001F0D70" w:rsidRPr="002D17A2" w:rsidRDefault="001F0D70" w:rsidP="009748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 инвентарь  можно  привезти  с  собой</w:t>
            </w:r>
          </w:p>
          <w:p w:rsidR="001F0D70" w:rsidRPr="002D17A2" w:rsidRDefault="001F0D70" w:rsidP="009748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для  конфет  использовать  свои</w:t>
            </w:r>
          </w:p>
          <w:p w:rsidR="001F0D70" w:rsidRPr="002D17A2" w:rsidRDefault="001F0D70" w:rsidP="0043127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70" w:rsidRDefault="001F0D70" w:rsidP="00974814">
      <w:pPr>
        <w:ind w:firstLine="708"/>
        <w:rPr>
          <w:rFonts w:cs="Times New Roman"/>
          <w:sz w:val="28"/>
          <w:szCs w:val="28"/>
        </w:rPr>
      </w:pPr>
    </w:p>
    <w:p w:rsidR="001F0D70" w:rsidRPr="007E5CF6" w:rsidRDefault="007E5CF6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F6">
        <w:rPr>
          <w:rFonts w:ascii="Times New Roman" w:hAnsi="Times New Roman" w:cs="Times New Roman"/>
          <w:sz w:val="28"/>
          <w:szCs w:val="28"/>
        </w:rPr>
        <w:t>Список продуктов прилагается (с указанием максимального количества по каждому модулю).</w:t>
      </w:r>
    </w:p>
    <w:p w:rsidR="001F0D70" w:rsidRDefault="00560386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86">
        <w:rPr>
          <w:rFonts w:ascii="Times New Roman" w:hAnsi="Times New Roman" w:cs="Times New Roman"/>
          <w:sz w:val="28"/>
          <w:szCs w:val="28"/>
        </w:rPr>
        <w:t>Список оборудования прилагается. Дополнительное оборудование</w:t>
      </w:r>
      <w:r w:rsidR="003041D7">
        <w:rPr>
          <w:rFonts w:ascii="Times New Roman" w:hAnsi="Times New Roman" w:cs="Times New Roman"/>
          <w:sz w:val="28"/>
          <w:szCs w:val="28"/>
        </w:rPr>
        <w:t>, инвентарь и посуду</w:t>
      </w:r>
      <w:r w:rsidRPr="00560386">
        <w:rPr>
          <w:rFonts w:ascii="Times New Roman" w:hAnsi="Times New Roman" w:cs="Times New Roman"/>
          <w:sz w:val="28"/>
          <w:szCs w:val="28"/>
        </w:rPr>
        <w:t xml:space="preserve"> </w:t>
      </w:r>
      <w:r w:rsidR="003041D7">
        <w:rPr>
          <w:rFonts w:ascii="Times New Roman" w:hAnsi="Times New Roman" w:cs="Times New Roman"/>
          <w:sz w:val="28"/>
          <w:szCs w:val="28"/>
        </w:rPr>
        <w:t xml:space="preserve">для приготовления участник </w:t>
      </w:r>
      <w:r w:rsidR="003041D7" w:rsidRPr="00560386">
        <w:rPr>
          <w:rFonts w:ascii="Times New Roman" w:hAnsi="Times New Roman" w:cs="Times New Roman"/>
          <w:sz w:val="28"/>
          <w:szCs w:val="28"/>
        </w:rPr>
        <w:t>привозит</w:t>
      </w:r>
      <w:r w:rsidRPr="00560386">
        <w:rPr>
          <w:rFonts w:ascii="Times New Roman" w:hAnsi="Times New Roman" w:cs="Times New Roman"/>
          <w:sz w:val="28"/>
          <w:szCs w:val="28"/>
        </w:rPr>
        <w:t xml:space="preserve"> собственное за ис</w:t>
      </w:r>
      <w:r w:rsidR="003041D7">
        <w:rPr>
          <w:rFonts w:ascii="Times New Roman" w:hAnsi="Times New Roman" w:cs="Times New Roman"/>
          <w:sz w:val="28"/>
          <w:szCs w:val="28"/>
        </w:rPr>
        <w:t>ключением, аналогичного, имеющегос</w:t>
      </w:r>
      <w:r w:rsidRPr="00560386">
        <w:rPr>
          <w:rFonts w:ascii="Times New Roman" w:hAnsi="Times New Roman" w:cs="Times New Roman"/>
          <w:sz w:val="28"/>
          <w:szCs w:val="28"/>
        </w:rPr>
        <w:t>я на площадке</w:t>
      </w:r>
      <w:r w:rsidR="003041D7">
        <w:rPr>
          <w:rFonts w:ascii="Times New Roman" w:hAnsi="Times New Roman" w:cs="Times New Roman"/>
          <w:sz w:val="28"/>
          <w:szCs w:val="28"/>
        </w:rPr>
        <w:t>.</w:t>
      </w:r>
    </w:p>
    <w:p w:rsidR="001F0D70" w:rsidRPr="00F223A2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A2">
        <w:rPr>
          <w:rFonts w:ascii="Times New Roman" w:hAnsi="Times New Roman" w:cs="Times New Roman"/>
          <w:sz w:val="28"/>
          <w:szCs w:val="28"/>
        </w:rPr>
        <w:t>ВНИМАНИЕ! За 10 дней до начала конкурса Участнику необходимо подать заявку-список на необходимые продукты.</w:t>
      </w:r>
    </w:p>
    <w:p w:rsidR="001F0D70" w:rsidRPr="00F223A2" w:rsidRDefault="001F0D70" w:rsidP="00A1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A2">
        <w:rPr>
          <w:rFonts w:ascii="Times New Roman" w:hAnsi="Times New Roman" w:cs="Times New Roman"/>
          <w:sz w:val="28"/>
          <w:szCs w:val="28"/>
        </w:rPr>
        <w:t>Разрешается использовать дополнительное оборудование (по согласованию с Конкурсной комиссией). Всю посуду и инвентарь участник привозит с собой.</w:t>
      </w:r>
    </w:p>
    <w:p w:rsidR="001F0D70" w:rsidRDefault="001F0D70" w:rsidP="008A7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70" w:rsidRPr="00992230" w:rsidRDefault="001F0D70" w:rsidP="008A7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92230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1F0D70" w:rsidRPr="009C6B4A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 xml:space="preserve">6.1. Победителем конкурса становится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9C6B4A">
        <w:rPr>
          <w:rFonts w:ascii="Times New Roman" w:hAnsi="Times New Roman" w:cs="Times New Roman"/>
          <w:sz w:val="28"/>
          <w:szCs w:val="28"/>
        </w:rPr>
        <w:t>, набравш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C6B4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Кроме </w:t>
      </w:r>
      <w:r>
        <w:rPr>
          <w:rFonts w:ascii="Times New Roman" w:hAnsi="Times New Roman" w:cs="Times New Roman"/>
          <w:sz w:val="28"/>
          <w:szCs w:val="28"/>
        </w:rPr>
        <w:t>личного первенства</w:t>
      </w:r>
      <w:r w:rsidRPr="009C6B4A">
        <w:rPr>
          <w:rFonts w:ascii="Times New Roman" w:hAnsi="Times New Roman" w:cs="Times New Roman"/>
          <w:sz w:val="28"/>
          <w:szCs w:val="28"/>
        </w:rPr>
        <w:t>, определяются победители в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D70" w:rsidRPr="009C6B4A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6B4A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6B4A">
        <w:rPr>
          <w:rFonts w:ascii="Times New Roman" w:hAnsi="Times New Roman" w:cs="Times New Roman"/>
          <w:sz w:val="28"/>
          <w:szCs w:val="28"/>
        </w:rPr>
        <w:t xml:space="preserve"> конкурса награжда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B4A">
        <w:rPr>
          <w:rFonts w:ascii="Times New Roman" w:hAnsi="Times New Roman" w:cs="Times New Roman"/>
          <w:sz w:val="28"/>
          <w:szCs w:val="28"/>
        </w:rPr>
        <w:t>тся Диплом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6B4A">
        <w:rPr>
          <w:rFonts w:ascii="Times New Roman" w:hAnsi="Times New Roman" w:cs="Times New Roman"/>
          <w:sz w:val="28"/>
          <w:szCs w:val="28"/>
        </w:rPr>
        <w:t>м и ценным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4A">
        <w:rPr>
          <w:rFonts w:ascii="Times New Roman" w:hAnsi="Times New Roman" w:cs="Times New Roman"/>
          <w:sz w:val="28"/>
          <w:szCs w:val="28"/>
        </w:rPr>
        <w:t>подарк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6B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B39">
        <w:rPr>
          <w:rFonts w:ascii="Times New Roman" w:hAnsi="Times New Roman" w:cs="Times New Roman"/>
          <w:sz w:val="28"/>
          <w:szCs w:val="28"/>
        </w:rPr>
        <w:t xml:space="preserve">Все участники награждаются </w:t>
      </w:r>
      <w:r w:rsidRPr="007E5CF6">
        <w:rPr>
          <w:rFonts w:ascii="Times New Roman" w:hAnsi="Times New Roman" w:cs="Times New Roman"/>
          <w:sz w:val="28"/>
          <w:szCs w:val="28"/>
        </w:rPr>
        <w:t>свидетельствами,</w:t>
      </w:r>
      <w:r w:rsidRPr="00496B39">
        <w:rPr>
          <w:rFonts w:ascii="Times New Roman" w:hAnsi="Times New Roman" w:cs="Times New Roman"/>
          <w:sz w:val="28"/>
          <w:szCs w:val="28"/>
        </w:rPr>
        <w:t xml:space="preserve"> члены оргкомитета и жюри – благодарственными письмами.</w:t>
      </w:r>
    </w:p>
    <w:p w:rsidR="001F0D70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6.3. Итоги конкурса оформляются протоколом, который направляется в департамент образования Ярослав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6B4A">
        <w:rPr>
          <w:rFonts w:ascii="Times New Roman" w:hAnsi="Times New Roman" w:cs="Times New Roman"/>
          <w:sz w:val="28"/>
          <w:szCs w:val="28"/>
        </w:rPr>
        <w:t>кой области и размещается на сайте колледжа.</w:t>
      </w:r>
    </w:p>
    <w:p w:rsidR="001F0D70" w:rsidRPr="009C6B4A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39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6B39">
        <w:rPr>
          <w:rFonts w:ascii="Times New Roman" w:hAnsi="Times New Roman" w:cs="Times New Roman"/>
          <w:sz w:val="28"/>
          <w:szCs w:val="28"/>
        </w:rPr>
        <w:t>. Результаты конкурса профессионального мастерства учитываются при очередной аттестации мастеров производственного обучения.</w:t>
      </w:r>
    </w:p>
    <w:p w:rsidR="001F0D70" w:rsidRPr="009C6B4A" w:rsidRDefault="001F0D70" w:rsidP="00AD24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C6B4A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1F0D70" w:rsidRPr="009C6B4A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6B4A">
        <w:rPr>
          <w:rFonts w:ascii="Times New Roman" w:hAnsi="Times New Roman" w:cs="Times New Roman"/>
          <w:sz w:val="28"/>
          <w:szCs w:val="28"/>
        </w:rPr>
        <w:t>Финансирование конкурса производится за счет организационных взносов профессиональных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>анизаций – участников конкурса.</w:t>
      </w:r>
    </w:p>
    <w:p w:rsidR="001F0D70" w:rsidRPr="009C6B4A" w:rsidRDefault="001F0D70" w:rsidP="00AD243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9C6B4A">
        <w:rPr>
          <w:rFonts w:ascii="Times New Roman" w:hAnsi="Times New Roman" w:cs="Times New Roman"/>
          <w:sz w:val="28"/>
          <w:szCs w:val="28"/>
        </w:rPr>
        <w:t xml:space="preserve">Оплата проезда участников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9C6B4A">
        <w:rPr>
          <w:rFonts w:ascii="Times New Roman" w:hAnsi="Times New Roman" w:cs="Times New Roman"/>
          <w:sz w:val="28"/>
          <w:szCs w:val="28"/>
        </w:rPr>
        <w:t>ного конкурса осуществляется за счет направляющей стороны.</w:t>
      </w:r>
    </w:p>
    <w:p w:rsidR="001F0D70" w:rsidRPr="009C6B4A" w:rsidRDefault="001F0D70" w:rsidP="00AD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6B4A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организация за участие в </w:t>
      </w:r>
      <w:r>
        <w:rPr>
          <w:rFonts w:ascii="Times New Roman" w:hAnsi="Times New Roman" w:cs="Times New Roman"/>
          <w:sz w:val="28"/>
          <w:szCs w:val="28"/>
        </w:rPr>
        <w:t>конкурсе до 01.12.2016</w:t>
      </w:r>
      <w:r w:rsidRPr="009C6B4A">
        <w:rPr>
          <w:rFonts w:ascii="Times New Roman" w:hAnsi="Times New Roman" w:cs="Times New Roman"/>
          <w:sz w:val="28"/>
          <w:szCs w:val="28"/>
        </w:rPr>
        <w:t xml:space="preserve"> перечисляет сумму </w:t>
      </w:r>
      <w:r w:rsidR="00311CBB">
        <w:rPr>
          <w:rFonts w:ascii="Times New Roman" w:hAnsi="Times New Roman" w:cs="Times New Roman"/>
          <w:sz w:val="28"/>
          <w:szCs w:val="28"/>
        </w:rPr>
        <w:t>4000</w:t>
      </w:r>
      <w:r w:rsidRPr="009C6B4A">
        <w:rPr>
          <w:rFonts w:ascii="Times New Roman" w:hAnsi="Times New Roman" w:cs="Times New Roman"/>
          <w:sz w:val="28"/>
          <w:szCs w:val="28"/>
        </w:rPr>
        <w:t xml:space="preserve"> на счет банка, обслуживающего ГПОУ ЯО Ярославский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индустрии питания</w:t>
      </w:r>
      <w:r w:rsidRPr="009C6B4A">
        <w:rPr>
          <w:rFonts w:ascii="Times New Roman" w:hAnsi="Times New Roman" w:cs="Times New Roman"/>
          <w:sz w:val="28"/>
          <w:szCs w:val="28"/>
        </w:rPr>
        <w:t>.</w:t>
      </w:r>
    </w:p>
    <w:p w:rsidR="001F0D70" w:rsidRPr="009C6B4A" w:rsidRDefault="001F0D70" w:rsidP="00AD2436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6B4A">
        <w:rPr>
          <w:rFonts w:ascii="Times New Roman" w:hAnsi="Times New Roman" w:cs="Times New Roman"/>
          <w:b/>
          <w:bCs/>
          <w:sz w:val="28"/>
          <w:szCs w:val="28"/>
        </w:rPr>
        <w:t>Банковские ре</w:t>
      </w:r>
      <w:bookmarkStart w:id="0" w:name="_GoBack"/>
      <w:bookmarkEnd w:id="0"/>
      <w:r w:rsidRPr="009C6B4A">
        <w:rPr>
          <w:rFonts w:ascii="Times New Roman" w:hAnsi="Times New Roman" w:cs="Times New Roman"/>
          <w:b/>
          <w:bCs/>
          <w:sz w:val="28"/>
          <w:szCs w:val="28"/>
        </w:rPr>
        <w:t>квизиты:</w:t>
      </w:r>
    </w:p>
    <w:p w:rsidR="001F0D70" w:rsidRPr="009C6B4A" w:rsidRDefault="001F0D70" w:rsidP="009A6D85">
      <w:pPr>
        <w:ind w:left="708"/>
        <w:rPr>
          <w:rFonts w:ascii="Times New Roman" w:hAnsi="Times New Roman" w:cs="Times New Roman"/>
          <w:sz w:val="28"/>
          <w:szCs w:val="28"/>
        </w:rPr>
      </w:pPr>
      <w:r w:rsidRPr="009C6B4A">
        <w:rPr>
          <w:rFonts w:ascii="Times New Roman" w:hAnsi="Times New Roman" w:cs="Times New Roman"/>
          <w:sz w:val="28"/>
          <w:szCs w:val="28"/>
        </w:rPr>
        <w:t>Государственное профессионал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C6B4A">
        <w:rPr>
          <w:rFonts w:ascii="Times New Roman" w:hAnsi="Times New Roman" w:cs="Times New Roman"/>
          <w:sz w:val="28"/>
          <w:szCs w:val="28"/>
        </w:rPr>
        <w:t>Ярославской области Ярославский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индустрии питания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C6B4A">
        <w:rPr>
          <w:rFonts w:ascii="Times New Roman" w:hAnsi="Times New Roman" w:cs="Times New Roman"/>
          <w:sz w:val="28"/>
          <w:szCs w:val="28"/>
        </w:rPr>
        <w:t>(ГПОУ ЯО Ярославский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индустрии питания</w:t>
      </w:r>
      <w:r w:rsidRPr="009C6B4A">
        <w:rPr>
          <w:rFonts w:ascii="Times New Roman" w:hAnsi="Times New Roman" w:cs="Times New Roman"/>
          <w:sz w:val="28"/>
          <w:szCs w:val="28"/>
        </w:rPr>
        <w:t>)</w:t>
      </w:r>
    </w:p>
    <w:p w:rsidR="001F0D70" w:rsidRDefault="001F0D70" w:rsidP="009A6D85">
      <w:pPr>
        <w:pStyle w:val="a5"/>
        <w:spacing w:before="0" w:beforeAutospacing="0" w:after="200" w:afterAutospacing="0" w:line="276" w:lineRule="auto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150003, г. Ярославль, </w:t>
      </w:r>
      <w:proofErr w:type="spellStart"/>
      <w:r>
        <w:rPr>
          <w:color w:val="000000"/>
          <w:sz w:val="27"/>
          <w:szCs w:val="27"/>
        </w:rPr>
        <w:t>ул.Советская</w:t>
      </w:r>
      <w:proofErr w:type="spellEnd"/>
      <w:r>
        <w:rPr>
          <w:color w:val="000000"/>
          <w:sz w:val="27"/>
          <w:szCs w:val="27"/>
        </w:rPr>
        <w:t>, д.77</w:t>
      </w:r>
      <w:r>
        <w:rPr>
          <w:color w:val="000000"/>
          <w:sz w:val="27"/>
          <w:szCs w:val="27"/>
        </w:rPr>
        <w:br/>
        <w:t>Телефон/факс: (4852) 30 91 26 (приемная), (4852) 72 57 68 (бухгалтерия)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yar-kip@mail.ru</w:t>
      </w:r>
    </w:p>
    <w:p w:rsidR="001F0D70" w:rsidRDefault="001F0D70" w:rsidP="00941B0E">
      <w:pPr>
        <w:pStyle w:val="a5"/>
        <w:spacing w:before="0" w:beforeAutospacing="0" w:after="200" w:afterAutospacing="0" w:line="276" w:lineRule="auto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УФК по Ярославской области (ДФ ЯО, ГПОУ ЯО Ярославский колледж индустрии питания, л/</w:t>
      </w:r>
      <w:proofErr w:type="spellStart"/>
      <w:r>
        <w:rPr>
          <w:color w:val="000000"/>
          <w:sz w:val="27"/>
          <w:szCs w:val="27"/>
        </w:rPr>
        <w:t>сч</w:t>
      </w:r>
      <w:proofErr w:type="spellEnd"/>
      <w:r>
        <w:rPr>
          <w:color w:val="000000"/>
          <w:sz w:val="27"/>
          <w:szCs w:val="27"/>
        </w:rPr>
        <w:t xml:space="preserve"> 903.06.003.6)</w:t>
      </w:r>
    </w:p>
    <w:p w:rsidR="001F0D70" w:rsidRDefault="001F0D70" w:rsidP="009A6D85">
      <w:pPr>
        <w:pStyle w:val="a5"/>
        <w:spacing w:before="0" w:beforeAutospacing="0" w:after="200" w:afterAutospacing="0" w:line="276" w:lineRule="auto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Реквизиты расчетного </w:t>
      </w:r>
      <w:proofErr w:type="gramStart"/>
      <w:r>
        <w:rPr>
          <w:color w:val="000000"/>
          <w:sz w:val="27"/>
          <w:szCs w:val="27"/>
        </w:rPr>
        <w:t>счета:</w:t>
      </w:r>
      <w:r>
        <w:rPr>
          <w:color w:val="000000"/>
          <w:sz w:val="27"/>
          <w:szCs w:val="27"/>
        </w:rPr>
        <w:br/>
        <w:t>ИНН</w:t>
      </w:r>
      <w:proofErr w:type="gramEnd"/>
      <w:r>
        <w:rPr>
          <w:color w:val="000000"/>
          <w:sz w:val="27"/>
          <w:szCs w:val="27"/>
        </w:rPr>
        <w:t xml:space="preserve"> 7606021403</w:t>
      </w:r>
      <w:r>
        <w:rPr>
          <w:color w:val="000000"/>
          <w:sz w:val="27"/>
          <w:szCs w:val="27"/>
        </w:rPr>
        <w:br/>
        <w:t>КПП 760601001</w:t>
      </w:r>
      <w:r>
        <w:rPr>
          <w:color w:val="000000"/>
          <w:sz w:val="27"/>
          <w:szCs w:val="27"/>
        </w:rPr>
        <w:br/>
        <w:t>р/</w:t>
      </w:r>
      <w:proofErr w:type="spellStart"/>
      <w:r>
        <w:rPr>
          <w:color w:val="000000"/>
          <w:sz w:val="27"/>
          <w:szCs w:val="27"/>
        </w:rPr>
        <w:t>сч</w:t>
      </w:r>
      <w:proofErr w:type="spellEnd"/>
      <w:r>
        <w:rPr>
          <w:color w:val="000000"/>
          <w:sz w:val="27"/>
          <w:szCs w:val="27"/>
        </w:rPr>
        <w:t xml:space="preserve"> 40601810378883000001 в Отделении Ярославль</w:t>
      </w:r>
      <w:r>
        <w:rPr>
          <w:color w:val="000000"/>
          <w:sz w:val="27"/>
          <w:szCs w:val="27"/>
        </w:rPr>
        <w:br/>
        <w:t>БИК 047888001</w:t>
      </w:r>
      <w:r>
        <w:rPr>
          <w:color w:val="000000"/>
          <w:sz w:val="27"/>
          <w:szCs w:val="27"/>
        </w:rPr>
        <w:br/>
        <w:t>Код ОКПО 02526634</w:t>
      </w:r>
      <w:r>
        <w:rPr>
          <w:color w:val="000000"/>
          <w:sz w:val="27"/>
          <w:szCs w:val="27"/>
        </w:rPr>
        <w:br/>
        <w:t>Код ОГРН 1027600850639</w:t>
      </w:r>
      <w:r>
        <w:rPr>
          <w:color w:val="000000"/>
          <w:sz w:val="27"/>
          <w:szCs w:val="27"/>
        </w:rPr>
        <w:br/>
        <w:t>Код ОКВЭД 80.22.21</w:t>
      </w:r>
    </w:p>
    <w:p w:rsidR="001F0D70" w:rsidRDefault="001F0D70" w:rsidP="009A6D85">
      <w:pPr>
        <w:pStyle w:val="a5"/>
        <w:spacing w:before="0" w:beforeAutospacing="0" w:after="200" w:afterAutospacing="0" w:line="276" w:lineRule="auto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директора Каликина Любовь Сергеевна</w:t>
      </w:r>
      <w:r>
        <w:rPr>
          <w:color w:val="000000"/>
          <w:sz w:val="27"/>
          <w:szCs w:val="27"/>
        </w:rPr>
        <w:br/>
        <w:t xml:space="preserve">Действует на основании </w:t>
      </w:r>
      <w:r>
        <w:rPr>
          <w:color w:val="000000"/>
          <w:sz w:val="27"/>
          <w:szCs w:val="27"/>
        </w:rPr>
        <w:br/>
        <w:t>Устава ГПОУ ЯО Ярославского колледжа индустрии питания</w:t>
      </w:r>
    </w:p>
    <w:p w:rsidR="001F0D70" w:rsidRDefault="001F0D70">
      <w:pPr>
        <w:rPr>
          <w:rFonts w:cs="Times New Roman"/>
        </w:rPr>
      </w:pPr>
    </w:p>
    <w:sectPr w:rsidR="001F0D70" w:rsidSect="00826AC0">
      <w:pgSz w:w="11906" w:h="16838"/>
      <w:pgMar w:top="36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6C5"/>
    <w:multiLevelType w:val="hybridMultilevel"/>
    <w:tmpl w:val="B6C8BF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5B5F30"/>
    <w:multiLevelType w:val="hybridMultilevel"/>
    <w:tmpl w:val="A9B05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C0C"/>
    <w:multiLevelType w:val="hybridMultilevel"/>
    <w:tmpl w:val="60AC2F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E738B0"/>
    <w:multiLevelType w:val="hybridMultilevel"/>
    <w:tmpl w:val="FEB29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62B3B"/>
    <w:multiLevelType w:val="hybridMultilevel"/>
    <w:tmpl w:val="5B74E1D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DD23C76"/>
    <w:multiLevelType w:val="hybridMultilevel"/>
    <w:tmpl w:val="97D2F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E64D7"/>
    <w:multiLevelType w:val="hybridMultilevel"/>
    <w:tmpl w:val="92705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DA5"/>
    <w:multiLevelType w:val="hybridMultilevel"/>
    <w:tmpl w:val="4596E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847E76"/>
    <w:multiLevelType w:val="hybridMultilevel"/>
    <w:tmpl w:val="16EA77B2"/>
    <w:lvl w:ilvl="0" w:tplc="828EF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9A5277"/>
    <w:multiLevelType w:val="hybridMultilevel"/>
    <w:tmpl w:val="EF3EC1D8"/>
    <w:lvl w:ilvl="0" w:tplc="7F125426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0E4083"/>
    <w:multiLevelType w:val="hybridMultilevel"/>
    <w:tmpl w:val="C4F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30896"/>
    <w:multiLevelType w:val="hybridMultilevel"/>
    <w:tmpl w:val="8CF0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1BF5"/>
    <w:multiLevelType w:val="hybridMultilevel"/>
    <w:tmpl w:val="84122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299473F"/>
    <w:multiLevelType w:val="hybridMultilevel"/>
    <w:tmpl w:val="2480B7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EF2445"/>
    <w:multiLevelType w:val="hybridMultilevel"/>
    <w:tmpl w:val="53D2FE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C821B3"/>
    <w:multiLevelType w:val="hybridMultilevel"/>
    <w:tmpl w:val="F86607B6"/>
    <w:lvl w:ilvl="0" w:tplc="39A4A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7"/>
  </w:num>
  <w:num w:numId="7">
    <w:abstractNumId w:val="14"/>
  </w:num>
  <w:num w:numId="8">
    <w:abstractNumId w:val="16"/>
  </w:num>
  <w:num w:numId="9">
    <w:abstractNumId w:val="3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78"/>
    <w:rsid w:val="0000602C"/>
    <w:rsid w:val="00084B81"/>
    <w:rsid w:val="000D795D"/>
    <w:rsid w:val="00115A08"/>
    <w:rsid w:val="00116087"/>
    <w:rsid w:val="001E3556"/>
    <w:rsid w:val="001F0D70"/>
    <w:rsid w:val="001F6669"/>
    <w:rsid w:val="0020488C"/>
    <w:rsid w:val="0025434C"/>
    <w:rsid w:val="00262D78"/>
    <w:rsid w:val="002667D2"/>
    <w:rsid w:val="002B1B8F"/>
    <w:rsid w:val="002B64C8"/>
    <w:rsid w:val="002D17A2"/>
    <w:rsid w:val="002E7568"/>
    <w:rsid w:val="003041D7"/>
    <w:rsid w:val="00311CBB"/>
    <w:rsid w:val="003420C0"/>
    <w:rsid w:val="00375324"/>
    <w:rsid w:val="003C0356"/>
    <w:rsid w:val="003F5759"/>
    <w:rsid w:val="00405966"/>
    <w:rsid w:val="004216DF"/>
    <w:rsid w:val="0043127A"/>
    <w:rsid w:val="004432DF"/>
    <w:rsid w:val="00480A2D"/>
    <w:rsid w:val="00496B39"/>
    <w:rsid w:val="00536BB5"/>
    <w:rsid w:val="00551E9F"/>
    <w:rsid w:val="00560386"/>
    <w:rsid w:val="00562C88"/>
    <w:rsid w:val="0057546D"/>
    <w:rsid w:val="005C73F1"/>
    <w:rsid w:val="00602D3F"/>
    <w:rsid w:val="00675ED8"/>
    <w:rsid w:val="00676521"/>
    <w:rsid w:val="007654FB"/>
    <w:rsid w:val="00772EB8"/>
    <w:rsid w:val="007B6841"/>
    <w:rsid w:val="007E47DC"/>
    <w:rsid w:val="007E5CF6"/>
    <w:rsid w:val="00826AC0"/>
    <w:rsid w:val="00827B0F"/>
    <w:rsid w:val="008868B7"/>
    <w:rsid w:val="008965FF"/>
    <w:rsid w:val="008A7DEC"/>
    <w:rsid w:val="00935993"/>
    <w:rsid w:val="00936F0F"/>
    <w:rsid w:val="00940F1B"/>
    <w:rsid w:val="00941B0E"/>
    <w:rsid w:val="0096285C"/>
    <w:rsid w:val="00974814"/>
    <w:rsid w:val="00992230"/>
    <w:rsid w:val="009A6D85"/>
    <w:rsid w:val="009C6B4A"/>
    <w:rsid w:val="009F5F8A"/>
    <w:rsid w:val="009F6F1F"/>
    <w:rsid w:val="00A17494"/>
    <w:rsid w:val="00A70D6A"/>
    <w:rsid w:val="00AB0F24"/>
    <w:rsid w:val="00AD2436"/>
    <w:rsid w:val="00AD441C"/>
    <w:rsid w:val="00AF4182"/>
    <w:rsid w:val="00B2227D"/>
    <w:rsid w:val="00BA0A17"/>
    <w:rsid w:val="00BB2330"/>
    <w:rsid w:val="00BC3140"/>
    <w:rsid w:val="00BD0302"/>
    <w:rsid w:val="00BF6BA3"/>
    <w:rsid w:val="00C345D5"/>
    <w:rsid w:val="00C56F7E"/>
    <w:rsid w:val="00CD7F2C"/>
    <w:rsid w:val="00CE49D6"/>
    <w:rsid w:val="00D608B0"/>
    <w:rsid w:val="00D85A2E"/>
    <w:rsid w:val="00DA451E"/>
    <w:rsid w:val="00DB5720"/>
    <w:rsid w:val="00DC6ABF"/>
    <w:rsid w:val="00DE3012"/>
    <w:rsid w:val="00DF7FF9"/>
    <w:rsid w:val="00E3431F"/>
    <w:rsid w:val="00E4276A"/>
    <w:rsid w:val="00E60D8C"/>
    <w:rsid w:val="00EB2F34"/>
    <w:rsid w:val="00F16415"/>
    <w:rsid w:val="00F223A2"/>
    <w:rsid w:val="00F72697"/>
    <w:rsid w:val="00F76761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25F0E-8541-4B7B-91AB-451E93A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3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436"/>
    <w:pPr>
      <w:ind w:left="720"/>
    </w:pPr>
  </w:style>
  <w:style w:type="character" w:styleId="a4">
    <w:name w:val="Hyperlink"/>
    <w:basedOn w:val="a0"/>
    <w:uiPriority w:val="99"/>
    <w:rsid w:val="00AD2436"/>
    <w:rPr>
      <w:color w:val="auto"/>
      <w:u w:val="single"/>
    </w:rPr>
  </w:style>
  <w:style w:type="paragraph" w:styleId="a5">
    <w:name w:val="Normal (Web)"/>
    <w:basedOn w:val="a"/>
    <w:uiPriority w:val="99"/>
    <w:semiHidden/>
    <w:rsid w:val="009A6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locked/>
    <w:rsid w:val="009F6F1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9F6F1F"/>
    <w:rPr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99"/>
    <w:locked/>
    <w:rsid w:val="00C56F7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пу-30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KarpovPK</dc:creator>
  <cp:lastModifiedBy>dns</cp:lastModifiedBy>
  <cp:revision>4</cp:revision>
  <dcterms:created xsi:type="dcterms:W3CDTF">2016-11-17T10:48:00Z</dcterms:created>
  <dcterms:modified xsi:type="dcterms:W3CDTF">2016-11-17T18:07:00Z</dcterms:modified>
</cp:coreProperties>
</file>